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02C0" w:rsidRPr="00BB09BD" w:rsidRDefault="00FE10A2" w:rsidP="00857035">
      <w:pPr>
        <w:pStyle w:val="31"/>
        <w:spacing w:after="0"/>
        <w:ind w:leftChars="-100" w:left="-240" w:rightChars="-39" w:right="-94"/>
        <w:jc w:val="center"/>
        <w:rPr>
          <w:b/>
          <w:bCs/>
          <w:sz w:val="22"/>
          <w:szCs w:val="22"/>
        </w:rPr>
      </w:pPr>
      <w:r>
        <w:rPr>
          <w:b/>
          <w:bCs/>
          <w:sz w:val="22"/>
          <w:szCs w:val="22"/>
        </w:rPr>
        <w:t xml:space="preserve">МУНИЦИПАЛЬНОЕ КАЗЕННОЕ </w:t>
      </w:r>
      <w:r w:rsidR="00F102C0" w:rsidRPr="00BB09BD">
        <w:rPr>
          <w:b/>
          <w:bCs/>
          <w:sz w:val="22"/>
          <w:szCs w:val="22"/>
        </w:rPr>
        <w:t>ДОШКОЛЬНОЕ ОБРАЗОВАТЕЛЬНОЕ УЧРЕЖДЕНИЕ</w:t>
      </w:r>
      <w:r>
        <w:rPr>
          <w:b/>
          <w:bCs/>
          <w:sz w:val="22"/>
          <w:szCs w:val="22"/>
        </w:rPr>
        <w:t xml:space="preserve">                                       Детский сад № 3 «Ручеёк» п. </w:t>
      </w:r>
      <w:proofErr w:type="spellStart"/>
      <w:r>
        <w:rPr>
          <w:b/>
          <w:bCs/>
          <w:sz w:val="22"/>
          <w:szCs w:val="22"/>
        </w:rPr>
        <w:t>Айгурский</w:t>
      </w:r>
      <w:proofErr w:type="spellEnd"/>
      <w:r>
        <w:rPr>
          <w:b/>
          <w:bCs/>
          <w:sz w:val="22"/>
          <w:szCs w:val="22"/>
        </w:rPr>
        <w:t xml:space="preserve">.                                           </w:t>
      </w:r>
    </w:p>
    <w:p w:rsidR="00F102C0" w:rsidRPr="0013388D" w:rsidRDefault="00F102C0" w:rsidP="00F771C0"/>
    <w:p w:rsidR="00F102C0" w:rsidRPr="0013388D" w:rsidRDefault="00F102C0" w:rsidP="00F771C0">
      <w:pPr>
        <w:rPr>
          <w:b/>
        </w:rPr>
      </w:pPr>
    </w:p>
    <w:p w:rsidR="00F102C0" w:rsidRPr="0013388D" w:rsidRDefault="00F102C0" w:rsidP="00F771C0">
      <w:pPr>
        <w:rPr>
          <w:b/>
        </w:rPr>
      </w:pPr>
    </w:p>
    <w:p w:rsidR="00F102C0" w:rsidRPr="0013388D" w:rsidRDefault="00F102C0" w:rsidP="00F771C0">
      <w:pPr>
        <w:rPr>
          <w:b/>
        </w:rPr>
      </w:pPr>
    </w:p>
    <w:p w:rsidR="00F102C0" w:rsidRPr="0013388D" w:rsidRDefault="00F102C0" w:rsidP="00F771C0">
      <w:pPr>
        <w:rPr>
          <w:b/>
        </w:rPr>
      </w:pPr>
    </w:p>
    <w:p w:rsidR="00F102C0" w:rsidRPr="0013388D" w:rsidRDefault="00F102C0" w:rsidP="00F771C0">
      <w:pPr>
        <w:rPr>
          <w:b/>
        </w:rPr>
      </w:pPr>
    </w:p>
    <w:p w:rsidR="00F102C0" w:rsidRPr="0013388D" w:rsidRDefault="00F102C0" w:rsidP="00F771C0">
      <w:pPr>
        <w:rPr>
          <w:b/>
          <w:sz w:val="28"/>
          <w:szCs w:val="28"/>
        </w:rPr>
      </w:pPr>
    </w:p>
    <w:p w:rsidR="00F102C0" w:rsidRPr="0013388D" w:rsidRDefault="00F102C0" w:rsidP="00F771C0">
      <w:pPr>
        <w:rPr>
          <w:b/>
          <w:sz w:val="28"/>
          <w:szCs w:val="28"/>
        </w:rPr>
      </w:pPr>
    </w:p>
    <w:p w:rsidR="00F102C0" w:rsidRPr="0013388D" w:rsidRDefault="00F102C0" w:rsidP="00F771C0">
      <w:pPr>
        <w:rPr>
          <w:b/>
          <w:sz w:val="28"/>
          <w:szCs w:val="28"/>
        </w:rPr>
      </w:pPr>
    </w:p>
    <w:p w:rsidR="00F102C0" w:rsidRPr="0013388D" w:rsidRDefault="00F102C0" w:rsidP="00F771C0">
      <w:pPr>
        <w:rPr>
          <w:b/>
          <w:sz w:val="28"/>
          <w:szCs w:val="28"/>
        </w:rPr>
      </w:pPr>
    </w:p>
    <w:p w:rsidR="00F102C0" w:rsidRPr="0013388D" w:rsidRDefault="00F102C0" w:rsidP="00F771C0">
      <w:pPr>
        <w:rPr>
          <w:b/>
          <w:sz w:val="28"/>
          <w:szCs w:val="28"/>
        </w:rPr>
      </w:pPr>
    </w:p>
    <w:p w:rsidR="00F102C0" w:rsidRPr="0013388D" w:rsidRDefault="00F102C0" w:rsidP="00F771C0">
      <w:pPr>
        <w:rPr>
          <w:b/>
          <w:sz w:val="28"/>
          <w:szCs w:val="28"/>
        </w:rPr>
      </w:pPr>
    </w:p>
    <w:p w:rsidR="00F102C0" w:rsidRPr="00B76190" w:rsidRDefault="00F102C0" w:rsidP="00F771C0">
      <w:pPr>
        <w:jc w:val="center"/>
        <w:rPr>
          <w:b/>
          <w:sz w:val="56"/>
          <w:szCs w:val="56"/>
        </w:rPr>
      </w:pPr>
      <w:r w:rsidRPr="00B76190">
        <w:rPr>
          <w:b/>
          <w:sz w:val="56"/>
          <w:szCs w:val="56"/>
        </w:rPr>
        <w:t>РАБОЧАЯ  ПРОГРАММА</w:t>
      </w:r>
    </w:p>
    <w:p w:rsidR="00F102C0" w:rsidRDefault="00F102C0" w:rsidP="00F771C0">
      <w:pPr>
        <w:jc w:val="center"/>
        <w:outlineLvl w:val="0"/>
        <w:rPr>
          <w:rFonts w:ascii="Cambria" w:hAnsi="Cambria"/>
          <w:b/>
          <w:bCs/>
          <w:kern w:val="28"/>
          <w:sz w:val="20"/>
          <w:szCs w:val="20"/>
        </w:rPr>
      </w:pPr>
    </w:p>
    <w:p w:rsidR="00F102C0" w:rsidRDefault="00F102C0" w:rsidP="00F771C0">
      <w:pPr>
        <w:jc w:val="center"/>
        <w:outlineLvl w:val="0"/>
        <w:rPr>
          <w:rFonts w:ascii="Cambria" w:hAnsi="Cambria"/>
          <w:b/>
          <w:bCs/>
          <w:kern w:val="28"/>
          <w:sz w:val="32"/>
          <w:szCs w:val="32"/>
        </w:rPr>
      </w:pPr>
      <w:r>
        <w:rPr>
          <w:rFonts w:ascii="Cambria" w:hAnsi="Cambria"/>
          <w:b/>
          <w:bCs/>
          <w:kern w:val="28"/>
          <w:sz w:val="32"/>
          <w:szCs w:val="32"/>
        </w:rPr>
        <w:t>по реализации основной общеобразовательной программы</w:t>
      </w:r>
    </w:p>
    <w:p w:rsidR="00F102C0" w:rsidRPr="00B76190" w:rsidRDefault="00FE10A2" w:rsidP="00F771C0">
      <w:pPr>
        <w:jc w:val="center"/>
        <w:outlineLvl w:val="0"/>
        <w:rPr>
          <w:rFonts w:ascii="Cambria" w:hAnsi="Cambria"/>
          <w:b/>
          <w:bCs/>
          <w:kern w:val="28"/>
          <w:sz w:val="32"/>
          <w:szCs w:val="32"/>
        </w:rPr>
      </w:pPr>
      <w:r>
        <w:rPr>
          <w:rFonts w:ascii="Cambria" w:hAnsi="Cambria"/>
          <w:b/>
          <w:bCs/>
          <w:kern w:val="28"/>
          <w:sz w:val="32"/>
          <w:szCs w:val="32"/>
        </w:rPr>
        <w:t>МК</w:t>
      </w:r>
      <w:r w:rsidR="00F102C0" w:rsidRPr="00B76190">
        <w:rPr>
          <w:rFonts w:ascii="Cambria" w:hAnsi="Cambria"/>
          <w:b/>
          <w:bCs/>
          <w:kern w:val="28"/>
          <w:sz w:val="32"/>
          <w:szCs w:val="32"/>
        </w:rPr>
        <w:t xml:space="preserve">ДОУ детский </w:t>
      </w:r>
      <w:r>
        <w:rPr>
          <w:rFonts w:ascii="Cambria" w:hAnsi="Cambria"/>
          <w:b/>
          <w:bCs/>
          <w:kern w:val="28"/>
          <w:sz w:val="32"/>
          <w:szCs w:val="32"/>
        </w:rPr>
        <w:t>сад «Ручеёк</w:t>
      </w:r>
      <w:r w:rsidR="00F102C0" w:rsidRPr="00B76190">
        <w:rPr>
          <w:rFonts w:ascii="Cambria" w:hAnsi="Cambria"/>
          <w:b/>
          <w:bCs/>
          <w:kern w:val="28"/>
          <w:sz w:val="32"/>
          <w:szCs w:val="32"/>
        </w:rPr>
        <w:t>»</w:t>
      </w:r>
    </w:p>
    <w:p w:rsidR="00F102C0" w:rsidRPr="00B76190" w:rsidRDefault="004E64EA" w:rsidP="00F771C0">
      <w:pPr>
        <w:jc w:val="center"/>
        <w:outlineLvl w:val="0"/>
        <w:rPr>
          <w:rFonts w:ascii="Cambria" w:hAnsi="Cambria"/>
          <w:b/>
          <w:bCs/>
          <w:kern w:val="28"/>
          <w:sz w:val="32"/>
          <w:szCs w:val="32"/>
        </w:rPr>
      </w:pPr>
      <w:r>
        <w:rPr>
          <w:rFonts w:ascii="Cambria" w:hAnsi="Cambria"/>
          <w:b/>
          <w:bCs/>
          <w:kern w:val="28"/>
          <w:sz w:val="32"/>
          <w:szCs w:val="32"/>
        </w:rPr>
        <w:t xml:space="preserve">в </w:t>
      </w:r>
      <w:r w:rsidR="00FE10A2">
        <w:rPr>
          <w:rFonts w:ascii="Cambria" w:hAnsi="Cambria"/>
          <w:b/>
          <w:bCs/>
          <w:kern w:val="28"/>
          <w:sz w:val="32"/>
          <w:szCs w:val="32"/>
        </w:rPr>
        <w:t>разновозрастной группе «Солнышко</w:t>
      </w:r>
      <w:r w:rsidR="00F102C0">
        <w:rPr>
          <w:rFonts w:ascii="Cambria" w:hAnsi="Cambria"/>
          <w:b/>
          <w:bCs/>
          <w:kern w:val="28"/>
          <w:sz w:val="32"/>
          <w:szCs w:val="32"/>
        </w:rPr>
        <w:t>»</w:t>
      </w:r>
      <w:r w:rsidR="00F102C0" w:rsidRPr="00B76190">
        <w:rPr>
          <w:rFonts w:ascii="Cambria" w:hAnsi="Cambria"/>
          <w:b/>
          <w:bCs/>
          <w:kern w:val="28"/>
          <w:sz w:val="32"/>
          <w:szCs w:val="32"/>
        </w:rPr>
        <w:t xml:space="preserve"> (</w:t>
      </w:r>
      <w:r w:rsidR="00EA244E">
        <w:rPr>
          <w:rFonts w:ascii="Cambria" w:hAnsi="Cambria"/>
          <w:b/>
          <w:bCs/>
          <w:kern w:val="28"/>
          <w:sz w:val="32"/>
          <w:szCs w:val="32"/>
        </w:rPr>
        <w:t>1,5-4года</w:t>
      </w:r>
      <w:r w:rsidR="00F102C0" w:rsidRPr="00B76190">
        <w:rPr>
          <w:rFonts w:ascii="Cambria" w:hAnsi="Cambria"/>
          <w:b/>
          <w:bCs/>
          <w:kern w:val="28"/>
          <w:sz w:val="32"/>
          <w:szCs w:val="32"/>
        </w:rPr>
        <w:t>)</w:t>
      </w:r>
    </w:p>
    <w:p w:rsidR="00F102C0" w:rsidRPr="00B76190" w:rsidRDefault="00500F44" w:rsidP="00F771C0">
      <w:pPr>
        <w:jc w:val="center"/>
        <w:outlineLvl w:val="0"/>
        <w:rPr>
          <w:rFonts w:ascii="Cambria" w:hAnsi="Cambria"/>
          <w:b/>
          <w:bCs/>
          <w:kern w:val="28"/>
          <w:sz w:val="32"/>
          <w:szCs w:val="32"/>
        </w:rPr>
      </w:pPr>
      <w:r>
        <w:rPr>
          <w:rFonts w:ascii="Cambria" w:hAnsi="Cambria"/>
          <w:b/>
          <w:bCs/>
          <w:kern w:val="28"/>
          <w:sz w:val="32"/>
          <w:szCs w:val="32"/>
        </w:rPr>
        <w:t>на 2019-2020</w:t>
      </w:r>
      <w:r w:rsidR="00F102C0" w:rsidRPr="00B76190">
        <w:rPr>
          <w:rFonts w:ascii="Cambria" w:hAnsi="Cambria"/>
          <w:b/>
          <w:bCs/>
          <w:kern w:val="28"/>
          <w:sz w:val="32"/>
          <w:szCs w:val="32"/>
        </w:rPr>
        <w:t>учебный год</w:t>
      </w:r>
    </w:p>
    <w:p w:rsidR="00F102C0" w:rsidRPr="003C4F0E" w:rsidRDefault="00F102C0" w:rsidP="00F771C0">
      <w:pPr>
        <w:jc w:val="center"/>
        <w:rPr>
          <w:b/>
        </w:rPr>
      </w:pPr>
    </w:p>
    <w:p w:rsidR="00F102C0" w:rsidRPr="003C4F0E" w:rsidRDefault="00F102C0" w:rsidP="00F771C0">
      <w:pPr>
        <w:rPr>
          <w:b/>
        </w:rPr>
      </w:pPr>
    </w:p>
    <w:p w:rsidR="00F102C0" w:rsidRPr="003C4F0E" w:rsidRDefault="00F102C0" w:rsidP="00F771C0">
      <w:pPr>
        <w:rPr>
          <w:b/>
        </w:rPr>
      </w:pPr>
    </w:p>
    <w:p w:rsidR="00F102C0" w:rsidRPr="003C4F0E" w:rsidRDefault="00F102C0" w:rsidP="00F771C0">
      <w:pPr>
        <w:rPr>
          <w:b/>
        </w:rPr>
      </w:pPr>
    </w:p>
    <w:p w:rsidR="00F102C0" w:rsidRPr="003C4F0E" w:rsidRDefault="00F102C0" w:rsidP="00F771C0">
      <w:pPr>
        <w:rPr>
          <w:b/>
        </w:rPr>
      </w:pPr>
    </w:p>
    <w:p w:rsidR="00F102C0" w:rsidRPr="003C4F0E" w:rsidRDefault="00F102C0" w:rsidP="00F771C0"/>
    <w:p w:rsidR="00F102C0" w:rsidRPr="003C4F0E" w:rsidRDefault="00F102C0" w:rsidP="00F771C0"/>
    <w:p w:rsidR="00F102C0" w:rsidRPr="003C4F0E" w:rsidRDefault="00F102C0" w:rsidP="00F771C0"/>
    <w:p w:rsidR="00F102C0" w:rsidRPr="003C4F0E" w:rsidRDefault="00F102C0" w:rsidP="00F771C0"/>
    <w:p w:rsidR="00F102C0" w:rsidRDefault="00F102C0" w:rsidP="00F771C0">
      <w:pPr>
        <w:ind w:left="5664" w:firstLine="708"/>
        <w:rPr>
          <w:bCs/>
        </w:rPr>
      </w:pPr>
    </w:p>
    <w:p w:rsidR="00F102C0" w:rsidRDefault="00F102C0" w:rsidP="00F771C0">
      <w:pPr>
        <w:ind w:left="5664" w:firstLine="708"/>
        <w:rPr>
          <w:bCs/>
        </w:rPr>
      </w:pPr>
    </w:p>
    <w:p w:rsidR="00500F44" w:rsidRDefault="00500F44" w:rsidP="00F771C0">
      <w:pPr>
        <w:ind w:left="5664" w:firstLine="708"/>
        <w:rPr>
          <w:bCs/>
        </w:rPr>
      </w:pPr>
    </w:p>
    <w:p w:rsidR="00500F44" w:rsidRDefault="00500F44" w:rsidP="00F771C0">
      <w:pPr>
        <w:ind w:left="5664" w:firstLine="708"/>
        <w:rPr>
          <w:bCs/>
        </w:rPr>
      </w:pPr>
    </w:p>
    <w:p w:rsidR="00B728D8" w:rsidRDefault="00B728D8" w:rsidP="00F771C0">
      <w:pPr>
        <w:ind w:left="5664" w:firstLine="708"/>
        <w:rPr>
          <w:bCs/>
        </w:rPr>
      </w:pPr>
    </w:p>
    <w:p w:rsidR="00B728D8" w:rsidRDefault="00B728D8" w:rsidP="00F771C0">
      <w:pPr>
        <w:ind w:left="5664" w:firstLine="708"/>
        <w:rPr>
          <w:bCs/>
        </w:rPr>
      </w:pPr>
    </w:p>
    <w:p w:rsidR="00B728D8" w:rsidRDefault="00B728D8" w:rsidP="00F771C0">
      <w:pPr>
        <w:ind w:left="5664" w:firstLine="708"/>
        <w:rPr>
          <w:bCs/>
        </w:rPr>
      </w:pPr>
    </w:p>
    <w:p w:rsidR="00B728D8" w:rsidRDefault="00B728D8" w:rsidP="00F771C0">
      <w:pPr>
        <w:ind w:left="5664" w:firstLine="708"/>
        <w:rPr>
          <w:bCs/>
        </w:rPr>
      </w:pPr>
    </w:p>
    <w:p w:rsidR="00B728D8" w:rsidRDefault="00B728D8" w:rsidP="00F771C0">
      <w:pPr>
        <w:ind w:left="5664" w:firstLine="708"/>
        <w:rPr>
          <w:bCs/>
        </w:rPr>
      </w:pPr>
    </w:p>
    <w:p w:rsidR="00B728D8" w:rsidRDefault="00B728D8" w:rsidP="00F771C0">
      <w:pPr>
        <w:ind w:left="5664" w:firstLine="708"/>
        <w:rPr>
          <w:bCs/>
        </w:rPr>
      </w:pPr>
    </w:p>
    <w:p w:rsidR="00B728D8" w:rsidRDefault="00B728D8" w:rsidP="00F771C0">
      <w:pPr>
        <w:ind w:left="5664" w:firstLine="708"/>
        <w:rPr>
          <w:bCs/>
        </w:rPr>
      </w:pPr>
    </w:p>
    <w:p w:rsidR="00B728D8" w:rsidRDefault="00B728D8" w:rsidP="00F771C0">
      <w:pPr>
        <w:ind w:left="5664" w:firstLine="708"/>
        <w:rPr>
          <w:bCs/>
        </w:rPr>
      </w:pPr>
    </w:p>
    <w:p w:rsidR="00B728D8" w:rsidRDefault="00B728D8" w:rsidP="00F771C0">
      <w:pPr>
        <w:ind w:left="5664" w:firstLine="708"/>
        <w:rPr>
          <w:bCs/>
        </w:rPr>
      </w:pPr>
    </w:p>
    <w:p w:rsidR="00B728D8" w:rsidRDefault="00B728D8" w:rsidP="00F771C0">
      <w:pPr>
        <w:ind w:left="5664" w:firstLine="708"/>
        <w:rPr>
          <w:bCs/>
        </w:rPr>
      </w:pPr>
    </w:p>
    <w:p w:rsidR="00B728D8" w:rsidRDefault="00B728D8" w:rsidP="00F771C0">
      <w:pPr>
        <w:ind w:left="5664" w:firstLine="708"/>
        <w:rPr>
          <w:bCs/>
        </w:rPr>
      </w:pPr>
    </w:p>
    <w:p w:rsidR="00F102C0" w:rsidRDefault="00F102C0" w:rsidP="00F771C0">
      <w:pPr>
        <w:ind w:left="5664" w:firstLine="708"/>
        <w:rPr>
          <w:bCs/>
        </w:rPr>
      </w:pPr>
    </w:p>
    <w:p w:rsidR="00F102C0" w:rsidRDefault="00F102C0" w:rsidP="00F771C0">
      <w:pPr>
        <w:ind w:left="5664" w:firstLine="708"/>
        <w:rPr>
          <w:bCs/>
        </w:rPr>
      </w:pPr>
    </w:p>
    <w:p w:rsidR="00500F44" w:rsidRPr="00B728D8" w:rsidRDefault="00F102C0" w:rsidP="00B728D8">
      <w:pPr>
        <w:ind w:left="5664" w:firstLine="708"/>
        <w:rPr>
          <w:bCs/>
          <w:sz w:val="28"/>
          <w:szCs w:val="28"/>
        </w:rPr>
      </w:pPr>
      <w:r w:rsidRPr="00B728D8">
        <w:rPr>
          <w:bCs/>
          <w:sz w:val="28"/>
          <w:szCs w:val="28"/>
        </w:rPr>
        <w:t>Составил</w:t>
      </w:r>
      <w:r w:rsidR="00A867D3" w:rsidRPr="00B728D8">
        <w:rPr>
          <w:bCs/>
          <w:sz w:val="28"/>
          <w:szCs w:val="28"/>
        </w:rPr>
        <w:t>а</w:t>
      </w:r>
      <w:r w:rsidRPr="00B728D8">
        <w:rPr>
          <w:bCs/>
          <w:sz w:val="28"/>
          <w:szCs w:val="28"/>
        </w:rPr>
        <w:t>:</w:t>
      </w:r>
      <w:r w:rsidR="00FE10A2" w:rsidRPr="00B728D8">
        <w:rPr>
          <w:bCs/>
          <w:sz w:val="28"/>
          <w:szCs w:val="28"/>
        </w:rPr>
        <w:t xml:space="preserve"> </w:t>
      </w:r>
      <w:proofErr w:type="spellStart"/>
      <w:r w:rsidR="00FE10A2" w:rsidRPr="00B728D8">
        <w:rPr>
          <w:bCs/>
          <w:sz w:val="28"/>
          <w:szCs w:val="28"/>
        </w:rPr>
        <w:t>Елесеева</w:t>
      </w:r>
      <w:proofErr w:type="spellEnd"/>
      <w:r w:rsidR="00FE10A2" w:rsidRPr="00B728D8">
        <w:rPr>
          <w:bCs/>
          <w:sz w:val="28"/>
          <w:szCs w:val="28"/>
        </w:rPr>
        <w:t xml:space="preserve"> Г.В.</w:t>
      </w:r>
    </w:p>
    <w:p w:rsidR="00500F44" w:rsidRDefault="00500F44" w:rsidP="00F771C0">
      <w:pPr>
        <w:rPr>
          <w:b/>
        </w:rPr>
      </w:pPr>
    </w:p>
    <w:p w:rsidR="00F102C0" w:rsidRPr="00B76190" w:rsidRDefault="00F102C0" w:rsidP="00F771C0"/>
    <w:p w:rsidR="004A17D2" w:rsidRPr="00B728D8" w:rsidRDefault="00FE10A2" w:rsidP="00F771C0">
      <w:pPr>
        <w:rPr>
          <w:b/>
          <w:sz w:val="28"/>
          <w:szCs w:val="28"/>
        </w:rPr>
      </w:pPr>
      <w:r w:rsidRPr="00B728D8">
        <w:rPr>
          <w:sz w:val="28"/>
          <w:szCs w:val="28"/>
        </w:rPr>
        <w:t xml:space="preserve">                                                           </w:t>
      </w:r>
    </w:p>
    <w:p w:rsidR="004A17D2" w:rsidRDefault="004A17D2" w:rsidP="00F771C0">
      <w:pPr>
        <w:rPr>
          <w:b/>
        </w:rPr>
      </w:pPr>
    </w:p>
    <w:p w:rsidR="004A17D2" w:rsidRPr="00B728D8" w:rsidRDefault="00B728D8" w:rsidP="00B728D8">
      <w:pPr>
        <w:jc w:val="center"/>
      </w:pPr>
      <w:r>
        <w:t xml:space="preserve">п. </w:t>
      </w:r>
      <w:proofErr w:type="spellStart"/>
      <w:r>
        <w:t>Айгурский</w:t>
      </w:r>
      <w:proofErr w:type="spellEnd"/>
      <w:r>
        <w:t>.</w:t>
      </w:r>
    </w:p>
    <w:p w:rsidR="00FE10A2" w:rsidRDefault="00FE10A2" w:rsidP="00F771C0">
      <w:pPr>
        <w:rPr>
          <w:b/>
        </w:rPr>
      </w:pPr>
    </w:p>
    <w:p w:rsidR="00FE10A2" w:rsidRDefault="00FE10A2" w:rsidP="00F771C0">
      <w:pPr>
        <w:rPr>
          <w:b/>
        </w:rPr>
      </w:pPr>
    </w:p>
    <w:p w:rsidR="004A17D2" w:rsidRDefault="00B728D8" w:rsidP="00F771C0">
      <w:pPr>
        <w:rPr>
          <w:b/>
        </w:rPr>
      </w:pPr>
      <w:r>
        <w:rPr>
          <w:b/>
        </w:rPr>
        <w:t xml:space="preserve">            </w:t>
      </w:r>
    </w:p>
    <w:p w:rsidR="00320F3D" w:rsidRPr="001615BE" w:rsidRDefault="00320F3D" w:rsidP="00C94E24">
      <w:pPr>
        <w:jc w:val="center"/>
        <w:rPr>
          <w:b/>
          <w:color w:val="000000" w:themeColor="text1" w:themeShade="80"/>
        </w:rPr>
      </w:pPr>
      <w:r w:rsidRPr="001615BE">
        <w:rPr>
          <w:b/>
          <w:color w:val="000000" w:themeColor="text1" w:themeShade="80"/>
        </w:rPr>
        <w:t xml:space="preserve">Содержание </w:t>
      </w:r>
      <w:r w:rsidR="00BC2B0E" w:rsidRPr="001615BE">
        <w:rPr>
          <w:b/>
          <w:color w:val="000000" w:themeColor="text1" w:themeShade="80"/>
        </w:rPr>
        <w:t>рабочей программы</w:t>
      </w:r>
    </w:p>
    <w:p w:rsidR="00320F3D" w:rsidRPr="001615BE" w:rsidRDefault="00320F3D" w:rsidP="00F771C0">
      <w:pPr>
        <w:rPr>
          <w:b/>
          <w:color w:val="000000" w:themeColor="text1" w:themeShade="8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464"/>
        <w:gridCol w:w="1218"/>
      </w:tblGrid>
      <w:tr w:rsidR="001615BE" w:rsidRPr="001615BE" w:rsidTr="002A06F8">
        <w:trPr>
          <w:trHeight w:val="289"/>
        </w:trPr>
        <w:tc>
          <w:tcPr>
            <w:tcW w:w="4430" w:type="pct"/>
            <w:tcBorders>
              <w:top w:val="single" w:sz="4" w:space="0" w:color="000000"/>
              <w:left w:val="single" w:sz="4" w:space="0" w:color="000000"/>
              <w:bottom w:val="single" w:sz="4" w:space="0" w:color="000000"/>
              <w:right w:val="single" w:sz="4" w:space="0" w:color="000000"/>
            </w:tcBorders>
          </w:tcPr>
          <w:p w:rsidR="00CE7032" w:rsidRPr="001615BE" w:rsidRDefault="00CE7032" w:rsidP="00F771C0">
            <w:pPr>
              <w:tabs>
                <w:tab w:val="left" w:leader="dot" w:pos="9346"/>
              </w:tabs>
              <w:ind w:left="34" w:right="423"/>
              <w:rPr>
                <w:color w:val="000000" w:themeColor="text1" w:themeShade="80"/>
                <w:spacing w:val="-6"/>
              </w:rPr>
            </w:pPr>
            <w:r w:rsidRPr="001615BE">
              <w:rPr>
                <w:b/>
                <w:color w:val="000000" w:themeColor="text1" w:themeShade="80"/>
                <w:spacing w:val="-6"/>
              </w:rPr>
              <w:t>Содержание</w:t>
            </w:r>
          </w:p>
        </w:tc>
        <w:tc>
          <w:tcPr>
            <w:tcW w:w="570" w:type="pct"/>
            <w:tcBorders>
              <w:top w:val="single" w:sz="4" w:space="0" w:color="000000"/>
              <w:left w:val="single" w:sz="4" w:space="0" w:color="000000"/>
              <w:bottom w:val="single" w:sz="4" w:space="0" w:color="000000"/>
              <w:right w:val="single" w:sz="4" w:space="0" w:color="000000"/>
            </w:tcBorders>
          </w:tcPr>
          <w:p w:rsidR="00CE7032" w:rsidRPr="001615BE" w:rsidRDefault="00CE7032" w:rsidP="00F771C0">
            <w:pPr>
              <w:tabs>
                <w:tab w:val="left" w:leader="dot" w:pos="9346"/>
              </w:tabs>
              <w:ind w:left="-108" w:right="-108"/>
              <w:rPr>
                <w:b/>
                <w:color w:val="000000" w:themeColor="text1" w:themeShade="80"/>
                <w:spacing w:val="-6"/>
              </w:rPr>
            </w:pPr>
            <w:r w:rsidRPr="001615BE">
              <w:rPr>
                <w:b/>
                <w:color w:val="000000" w:themeColor="text1" w:themeShade="80"/>
                <w:spacing w:val="-6"/>
              </w:rPr>
              <w:t>Стр.</w:t>
            </w:r>
          </w:p>
        </w:tc>
      </w:tr>
      <w:tr w:rsidR="001615BE" w:rsidRPr="001615BE" w:rsidTr="002A06F8">
        <w:tc>
          <w:tcPr>
            <w:tcW w:w="4430" w:type="pct"/>
            <w:tcBorders>
              <w:top w:val="single" w:sz="4" w:space="0" w:color="000000"/>
              <w:left w:val="single" w:sz="4" w:space="0" w:color="000000"/>
              <w:bottom w:val="single" w:sz="4" w:space="0" w:color="000000"/>
              <w:right w:val="single" w:sz="4" w:space="0" w:color="000000"/>
            </w:tcBorders>
          </w:tcPr>
          <w:p w:rsidR="00CE7032" w:rsidRPr="001615BE" w:rsidRDefault="00CE7032" w:rsidP="00F771C0">
            <w:pPr>
              <w:tabs>
                <w:tab w:val="left" w:leader="dot" w:pos="9346"/>
              </w:tabs>
              <w:ind w:left="34" w:right="423"/>
              <w:rPr>
                <w:b/>
                <w:color w:val="000000" w:themeColor="text1" w:themeShade="80"/>
                <w:spacing w:val="-6"/>
              </w:rPr>
            </w:pPr>
            <w:r w:rsidRPr="001615BE">
              <w:rPr>
                <w:b/>
                <w:color w:val="000000" w:themeColor="text1" w:themeShade="80"/>
                <w:spacing w:val="-6"/>
                <w:lang w:val="en-US"/>
              </w:rPr>
              <w:t>I</w:t>
            </w:r>
            <w:r w:rsidRPr="001615BE">
              <w:rPr>
                <w:b/>
                <w:color w:val="000000" w:themeColor="text1" w:themeShade="80"/>
                <w:spacing w:val="-6"/>
              </w:rPr>
              <w:t>. ЦЕЛЕВОЙ РАЗДЕЛ</w:t>
            </w:r>
          </w:p>
        </w:tc>
        <w:tc>
          <w:tcPr>
            <w:tcW w:w="570" w:type="pct"/>
            <w:tcBorders>
              <w:top w:val="single" w:sz="4" w:space="0" w:color="000000"/>
              <w:left w:val="single" w:sz="4" w:space="0" w:color="000000"/>
              <w:bottom w:val="single" w:sz="4" w:space="0" w:color="000000"/>
              <w:right w:val="single" w:sz="4" w:space="0" w:color="000000"/>
            </w:tcBorders>
          </w:tcPr>
          <w:p w:rsidR="00CE7032" w:rsidRPr="001615BE" w:rsidRDefault="00CB707C" w:rsidP="00F771C0">
            <w:pPr>
              <w:tabs>
                <w:tab w:val="left" w:leader="dot" w:pos="9346"/>
              </w:tabs>
              <w:ind w:right="423"/>
              <w:rPr>
                <w:b/>
                <w:color w:val="000000" w:themeColor="text1" w:themeShade="80"/>
                <w:spacing w:val="-6"/>
              </w:rPr>
            </w:pPr>
            <w:r w:rsidRPr="001615BE">
              <w:rPr>
                <w:b/>
                <w:color w:val="000000" w:themeColor="text1" w:themeShade="80"/>
                <w:spacing w:val="-6"/>
              </w:rPr>
              <w:t>3</w:t>
            </w:r>
          </w:p>
        </w:tc>
      </w:tr>
      <w:tr w:rsidR="001615BE" w:rsidRPr="001615BE" w:rsidTr="002A06F8">
        <w:tc>
          <w:tcPr>
            <w:tcW w:w="4430" w:type="pct"/>
            <w:tcBorders>
              <w:top w:val="single" w:sz="4" w:space="0" w:color="000000"/>
              <w:left w:val="single" w:sz="4" w:space="0" w:color="000000"/>
              <w:bottom w:val="single" w:sz="4" w:space="0" w:color="000000"/>
              <w:right w:val="single" w:sz="4" w:space="0" w:color="000000"/>
            </w:tcBorders>
          </w:tcPr>
          <w:p w:rsidR="00CE7032" w:rsidRPr="001615BE" w:rsidRDefault="00CE7032" w:rsidP="00F771C0">
            <w:pPr>
              <w:pStyle w:val="a3"/>
              <w:tabs>
                <w:tab w:val="left" w:leader="dot" w:pos="9346"/>
              </w:tabs>
              <w:ind w:left="34" w:right="423"/>
              <w:rPr>
                <w:b/>
                <w:color w:val="000000" w:themeColor="text1" w:themeShade="80"/>
                <w:spacing w:val="-6"/>
              </w:rPr>
            </w:pPr>
            <w:r w:rsidRPr="001615BE">
              <w:rPr>
                <w:b/>
                <w:color w:val="000000" w:themeColor="text1" w:themeShade="80"/>
                <w:spacing w:val="-6"/>
              </w:rPr>
              <w:t>1. Пояснительная записка.</w:t>
            </w:r>
          </w:p>
        </w:tc>
        <w:tc>
          <w:tcPr>
            <w:tcW w:w="570" w:type="pct"/>
            <w:tcBorders>
              <w:top w:val="single" w:sz="4" w:space="0" w:color="000000"/>
              <w:left w:val="single" w:sz="4" w:space="0" w:color="000000"/>
              <w:bottom w:val="single" w:sz="4" w:space="0" w:color="000000"/>
              <w:right w:val="single" w:sz="4" w:space="0" w:color="000000"/>
            </w:tcBorders>
          </w:tcPr>
          <w:p w:rsidR="00CE7032" w:rsidRPr="001615BE" w:rsidRDefault="00CB707C" w:rsidP="00F771C0">
            <w:pPr>
              <w:tabs>
                <w:tab w:val="left" w:leader="dot" w:pos="9346"/>
              </w:tabs>
              <w:ind w:right="423"/>
              <w:rPr>
                <w:color w:val="000000" w:themeColor="text1" w:themeShade="80"/>
                <w:spacing w:val="-6"/>
              </w:rPr>
            </w:pPr>
            <w:r w:rsidRPr="001615BE">
              <w:rPr>
                <w:color w:val="000000" w:themeColor="text1" w:themeShade="80"/>
                <w:spacing w:val="-6"/>
              </w:rPr>
              <w:t>3</w:t>
            </w:r>
          </w:p>
        </w:tc>
      </w:tr>
      <w:tr w:rsidR="001615BE" w:rsidRPr="001615BE" w:rsidTr="002A06F8">
        <w:tc>
          <w:tcPr>
            <w:tcW w:w="4430" w:type="pct"/>
            <w:tcBorders>
              <w:top w:val="single" w:sz="4" w:space="0" w:color="000000"/>
              <w:left w:val="single" w:sz="4" w:space="0" w:color="000000"/>
              <w:bottom w:val="single" w:sz="4" w:space="0" w:color="000000"/>
              <w:right w:val="single" w:sz="4" w:space="0" w:color="000000"/>
            </w:tcBorders>
          </w:tcPr>
          <w:p w:rsidR="00CE7032" w:rsidRPr="001615BE" w:rsidRDefault="00CE7032" w:rsidP="00F771C0">
            <w:pPr>
              <w:pStyle w:val="a3"/>
              <w:tabs>
                <w:tab w:val="left" w:leader="dot" w:pos="9346"/>
              </w:tabs>
              <w:ind w:left="34" w:right="423"/>
              <w:rPr>
                <w:color w:val="000000" w:themeColor="text1" w:themeShade="80"/>
                <w:spacing w:val="-6"/>
              </w:rPr>
            </w:pPr>
            <w:r w:rsidRPr="001615BE">
              <w:rPr>
                <w:color w:val="000000" w:themeColor="text1" w:themeShade="80"/>
                <w:spacing w:val="-6"/>
              </w:rPr>
              <w:t>1. Цели и задачи Программы.</w:t>
            </w:r>
          </w:p>
        </w:tc>
        <w:tc>
          <w:tcPr>
            <w:tcW w:w="570" w:type="pct"/>
            <w:tcBorders>
              <w:top w:val="single" w:sz="4" w:space="0" w:color="000000"/>
              <w:left w:val="single" w:sz="4" w:space="0" w:color="000000"/>
              <w:bottom w:val="single" w:sz="4" w:space="0" w:color="000000"/>
              <w:right w:val="single" w:sz="4" w:space="0" w:color="000000"/>
            </w:tcBorders>
          </w:tcPr>
          <w:p w:rsidR="00CE7032" w:rsidRPr="001615BE" w:rsidRDefault="00CB707C" w:rsidP="00F771C0">
            <w:pPr>
              <w:tabs>
                <w:tab w:val="left" w:leader="dot" w:pos="9346"/>
              </w:tabs>
              <w:ind w:right="423"/>
              <w:rPr>
                <w:color w:val="000000" w:themeColor="text1" w:themeShade="80"/>
                <w:spacing w:val="-6"/>
              </w:rPr>
            </w:pPr>
            <w:r w:rsidRPr="001615BE">
              <w:rPr>
                <w:color w:val="000000" w:themeColor="text1" w:themeShade="80"/>
                <w:spacing w:val="-6"/>
              </w:rPr>
              <w:t>3</w:t>
            </w:r>
          </w:p>
        </w:tc>
      </w:tr>
      <w:tr w:rsidR="001615BE" w:rsidRPr="001615BE" w:rsidTr="002A06F8">
        <w:tc>
          <w:tcPr>
            <w:tcW w:w="4430" w:type="pct"/>
            <w:tcBorders>
              <w:top w:val="single" w:sz="4" w:space="0" w:color="000000"/>
              <w:left w:val="single" w:sz="4" w:space="0" w:color="000000"/>
              <w:bottom w:val="single" w:sz="4" w:space="0" w:color="000000"/>
              <w:right w:val="single" w:sz="4" w:space="0" w:color="000000"/>
            </w:tcBorders>
          </w:tcPr>
          <w:p w:rsidR="00CE7032" w:rsidRPr="001615BE" w:rsidRDefault="00CE7032" w:rsidP="00F771C0">
            <w:pPr>
              <w:pStyle w:val="a3"/>
              <w:tabs>
                <w:tab w:val="left" w:leader="dot" w:pos="9346"/>
              </w:tabs>
              <w:ind w:left="34" w:right="423"/>
              <w:rPr>
                <w:color w:val="000000" w:themeColor="text1" w:themeShade="80"/>
                <w:spacing w:val="-6"/>
              </w:rPr>
            </w:pPr>
            <w:r w:rsidRPr="001615BE">
              <w:rPr>
                <w:color w:val="000000" w:themeColor="text1" w:themeShade="80"/>
              </w:rPr>
              <w:t>1.2. Принципы и подходы к формированию Программы.</w:t>
            </w:r>
          </w:p>
        </w:tc>
        <w:tc>
          <w:tcPr>
            <w:tcW w:w="570" w:type="pct"/>
            <w:tcBorders>
              <w:top w:val="single" w:sz="4" w:space="0" w:color="000000"/>
              <w:left w:val="single" w:sz="4" w:space="0" w:color="000000"/>
              <w:bottom w:val="single" w:sz="4" w:space="0" w:color="000000"/>
              <w:right w:val="single" w:sz="4" w:space="0" w:color="000000"/>
            </w:tcBorders>
          </w:tcPr>
          <w:p w:rsidR="00CE7032" w:rsidRPr="001615BE" w:rsidRDefault="00CB707C" w:rsidP="00F771C0">
            <w:pPr>
              <w:tabs>
                <w:tab w:val="left" w:leader="dot" w:pos="9346"/>
              </w:tabs>
              <w:ind w:right="423"/>
              <w:rPr>
                <w:color w:val="000000" w:themeColor="text1" w:themeShade="80"/>
                <w:spacing w:val="-6"/>
              </w:rPr>
            </w:pPr>
            <w:r w:rsidRPr="001615BE">
              <w:rPr>
                <w:color w:val="000000" w:themeColor="text1" w:themeShade="80"/>
                <w:spacing w:val="-6"/>
              </w:rPr>
              <w:t>4</w:t>
            </w:r>
          </w:p>
        </w:tc>
      </w:tr>
      <w:tr w:rsidR="001615BE" w:rsidRPr="001615BE" w:rsidTr="002A06F8">
        <w:tc>
          <w:tcPr>
            <w:tcW w:w="4430" w:type="pct"/>
            <w:tcBorders>
              <w:top w:val="single" w:sz="4" w:space="0" w:color="000000"/>
              <w:left w:val="single" w:sz="4" w:space="0" w:color="000000"/>
              <w:bottom w:val="single" w:sz="4" w:space="0" w:color="000000"/>
              <w:right w:val="single" w:sz="4" w:space="0" w:color="000000"/>
            </w:tcBorders>
          </w:tcPr>
          <w:p w:rsidR="009E7A45" w:rsidRPr="001615BE" w:rsidRDefault="009E7A45" w:rsidP="00F771C0">
            <w:pPr>
              <w:pStyle w:val="a3"/>
              <w:tabs>
                <w:tab w:val="left" w:leader="dot" w:pos="9346"/>
              </w:tabs>
              <w:ind w:left="34" w:right="423"/>
              <w:rPr>
                <w:color w:val="000000" w:themeColor="text1" w:themeShade="80"/>
              </w:rPr>
            </w:pPr>
            <w:r w:rsidRPr="001615BE">
              <w:rPr>
                <w:color w:val="000000" w:themeColor="text1" w:themeShade="80"/>
              </w:rPr>
              <w:t>1.3. Характеристика</w:t>
            </w:r>
            <w:r w:rsidR="00EE36BB">
              <w:rPr>
                <w:color w:val="000000" w:themeColor="text1" w:themeShade="80"/>
              </w:rPr>
              <w:t xml:space="preserve"> о</w:t>
            </w:r>
            <w:r w:rsidR="00EA244E">
              <w:rPr>
                <w:color w:val="000000" w:themeColor="text1" w:themeShade="80"/>
              </w:rPr>
              <w:t>собенностей развития детей 2-3лет, 3-4лет</w:t>
            </w:r>
          </w:p>
        </w:tc>
        <w:tc>
          <w:tcPr>
            <w:tcW w:w="570" w:type="pct"/>
            <w:tcBorders>
              <w:top w:val="single" w:sz="4" w:space="0" w:color="000000"/>
              <w:left w:val="single" w:sz="4" w:space="0" w:color="000000"/>
              <w:bottom w:val="single" w:sz="4" w:space="0" w:color="000000"/>
              <w:right w:val="single" w:sz="4" w:space="0" w:color="000000"/>
            </w:tcBorders>
          </w:tcPr>
          <w:p w:rsidR="009E7A45" w:rsidRPr="001615BE" w:rsidRDefault="00CB707C" w:rsidP="00F771C0">
            <w:pPr>
              <w:tabs>
                <w:tab w:val="left" w:leader="dot" w:pos="9346"/>
              </w:tabs>
              <w:ind w:right="423"/>
              <w:rPr>
                <w:color w:val="000000" w:themeColor="text1" w:themeShade="80"/>
                <w:spacing w:val="-6"/>
              </w:rPr>
            </w:pPr>
            <w:r w:rsidRPr="001615BE">
              <w:rPr>
                <w:color w:val="000000" w:themeColor="text1" w:themeShade="80"/>
                <w:spacing w:val="-6"/>
              </w:rPr>
              <w:t>4</w:t>
            </w:r>
          </w:p>
        </w:tc>
      </w:tr>
      <w:tr w:rsidR="001615BE" w:rsidRPr="001615BE" w:rsidTr="002A06F8">
        <w:tc>
          <w:tcPr>
            <w:tcW w:w="4430" w:type="pct"/>
            <w:tcBorders>
              <w:top w:val="single" w:sz="4" w:space="0" w:color="000000"/>
              <w:left w:val="single" w:sz="4" w:space="0" w:color="000000"/>
              <w:bottom w:val="single" w:sz="4" w:space="0" w:color="000000"/>
              <w:right w:val="single" w:sz="4" w:space="0" w:color="000000"/>
            </w:tcBorders>
          </w:tcPr>
          <w:p w:rsidR="00CE7032" w:rsidRPr="001615BE" w:rsidRDefault="00CE7032" w:rsidP="00F771C0">
            <w:pPr>
              <w:pStyle w:val="a3"/>
              <w:tabs>
                <w:tab w:val="left" w:leader="dot" w:pos="9346"/>
              </w:tabs>
              <w:ind w:left="34" w:right="423"/>
              <w:rPr>
                <w:b/>
                <w:color w:val="000000" w:themeColor="text1" w:themeShade="80"/>
              </w:rPr>
            </w:pPr>
            <w:r w:rsidRPr="001615BE">
              <w:rPr>
                <w:b/>
                <w:color w:val="000000" w:themeColor="text1" w:themeShade="80"/>
              </w:rPr>
              <w:t>2.Планируемые результаты освоения Программы.</w:t>
            </w:r>
          </w:p>
        </w:tc>
        <w:tc>
          <w:tcPr>
            <w:tcW w:w="570" w:type="pct"/>
            <w:tcBorders>
              <w:top w:val="single" w:sz="4" w:space="0" w:color="000000"/>
              <w:left w:val="single" w:sz="4" w:space="0" w:color="000000"/>
              <w:bottom w:val="single" w:sz="4" w:space="0" w:color="000000"/>
              <w:right w:val="single" w:sz="4" w:space="0" w:color="000000"/>
            </w:tcBorders>
          </w:tcPr>
          <w:p w:rsidR="00CE7032" w:rsidRPr="001615BE" w:rsidRDefault="00A81175" w:rsidP="00F771C0">
            <w:pPr>
              <w:tabs>
                <w:tab w:val="left" w:leader="dot" w:pos="9346"/>
              </w:tabs>
              <w:ind w:right="423"/>
              <w:rPr>
                <w:color w:val="000000" w:themeColor="text1" w:themeShade="80"/>
                <w:spacing w:val="-6"/>
              </w:rPr>
            </w:pPr>
            <w:r>
              <w:rPr>
                <w:color w:val="000000" w:themeColor="text1" w:themeShade="80"/>
                <w:spacing w:val="-6"/>
              </w:rPr>
              <w:t>6</w:t>
            </w:r>
          </w:p>
        </w:tc>
      </w:tr>
      <w:tr w:rsidR="001615BE" w:rsidRPr="001615BE" w:rsidTr="002A06F8">
        <w:tc>
          <w:tcPr>
            <w:tcW w:w="4430" w:type="pct"/>
            <w:tcBorders>
              <w:top w:val="single" w:sz="4" w:space="0" w:color="000000"/>
              <w:left w:val="single" w:sz="4" w:space="0" w:color="000000"/>
              <w:bottom w:val="single" w:sz="4" w:space="0" w:color="000000"/>
              <w:right w:val="single" w:sz="4" w:space="0" w:color="000000"/>
            </w:tcBorders>
          </w:tcPr>
          <w:p w:rsidR="009127C8" w:rsidRPr="001615BE" w:rsidRDefault="009127C8" w:rsidP="00F771C0">
            <w:pPr>
              <w:pStyle w:val="a3"/>
              <w:tabs>
                <w:tab w:val="left" w:leader="dot" w:pos="9346"/>
              </w:tabs>
              <w:ind w:left="34" w:right="423"/>
              <w:rPr>
                <w:color w:val="000000" w:themeColor="text1" w:themeShade="80"/>
              </w:rPr>
            </w:pPr>
            <w:r w:rsidRPr="001615BE">
              <w:rPr>
                <w:color w:val="000000" w:themeColor="text1" w:themeShade="80"/>
              </w:rPr>
              <w:t>2.1. Целевые ориентиры</w:t>
            </w:r>
          </w:p>
        </w:tc>
        <w:tc>
          <w:tcPr>
            <w:tcW w:w="570" w:type="pct"/>
            <w:tcBorders>
              <w:top w:val="single" w:sz="4" w:space="0" w:color="000000"/>
              <w:left w:val="single" w:sz="4" w:space="0" w:color="000000"/>
              <w:bottom w:val="single" w:sz="4" w:space="0" w:color="000000"/>
              <w:right w:val="single" w:sz="4" w:space="0" w:color="000000"/>
            </w:tcBorders>
          </w:tcPr>
          <w:p w:rsidR="009127C8" w:rsidRPr="001615BE" w:rsidRDefault="00A81175" w:rsidP="00F771C0">
            <w:pPr>
              <w:tabs>
                <w:tab w:val="left" w:leader="dot" w:pos="9346"/>
              </w:tabs>
              <w:ind w:right="423"/>
              <w:rPr>
                <w:color w:val="000000" w:themeColor="text1" w:themeShade="80"/>
                <w:spacing w:val="-6"/>
              </w:rPr>
            </w:pPr>
            <w:r>
              <w:rPr>
                <w:color w:val="000000" w:themeColor="text1" w:themeShade="80"/>
                <w:spacing w:val="-6"/>
              </w:rPr>
              <w:t>6</w:t>
            </w:r>
          </w:p>
        </w:tc>
      </w:tr>
      <w:tr w:rsidR="001615BE" w:rsidRPr="001615BE" w:rsidTr="002A06F8">
        <w:tc>
          <w:tcPr>
            <w:tcW w:w="4430" w:type="pct"/>
            <w:tcBorders>
              <w:top w:val="single" w:sz="4" w:space="0" w:color="000000"/>
              <w:left w:val="single" w:sz="4" w:space="0" w:color="000000"/>
              <w:bottom w:val="single" w:sz="4" w:space="0" w:color="000000"/>
              <w:right w:val="single" w:sz="4" w:space="0" w:color="000000"/>
            </w:tcBorders>
          </w:tcPr>
          <w:p w:rsidR="009127C8" w:rsidRPr="001615BE" w:rsidRDefault="009127C8" w:rsidP="00F771C0">
            <w:pPr>
              <w:pStyle w:val="a3"/>
              <w:tabs>
                <w:tab w:val="left" w:leader="dot" w:pos="9346"/>
              </w:tabs>
              <w:ind w:left="34" w:right="423"/>
              <w:rPr>
                <w:b/>
                <w:color w:val="000000" w:themeColor="text1" w:themeShade="80"/>
              </w:rPr>
            </w:pPr>
            <w:r w:rsidRPr="001615BE">
              <w:rPr>
                <w:color w:val="000000" w:themeColor="text1" w:themeShade="80"/>
              </w:rPr>
              <w:t>2.2.Технология педагогической диагностики (мониторинга) индивидуального развития детей</w:t>
            </w:r>
          </w:p>
        </w:tc>
        <w:tc>
          <w:tcPr>
            <w:tcW w:w="570" w:type="pct"/>
            <w:tcBorders>
              <w:top w:val="single" w:sz="4" w:space="0" w:color="000000"/>
              <w:left w:val="single" w:sz="4" w:space="0" w:color="000000"/>
              <w:bottom w:val="single" w:sz="4" w:space="0" w:color="000000"/>
              <w:right w:val="single" w:sz="4" w:space="0" w:color="000000"/>
            </w:tcBorders>
          </w:tcPr>
          <w:p w:rsidR="009127C8" w:rsidRPr="001615BE" w:rsidRDefault="00A81175" w:rsidP="00F771C0">
            <w:pPr>
              <w:tabs>
                <w:tab w:val="left" w:leader="dot" w:pos="9346"/>
              </w:tabs>
              <w:ind w:right="423"/>
              <w:rPr>
                <w:color w:val="000000" w:themeColor="text1" w:themeShade="80"/>
                <w:spacing w:val="-6"/>
              </w:rPr>
            </w:pPr>
            <w:r>
              <w:rPr>
                <w:color w:val="000000" w:themeColor="text1" w:themeShade="80"/>
                <w:spacing w:val="-6"/>
              </w:rPr>
              <w:t>7</w:t>
            </w:r>
          </w:p>
        </w:tc>
      </w:tr>
      <w:tr w:rsidR="001615BE" w:rsidRPr="001615BE" w:rsidTr="002A06F8">
        <w:tc>
          <w:tcPr>
            <w:tcW w:w="4430" w:type="pct"/>
            <w:tcBorders>
              <w:top w:val="single" w:sz="4" w:space="0" w:color="000000"/>
              <w:left w:val="single" w:sz="4" w:space="0" w:color="000000"/>
              <w:bottom w:val="single" w:sz="4" w:space="0" w:color="000000"/>
              <w:right w:val="single" w:sz="4" w:space="0" w:color="000000"/>
            </w:tcBorders>
          </w:tcPr>
          <w:p w:rsidR="00CE7032" w:rsidRPr="001615BE" w:rsidRDefault="00CE7032" w:rsidP="00F771C0">
            <w:pPr>
              <w:tabs>
                <w:tab w:val="left" w:leader="dot" w:pos="9346"/>
              </w:tabs>
              <w:ind w:left="34" w:right="423"/>
              <w:rPr>
                <w:b/>
                <w:color w:val="000000" w:themeColor="text1" w:themeShade="80"/>
              </w:rPr>
            </w:pPr>
            <w:r w:rsidRPr="001615BE">
              <w:rPr>
                <w:b/>
                <w:color w:val="000000" w:themeColor="text1" w:themeShade="80"/>
                <w:lang w:val="en-US"/>
              </w:rPr>
              <w:t>II</w:t>
            </w:r>
            <w:r w:rsidRPr="001615BE">
              <w:rPr>
                <w:b/>
                <w:color w:val="000000" w:themeColor="text1" w:themeShade="80"/>
              </w:rPr>
              <w:t>. СОДЕРЖАТЕЛЬНЫЙ РАЗДЕЛ</w:t>
            </w:r>
          </w:p>
        </w:tc>
        <w:tc>
          <w:tcPr>
            <w:tcW w:w="570" w:type="pct"/>
            <w:tcBorders>
              <w:top w:val="single" w:sz="4" w:space="0" w:color="000000"/>
              <w:left w:val="single" w:sz="4" w:space="0" w:color="000000"/>
              <w:bottom w:val="single" w:sz="4" w:space="0" w:color="000000"/>
              <w:right w:val="single" w:sz="4" w:space="0" w:color="000000"/>
            </w:tcBorders>
          </w:tcPr>
          <w:p w:rsidR="00CE7032" w:rsidRPr="001615BE" w:rsidRDefault="00694151" w:rsidP="00F771C0">
            <w:pPr>
              <w:tabs>
                <w:tab w:val="left" w:leader="dot" w:pos="9346"/>
              </w:tabs>
              <w:ind w:right="423"/>
              <w:rPr>
                <w:color w:val="000000" w:themeColor="text1" w:themeShade="80"/>
                <w:spacing w:val="-6"/>
              </w:rPr>
            </w:pPr>
            <w:r>
              <w:rPr>
                <w:color w:val="000000" w:themeColor="text1" w:themeShade="80"/>
                <w:spacing w:val="-6"/>
              </w:rPr>
              <w:t>11</w:t>
            </w:r>
          </w:p>
        </w:tc>
      </w:tr>
      <w:tr w:rsidR="001615BE" w:rsidRPr="001615BE" w:rsidTr="002A06F8">
        <w:tc>
          <w:tcPr>
            <w:tcW w:w="4430" w:type="pct"/>
            <w:tcBorders>
              <w:top w:val="single" w:sz="4" w:space="0" w:color="000000"/>
              <w:left w:val="single" w:sz="4" w:space="0" w:color="000000"/>
              <w:bottom w:val="single" w:sz="4" w:space="0" w:color="000000"/>
              <w:right w:val="single" w:sz="4" w:space="0" w:color="000000"/>
            </w:tcBorders>
          </w:tcPr>
          <w:p w:rsidR="00A31FE8" w:rsidRPr="001615BE" w:rsidRDefault="00A31FE8" w:rsidP="00F771C0">
            <w:pPr>
              <w:tabs>
                <w:tab w:val="left" w:leader="dot" w:pos="9346"/>
              </w:tabs>
              <w:ind w:left="34" w:right="423"/>
              <w:rPr>
                <w:b/>
                <w:color w:val="000000" w:themeColor="text1" w:themeShade="80"/>
              </w:rPr>
            </w:pPr>
            <w:r w:rsidRPr="001615BE">
              <w:rPr>
                <w:color w:val="000000" w:themeColor="text1" w:themeShade="80"/>
              </w:rPr>
              <w:t>1. Описание образовательной деятельности в соответствии с направлениями развития ребёнка, представленными в пяти образ</w:t>
            </w:r>
            <w:r w:rsidR="002A06F8" w:rsidRPr="001615BE">
              <w:rPr>
                <w:color w:val="000000" w:themeColor="text1" w:themeShade="80"/>
              </w:rPr>
              <w:t>овательных областях</w:t>
            </w:r>
          </w:p>
        </w:tc>
        <w:tc>
          <w:tcPr>
            <w:tcW w:w="570" w:type="pct"/>
            <w:tcBorders>
              <w:top w:val="single" w:sz="4" w:space="0" w:color="000000"/>
              <w:left w:val="single" w:sz="4" w:space="0" w:color="000000"/>
              <w:bottom w:val="single" w:sz="4" w:space="0" w:color="000000"/>
              <w:right w:val="single" w:sz="4" w:space="0" w:color="000000"/>
            </w:tcBorders>
          </w:tcPr>
          <w:p w:rsidR="00A31FE8" w:rsidRPr="001615BE" w:rsidRDefault="00694151" w:rsidP="00F771C0">
            <w:pPr>
              <w:tabs>
                <w:tab w:val="left" w:leader="dot" w:pos="9346"/>
              </w:tabs>
              <w:ind w:right="423"/>
              <w:rPr>
                <w:color w:val="000000" w:themeColor="text1" w:themeShade="80"/>
                <w:spacing w:val="-6"/>
              </w:rPr>
            </w:pPr>
            <w:r>
              <w:rPr>
                <w:color w:val="000000" w:themeColor="text1" w:themeShade="80"/>
                <w:spacing w:val="-6"/>
              </w:rPr>
              <w:t>11</w:t>
            </w:r>
          </w:p>
        </w:tc>
      </w:tr>
      <w:tr w:rsidR="001615BE" w:rsidRPr="001615BE" w:rsidTr="002A06F8">
        <w:tc>
          <w:tcPr>
            <w:tcW w:w="4430" w:type="pct"/>
            <w:tcBorders>
              <w:top w:val="single" w:sz="4" w:space="0" w:color="000000"/>
              <w:left w:val="single" w:sz="4" w:space="0" w:color="000000"/>
              <w:bottom w:val="single" w:sz="4" w:space="0" w:color="000000"/>
              <w:right w:val="single" w:sz="4" w:space="0" w:color="000000"/>
            </w:tcBorders>
          </w:tcPr>
          <w:p w:rsidR="00CE7032" w:rsidRPr="001615BE" w:rsidRDefault="00CE7032" w:rsidP="00F771C0">
            <w:pPr>
              <w:pStyle w:val="a3"/>
              <w:numPr>
                <w:ilvl w:val="1"/>
                <w:numId w:val="24"/>
              </w:numPr>
              <w:tabs>
                <w:tab w:val="left" w:leader="dot" w:pos="9346"/>
              </w:tabs>
              <w:ind w:right="423"/>
              <w:rPr>
                <w:color w:val="000000" w:themeColor="text1" w:themeShade="80"/>
              </w:rPr>
            </w:pPr>
            <w:r w:rsidRPr="001615BE">
              <w:rPr>
                <w:color w:val="000000" w:themeColor="text1" w:themeShade="80"/>
              </w:rPr>
              <w:t>Образовательная область «</w:t>
            </w:r>
            <w:r w:rsidR="00503EA5" w:rsidRPr="001615BE">
              <w:rPr>
                <w:color w:val="000000" w:themeColor="text1" w:themeShade="80"/>
              </w:rPr>
              <w:t>Социально-коммуникативное развитие</w:t>
            </w:r>
            <w:r w:rsidR="002A06F8" w:rsidRPr="001615BE">
              <w:rPr>
                <w:color w:val="000000" w:themeColor="text1" w:themeShade="80"/>
              </w:rPr>
              <w:t>»</w:t>
            </w:r>
          </w:p>
        </w:tc>
        <w:tc>
          <w:tcPr>
            <w:tcW w:w="570" w:type="pct"/>
            <w:tcBorders>
              <w:top w:val="single" w:sz="4" w:space="0" w:color="000000"/>
              <w:left w:val="single" w:sz="4" w:space="0" w:color="000000"/>
              <w:bottom w:val="single" w:sz="4" w:space="0" w:color="000000"/>
              <w:right w:val="single" w:sz="4" w:space="0" w:color="000000"/>
            </w:tcBorders>
          </w:tcPr>
          <w:p w:rsidR="00CE7032" w:rsidRPr="001615BE" w:rsidRDefault="000271C9" w:rsidP="00F771C0">
            <w:pPr>
              <w:tabs>
                <w:tab w:val="left" w:leader="dot" w:pos="9346"/>
              </w:tabs>
              <w:ind w:right="423"/>
              <w:rPr>
                <w:color w:val="000000" w:themeColor="text1" w:themeShade="80"/>
                <w:spacing w:val="-6"/>
              </w:rPr>
            </w:pPr>
            <w:r>
              <w:rPr>
                <w:color w:val="000000" w:themeColor="text1" w:themeShade="80"/>
                <w:spacing w:val="-6"/>
              </w:rPr>
              <w:t>12</w:t>
            </w:r>
          </w:p>
        </w:tc>
      </w:tr>
      <w:tr w:rsidR="001615BE" w:rsidRPr="001615BE" w:rsidTr="002A06F8">
        <w:tc>
          <w:tcPr>
            <w:tcW w:w="4430" w:type="pct"/>
            <w:tcBorders>
              <w:top w:val="single" w:sz="4" w:space="0" w:color="000000"/>
              <w:left w:val="single" w:sz="4" w:space="0" w:color="000000"/>
              <w:bottom w:val="single" w:sz="4" w:space="0" w:color="000000"/>
              <w:right w:val="single" w:sz="4" w:space="0" w:color="000000"/>
            </w:tcBorders>
          </w:tcPr>
          <w:p w:rsidR="00CE7032" w:rsidRPr="001615BE" w:rsidRDefault="00CE7032" w:rsidP="00F771C0">
            <w:pPr>
              <w:pStyle w:val="a3"/>
              <w:numPr>
                <w:ilvl w:val="1"/>
                <w:numId w:val="24"/>
              </w:numPr>
              <w:tabs>
                <w:tab w:val="left" w:leader="dot" w:pos="9346"/>
              </w:tabs>
              <w:ind w:right="423"/>
              <w:rPr>
                <w:color w:val="000000" w:themeColor="text1" w:themeShade="80"/>
              </w:rPr>
            </w:pPr>
            <w:r w:rsidRPr="001615BE">
              <w:rPr>
                <w:color w:val="000000" w:themeColor="text1" w:themeShade="80"/>
              </w:rPr>
              <w:t xml:space="preserve">Образовательная область </w:t>
            </w:r>
            <w:r w:rsidR="000271C9" w:rsidRPr="001615BE">
              <w:rPr>
                <w:color w:val="000000" w:themeColor="text1" w:themeShade="80"/>
              </w:rPr>
              <w:t>«Познавательное развитие»</w:t>
            </w:r>
          </w:p>
        </w:tc>
        <w:tc>
          <w:tcPr>
            <w:tcW w:w="570" w:type="pct"/>
            <w:tcBorders>
              <w:top w:val="single" w:sz="4" w:space="0" w:color="000000"/>
              <w:left w:val="single" w:sz="4" w:space="0" w:color="000000"/>
              <w:bottom w:val="single" w:sz="4" w:space="0" w:color="000000"/>
              <w:right w:val="single" w:sz="4" w:space="0" w:color="000000"/>
            </w:tcBorders>
          </w:tcPr>
          <w:p w:rsidR="00CE7032" w:rsidRPr="001615BE" w:rsidRDefault="000271C9" w:rsidP="00F771C0">
            <w:pPr>
              <w:tabs>
                <w:tab w:val="left" w:leader="dot" w:pos="9346"/>
              </w:tabs>
              <w:ind w:right="423"/>
              <w:rPr>
                <w:color w:val="000000" w:themeColor="text1" w:themeShade="80"/>
                <w:spacing w:val="-6"/>
              </w:rPr>
            </w:pPr>
            <w:r>
              <w:rPr>
                <w:color w:val="000000" w:themeColor="text1" w:themeShade="80"/>
                <w:spacing w:val="-6"/>
              </w:rPr>
              <w:t>16</w:t>
            </w:r>
          </w:p>
        </w:tc>
      </w:tr>
      <w:tr w:rsidR="001615BE" w:rsidRPr="001615BE" w:rsidTr="002A06F8">
        <w:tc>
          <w:tcPr>
            <w:tcW w:w="4430" w:type="pct"/>
            <w:tcBorders>
              <w:top w:val="single" w:sz="4" w:space="0" w:color="000000"/>
              <w:left w:val="single" w:sz="4" w:space="0" w:color="000000"/>
              <w:bottom w:val="single" w:sz="4" w:space="0" w:color="000000"/>
              <w:right w:val="single" w:sz="4" w:space="0" w:color="000000"/>
            </w:tcBorders>
          </w:tcPr>
          <w:p w:rsidR="00CE7032" w:rsidRPr="001615BE" w:rsidRDefault="00CE7032" w:rsidP="00F771C0">
            <w:pPr>
              <w:pStyle w:val="a3"/>
              <w:numPr>
                <w:ilvl w:val="1"/>
                <w:numId w:val="24"/>
              </w:numPr>
              <w:tabs>
                <w:tab w:val="left" w:leader="dot" w:pos="9346"/>
              </w:tabs>
              <w:ind w:right="423"/>
              <w:rPr>
                <w:color w:val="000000" w:themeColor="text1" w:themeShade="80"/>
              </w:rPr>
            </w:pPr>
            <w:r w:rsidRPr="001615BE">
              <w:rPr>
                <w:color w:val="000000" w:themeColor="text1" w:themeShade="80"/>
              </w:rPr>
              <w:t>Образовател</w:t>
            </w:r>
            <w:r w:rsidR="002A06F8" w:rsidRPr="001615BE">
              <w:rPr>
                <w:color w:val="000000" w:themeColor="text1" w:themeShade="80"/>
              </w:rPr>
              <w:t xml:space="preserve">ьная область </w:t>
            </w:r>
            <w:r w:rsidR="000271C9" w:rsidRPr="001615BE">
              <w:rPr>
                <w:color w:val="000000" w:themeColor="text1" w:themeShade="80"/>
              </w:rPr>
              <w:t>«Речевое развитие»</w:t>
            </w:r>
          </w:p>
        </w:tc>
        <w:tc>
          <w:tcPr>
            <w:tcW w:w="570" w:type="pct"/>
            <w:tcBorders>
              <w:top w:val="single" w:sz="4" w:space="0" w:color="000000"/>
              <w:left w:val="single" w:sz="4" w:space="0" w:color="000000"/>
              <w:bottom w:val="single" w:sz="4" w:space="0" w:color="000000"/>
              <w:right w:val="single" w:sz="4" w:space="0" w:color="000000"/>
            </w:tcBorders>
          </w:tcPr>
          <w:p w:rsidR="00CE7032" w:rsidRPr="001615BE" w:rsidRDefault="00694151" w:rsidP="00F771C0">
            <w:pPr>
              <w:tabs>
                <w:tab w:val="left" w:leader="dot" w:pos="9346"/>
              </w:tabs>
              <w:ind w:right="423"/>
              <w:rPr>
                <w:color w:val="000000" w:themeColor="text1" w:themeShade="80"/>
                <w:spacing w:val="-6"/>
              </w:rPr>
            </w:pPr>
            <w:r>
              <w:rPr>
                <w:color w:val="000000" w:themeColor="text1" w:themeShade="80"/>
                <w:spacing w:val="-6"/>
              </w:rPr>
              <w:t>21</w:t>
            </w:r>
          </w:p>
        </w:tc>
      </w:tr>
      <w:tr w:rsidR="001615BE" w:rsidRPr="001615BE" w:rsidTr="002A06F8">
        <w:tc>
          <w:tcPr>
            <w:tcW w:w="4430" w:type="pct"/>
            <w:tcBorders>
              <w:top w:val="single" w:sz="4" w:space="0" w:color="000000"/>
              <w:left w:val="single" w:sz="4" w:space="0" w:color="000000"/>
              <w:bottom w:val="single" w:sz="4" w:space="0" w:color="000000"/>
              <w:right w:val="single" w:sz="4" w:space="0" w:color="000000"/>
            </w:tcBorders>
          </w:tcPr>
          <w:p w:rsidR="00CE7032" w:rsidRPr="001615BE" w:rsidRDefault="00CE7032" w:rsidP="00F771C0">
            <w:pPr>
              <w:pStyle w:val="a3"/>
              <w:numPr>
                <w:ilvl w:val="1"/>
                <w:numId w:val="24"/>
              </w:numPr>
              <w:tabs>
                <w:tab w:val="left" w:leader="dot" w:pos="9346"/>
              </w:tabs>
              <w:ind w:right="423"/>
              <w:rPr>
                <w:color w:val="000000" w:themeColor="text1" w:themeShade="80"/>
              </w:rPr>
            </w:pPr>
            <w:r w:rsidRPr="001615BE">
              <w:rPr>
                <w:color w:val="000000" w:themeColor="text1" w:themeShade="80"/>
              </w:rPr>
              <w:t>Образовательная область «</w:t>
            </w:r>
            <w:r w:rsidR="00503EA5" w:rsidRPr="001615BE">
              <w:rPr>
                <w:color w:val="000000" w:themeColor="text1" w:themeShade="80"/>
              </w:rPr>
              <w:t>Художественно-эстетическое развитие</w:t>
            </w:r>
            <w:r w:rsidR="002A06F8" w:rsidRPr="001615BE">
              <w:rPr>
                <w:color w:val="000000" w:themeColor="text1" w:themeShade="80"/>
              </w:rPr>
              <w:t>»</w:t>
            </w:r>
          </w:p>
        </w:tc>
        <w:tc>
          <w:tcPr>
            <w:tcW w:w="570" w:type="pct"/>
            <w:tcBorders>
              <w:top w:val="single" w:sz="4" w:space="0" w:color="000000"/>
              <w:left w:val="single" w:sz="4" w:space="0" w:color="000000"/>
              <w:bottom w:val="single" w:sz="4" w:space="0" w:color="000000"/>
              <w:right w:val="single" w:sz="4" w:space="0" w:color="000000"/>
            </w:tcBorders>
          </w:tcPr>
          <w:p w:rsidR="00CE7032" w:rsidRPr="001615BE" w:rsidRDefault="000271C9" w:rsidP="00F771C0">
            <w:pPr>
              <w:tabs>
                <w:tab w:val="left" w:leader="dot" w:pos="9346"/>
              </w:tabs>
              <w:ind w:right="423"/>
              <w:rPr>
                <w:color w:val="000000" w:themeColor="text1" w:themeShade="80"/>
                <w:spacing w:val="-6"/>
              </w:rPr>
            </w:pPr>
            <w:r>
              <w:rPr>
                <w:color w:val="000000" w:themeColor="text1" w:themeShade="80"/>
                <w:spacing w:val="-6"/>
              </w:rPr>
              <w:t>28</w:t>
            </w:r>
          </w:p>
        </w:tc>
      </w:tr>
      <w:tr w:rsidR="001615BE" w:rsidRPr="001615BE" w:rsidTr="002A06F8">
        <w:tc>
          <w:tcPr>
            <w:tcW w:w="4430" w:type="pct"/>
            <w:tcBorders>
              <w:top w:val="single" w:sz="4" w:space="0" w:color="000000"/>
              <w:left w:val="single" w:sz="4" w:space="0" w:color="000000"/>
              <w:bottom w:val="single" w:sz="4" w:space="0" w:color="000000"/>
              <w:right w:val="single" w:sz="4" w:space="0" w:color="000000"/>
            </w:tcBorders>
          </w:tcPr>
          <w:p w:rsidR="00CE7032" w:rsidRPr="001615BE" w:rsidRDefault="00CE7032" w:rsidP="00F771C0">
            <w:pPr>
              <w:pStyle w:val="a3"/>
              <w:numPr>
                <w:ilvl w:val="1"/>
                <w:numId w:val="24"/>
              </w:numPr>
              <w:tabs>
                <w:tab w:val="left" w:leader="dot" w:pos="9346"/>
              </w:tabs>
              <w:ind w:right="423"/>
              <w:rPr>
                <w:color w:val="000000" w:themeColor="text1" w:themeShade="80"/>
              </w:rPr>
            </w:pPr>
            <w:r w:rsidRPr="001615BE">
              <w:rPr>
                <w:color w:val="000000" w:themeColor="text1" w:themeShade="80"/>
              </w:rPr>
              <w:t>Образовательная область «</w:t>
            </w:r>
            <w:r w:rsidR="00503EA5" w:rsidRPr="001615BE">
              <w:rPr>
                <w:color w:val="000000" w:themeColor="text1" w:themeShade="80"/>
              </w:rPr>
              <w:t>Физическое развитие</w:t>
            </w:r>
            <w:r w:rsidR="002A06F8" w:rsidRPr="001615BE">
              <w:rPr>
                <w:color w:val="000000" w:themeColor="text1" w:themeShade="80"/>
              </w:rPr>
              <w:t>»</w:t>
            </w:r>
          </w:p>
        </w:tc>
        <w:tc>
          <w:tcPr>
            <w:tcW w:w="570" w:type="pct"/>
            <w:tcBorders>
              <w:top w:val="single" w:sz="4" w:space="0" w:color="000000"/>
              <w:left w:val="single" w:sz="4" w:space="0" w:color="000000"/>
              <w:bottom w:val="single" w:sz="4" w:space="0" w:color="000000"/>
              <w:right w:val="single" w:sz="4" w:space="0" w:color="000000"/>
            </w:tcBorders>
          </w:tcPr>
          <w:p w:rsidR="00CE7032" w:rsidRPr="001615BE" w:rsidRDefault="00216024" w:rsidP="00F771C0">
            <w:pPr>
              <w:tabs>
                <w:tab w:val="left" w:leader="dot" w:pos="9346"/>
              </w:tabs>
              <w:ind w:right="423"/>
              <w:rPr>
                <w:color w:val="000000" w:themeColor="text1" w:themeShade="80"/>
                <w:spacing w:val="-6"/>
              </w:rPr>
            </w:pPr>
            <w:r>
              <w:rPr>
                <w:color w:val="000000" w:themeColor="text1" w:themeShade="80"/>
                <w:spacing w:val="-6"/>
              </w:rPr>
              <w:t>30</w:t>
            </w:r>
          </w:p>
        </w:tc>
      </w:tr>
      <w:tr w:rsidR="001615BE" w:rsidRPr="001615BE" w:rsidTr="002A06F8">
        <w:tc>
          <w:tcPr>
            <w:tcW w:w="4430" w:type="pct"/>
            <w:tcBorders>
              <w:top w:val="single" w:sz="4" w:space="0" w:color="000000"/>
              <w:left w:val="single" w:sz="4" w:space="0" w:color="000000"/>
              <w:bottom w:val="single" w:sz="4" w:space="0" w:color="000000"/>
              <w:right w:val="single" w:sz="4" w:space="0" w:color="000000"/>
            </w:tcBorders>
          </w:tcPr>
          <w:p w:rsidR="001F7312" w:rsidRPr="001615BE" w:rsidRDefault="001F7312" w:rsidP="00F771C0">
            <w:pPr>
              <w:pStyle w:val="a3"/>
              <w:numPr>
                <w:ilvl w:val="0"/>
                <w:numId w:val="24"/>
              </w:numPr>
              <w:tabs>
                <w:tab w:val="left" w:leader="dot" w:pos="9346"/>
              </w:tabs>
              <w:ind w:right="423"/>
              <w:rPr>
                <w:color w:val="000000" w:themeColor="text1" w:themeShade="80"/>
              </w:rPr>
            </w:pPr>
            <w:r w:rsidRPr="001615BE">
              <w:rPr>
                <w:color w:val="000000" w:themeColor="text1" w:themeShade="80"/>
              </w:rPr>
              <w:t>Описание вариативных форм, методов и средств реализации Программы с учётом возрастных и индивидуальных особенностей воспитанников, специфики их образоват</w:t>
            </w:r>
            <w:r w:rsidR="002A06F8" w:rsidRPr="001615BE">
              <w:rPr>
                <w:color w:val="000000" w:themeColor="text1" w:themeShade="80"/>
              </w:rPr>
              <w:t>ельных потребностей и интересов</w:t>
            </w:r>
          </w:p>
        </w:tc>
        <w:tc>
          <w:tcPr>
            <w:tcW w:w="570" w:type="pct"/>
            <w:tcBorders>
              <w:top w:val="single" w:sz="4" w:space="0" w:color="000000"/>
              <w:left w:val="single" w:sz="4" w:space="0" w:color="000000"/>
              <w:bottom w:val="single" w:sz="4" w:space="0" w:color="000000"/>
              <w:right w:val="single" w:sz="4" w:space="0" w:color="000000"/>
            </w:tcBorders>
          </w:tcPr>
          <w:p w:rsidR="001F7312" w:rsidRPr="001615BE" w:rsidRDefault="00B8197E" w:rsidP="00F771C0">
            <w:pPr>
              <w:tabs>
                <w:tab w:val="left" w:leader="dot" w:pos="9346"/>
              </w:tabs>
              <w:ind w:right="423"/>
              <w:rPr>
                <w:color w:val="000000" w:themeColor="text1" w:themeShade="80"/>
                <w:spacing w:val="-6"/>
              </w:rPr>
            </w:pPr>
            <w:r>
              <w:rPr>
                <w:color w:val="000000" w:themeColor="text1" w:themeShade="80"/>
                <w:spacing w:val="-6"/>
              </w:rPr>
              <w:t>12</w:t>
            </w:r>
            <w:r w:rsidR="00AF0802">
              <w:rPr>
                <w:color w:val="000000" w:themeColor="text1" w:themeShade="80"/>
                <w:spacing w:val="-6"/>
              </w:rPr>
              <w:t>-</w:t>
            </w:r>
            <w:r>
              <w:rPr>
                <w:color w:val="000000" w:themeColor="text1" w:themeShade="80"/>
                <w:spacing w:val="-6"/>
              </w:rPr>
              <w:t>32</w:t>
            </w:r>
          </w:p>
        </w:tc>
      </w:tr>
      <w:tr w:rsidR="001615BE" w:rsidRPr="001615BE" w:rsidTr="002A06F8">
        <w:tc>
          <w:tcPr>
            <w:tcW w:w="4430" w:type="pct"/>
            <w:tcBorders>
              <w:top w:val="single" w:sz="4" w:space="0" w:color="000000"/>
              <w:left w:val="single" w:sz="4" w:space="0" w:color="000000"/>
              <w:bottom w:val="single" w:sz="4" w:space="0" w:color="000000"/>
              <w:right w:val="single" w:sz="4" w:space="0" w:color="000000"/>
            </w:tcBorders>
          </w:tcPr>
          <w:p w:rsidR="00784EF4" w:rsidRPr="001615BE" w:rsidRDefault="00784EF4" w:rsidP="00F771C0">
            <w:pPr>
              <w:pStyle w:val="a3"/>
              <w:numPr>
                <w:ilvl w:val="0"/>
                <w:numId w:val="24"/>
              </w:numPr>
              <w:tabs>
                <w:tab w:val="left" w:leader="dot" w:pos="9346"/>
              </w:tabs>
              <w:ind w:right="423"/>
              <w:rPr>
                <w:color w:val="000000" w:themeColor="text1" w:themeShade="80"/>
              </w:rPr>
            </w:pPr>
            <w:r w:rsidRPr="001615BE">
              <w:rPr>
                <w:color w:val="000000" w:themeColor="text1" w:themeShade="80"/>
              </w:rPr>
              <w:t>Взаимодействие с семьёй</w:t>
            </w:r>
          </w:p>
        </w:tc>
        <w:tc>
          <w:tcPr>
            <w:tcW w:w="570" w:type="pct"/>
            <w:tcBorders>
              <w:top w:val="single" w:sz="4" w:space="0" w:color="000000"/>
              <w:left w:val="single" w:sz="4" w:space="0" w:color="000000"/>
              <w:bottom w:val="single" w:sz="4" w:space="0" w:color="000000"/>
              <w:right w:val="single" w:sz="4" w:space="0" w:color="000000"/>
            </w:tcBorders>
          </w:tcPr>
          <w:p w:rsidR="00784EF4" w:rsidRPr="001615BE" w:rsidRDefault="00216024" w:rsidP="00F771C0">
            <w:pPr>
              <w:tabs>
                <w:tab w:val="left" w:leader="dot" w:pos="9346"/>
              </w:tabs>
              <w:ind w:right="423"/>
              <w:rPr>
                <w:color w:val="000000" w:themeColor="text1" w:themeShade="80"/>
                <w:spacing w:val="-6"/>
              </w:rPr>
            </w:pPr>
            <w:r>
              <w:rPr>
                <w:color w:val="000000" w:themeColor="text1" w:themeShade="80"/>
                <w:spacing w:val="-6"/>
              </w:rPr>
              <w:t>32</w:t>
            </w:r>
          </w:p>
        </w:tc>
      </w:tr>
      <w:tr w:rsidR="001615BE" w:rsidRPr="001615BE" w:rsidTr="002A06F8">
        <w:tc>
          <w:tcPr>
            <w:tcW w:w="4430" w:type="pct"/>
            <w:tcBorders>
              <w:top w:val="single" w:sz="4" w:space="0" w:color="000000"/>
              <w:left w:val="single" w:sz="4" w:space="0" w:color="000000"/>
              <w:bottom w:val="single" w:sz="4" w:space="0" w:color="000000"/>
              <w:right w:val="single" w:sz="4" w:space="0" w:color="000000"/>
            </w:tcBorders>
          </w:tcPr>
          <w:p w:rsidR="00784EF4" w:rsidRPr="001615BE" w:rsidRDefault="00784EF4" w:rsidP="00F771C0">
            <w:pPr>
              <w:pStyle w:val="a3"/>
              <w:numPr>
                <w:ilvl w:val="0"/>
                <w:numId w:val="24"/>
              </w:numPr>
              <w:rPr>
                <w:color w:val="000000" w:themeColor="text1" w:themeShade="80"/>
              </w:rPr>
            </w:pPr>
            <w:r w:rsidRPr="001615BE">
              <w:rPr>
                <w:color w:val="000000" w:themeColor="text1" w:themeShade="80"/>
              </w:rPr>
              <w:t>Взаимодействие с социальными институтами детства</w:t>
            </w:r>
          </w:p>
        </w:tc>
        <w:tc>
          <w:tcPr>
            <w:tcW w:w="570" w:type="pct"/>
            <w:tcBorders>
              <w:top w:val="single" w:sz="4" w:space="0" w:color="000000"/>
              <w:left w:val="single" w:sz="4" w:space="0" w:color="000000"/>
              <w:bottom w:val="single" w:sz="4" w:space="0" w:color="000000"/>
              <w:right w:val="single" w:sz="4" w:space="0" w:color="000000"/>
            </w:tcBorders>
          </w:tcPr>
          <w:p w:rsidR="00784EF4" w:rsidRPr="001615BE" w:rsidRDefault="00216024" w:rsidP="00F771C0">
            <w:pPr>
              <w:tabs>
                <w:tab w:val="left" w:leader="dot" w:pos="9346"/>
              </w:tabs>
              <w:ind w:right="423"/>
              <w:rPr>
                <w:color w:val="000000" w:themeColor="text1" w:themeShade="80"/>
                <w:spacing w:val="-6"/>
              </w:rPr>
            </w:pPr>
            <w:r>
              <w:rPr>
                <w:color w:val="000000" w:themeColor="text1" w:themeShade="80"/>
                <w:spacing w:val="-6"/>
              </w:rPr>
              <w:t>3</w:t>
            </w:r>
            <w:r w:rsidR="00B8197E">
              <w:rPr>
                <w:color w:val="000000" w:themeColor="text1" w:themeShade="80"/>
                <w:spacing w:val="-6"/>
              </w:rPr>
              <w:t>6</w:t>
            </w:r>
          </w:p>
        </w:tc>
      </w:tr>
      <w:tr w:rsidR="001615BE" w:rsidRPr="001615BE" w:rsidTr="002A06F8">
        <w:tc>
          <w:tcPr>
            <w:tcW w:w="4430" w:type="pct"/>
            <w:tcBorders>
              <w:top w:val="single" w:sz="4" w:space="0" w:color="000000"/>
              <w:left w:val="single" w:sz="4" w:space="0" w:color="000000"/>
              <w:bottom w:val="single" w:sz="4" w:space="0" w:color="000000"/>
              <w:right w:val="single" w:sz="4" w:space="0" w:color="000000"/>
            </w:tcBorders>
          </w:tcPr>
          <w:p w:rsidR="00CE7032" w:rsidRPr="001615BE" w:rsidRDefault="00CE7032" w:rsidP="00F771C0">
            <w:pPr>
              <w:tabs>
                <w:tab w:val="left" w:leader="dot" w:pos="9346"/>
              </w:tabs>
              <w:ind w:left="34" w:right="423"/>
              <w:rPr>
                <w:b/>
                <w:color w:val="000000" w:themeColor="text1" w:themeShade="80"/>
              </w:rPr>
            </w:pPr>
            <w:r w:rsidRPr="001615BE">
              <w:rPr>
                <w:b/>
                <w:color w:val="000000" w:themeColor="text1" w:themeShade="80"/>
                <w:lang w:val="en-US"/>
              </w:rPr>
              <w:t>III</w:t>
            </w:r>
            <w:r w:rsidRPr="001615BE">
              <w:rPr>
                <w:b/>
                <w:color w:val="000000" w:themeColor="text1" w:themeShade="80"/>
              </w:rPr>
              <w:t>. ОРГАНИЗАЦИОННЫЙ РАЗДЕЛ</w:t>
            </w:r>
          </w:p>
        </w:tc>
        <w:tc>
          <w:tcPr>
            <w:tcW w:w="570" w:type="pct"/>
            <w:tcBorders>
              <w:top w:val="single" w:sz="4" w:space="0" w:color="000000"/>
              <w:left w:val="single" w:sz="4" w:space="0" w:color="000000"/>
              <w:bottom w:val="single" w:sz="4" w:space="0" w:color="000000"/>
              <w:right w:val="single" w:sz="4" w:space="0" w:color="000000"/>
            </w:tcBorders>
          </w:tcPr>
          <w:p w:rsidR="00CE7032" w:rsidRPr="001615BE" w:rsidRDefault="00216024" w:rsidP="00F771C0">
            <w:pPr>
              <w:tabs>
                <w:tab w:val="left" w:leader="dot" w:pos="9346"/>
              </w:tabs>
              <w:ind w:right="423"/>
              <w:rPr>
                <w:color w:val="000000" w:themeColor="text1" w:themeShade="80"/>
                <w:spacing w:val="-6"/>
              </w:rPr>
            </w:pPr>
            <w:r>
              <w:rPr>
                <w:color w:val="000000" w:themeColor="text1" w:themeShade="80"/>
                <w:spacing w:val="-6"/>
              </w:rPr>
              <w:t>37</w:t>
            </w:r>
          </w:p>
        </w:tc>
      </w:tr>
      <w:tr w:rsidR="001615BE" w:rsidRPr="001615BE" w:rsidTr="002A06F8">
        <w:tc>
          <w:tcPr>
            <w:tcW w:w="4430" w:type="pct"/>
            <w:tcBorders>
              <w:top w:val="single" w:sz="4" w:space="0" w:color="000000"/>
              <w:left w:val="single" w:sz="4" w:space="0" w:color="000000"/>
              <w:bottom w:val="single" w:sz="4" w:space="0" w:color="000000"/>
              <w:right w:val="single" w:sz="4" w:space="0" w:color="000000"/>
            </w:tcBorders>
          </w:tcPr>
          <w:p w:rsidR="00905968" w:rsidRPr="001615BE" w:rsidRDefault="00905968" w:rsidP="00F771C0">
            <w:pPr>
              <w:pStyle w:val="a3"/>
              <w:numPr>
                <w:ilvl w:val="0"/>
                <w:numId w:val="29"/>
              </w:numPr>
              <w:tabs>
                <w:tab w:val="left" w:leader="dot" w:pos="9346"/>
              </w:tabs>
              <w:ind w:right="423"/>
              <w:rPr>
                <w:color w:val="000000" w:themeColor="text1" w:themeShade="80"/>
              </w:rPr>
            </w:pPr>
            <w:r w:rsidRPr="001615BE">
              <w:rPr>
                <w:color w:val="000000" w:themeColor="text1" w:themeShade="80"/>
              </w:rPr>
              <w:t>Материально-техническое обеспечение Программы</w:t>
            </w:r>
          </w:p>
        </w:tc>
        <w:tc>
          <w:tcPr>
            <w:tcW w:w="570" w:type="pct"/>
            <w:tcBorders>
              <w:top w:val="single" w:sz="4" w:space="0" w:color="000000"/>
              <w:left w:val="single" w:sz="4" w:space="0" w:color="000000"/>
              <w:bottom w:val="single" w:sz="4" w:space="0" w:color="000000"/>
              <w:right w:val="single" w:sz="4" w:space="0" w:color="000000"/>
            </w:tcBorders>
          </w:tcPr>
          <w:p w:rsidR="00905968" w:rsidRPr="001615BE" w:rsidRDefault="00B8197E" w:rsidP="00F771C0">
            <w:pPr>
              <w:tabs>
                <w:tab w:val="left" w:leader="dot" w:pos="9346"/>
              </w:tabs>
              <w:ind w:right="423"/>
              <w:rPr>
                <w:color w:val="000000" w:themeColor="text1" w:themeShade="80"/>
                <w:spacing w:val="-6"/>
              </w:rPr>
            </w:pPr>
            <w:r>
              <w:rPr>
                <w:color w:val="000000" w:themeColor="text1" w:themeShade="80"/>
                <w:spacing w:val="-6"/>
              </w:rPr>
              <w:t>37</w:t>
            </w:r>
          </w:p>
        </w:tc>
      </w:tr>
      <w:tr w:rsidR="001615BE" w:rsidRPr="001615BE" w:rsidTr="002A06F8">
        <w:tc>
          <w:tcPr>
            <w:tcW w:w="4430" w:type="pct"/>
            <w:tcBorders>
              <w:top w:val="single" w:sz="4" w:space="0" w:color="000000"/>
              <w:left w:val="single" w:sz="4" w:space="0" w:color="000000"/>
              <w:bottom w:val="single" w:sz="4" w:space="0" w:color="000000"/>
              <w:right w:val="single" w:sz="4" w:space="0" w:color="000000"/>
            </w:tcBorders>
          </w:tcPr>
          <w:p w:rsidR="00905968" w:rsidRPr="001615BE" w:rsidRDefault="00905968" w:rsidP="00F771C0">
            <w:pPr>
              <w:pStyle w:val="a3"/>
              <w:numPr>
                <w:ilvl w:val="0"/>
                <w:numId w:val="29"/>
              </w:numPr>
              <w:tabs>
                <w:tab w:val="left" w:leader="dot" w:pos="9346"/>
              </w:tabs>
              <w:ind w:right="423"/>
              <w:rPr>
                <w:color w:val="000000" w:themeColor="text1" w:themeShade="80"/>
              </w:rPr>
            </w:pPr>
            <w:r w:rsidRPr="001615BE">
              <w:rPr>
                <w:color w:val="000000" w:themeColor="text1" w:themeShade="80"/>
              </w:rPr>
              <w:t>Обеспеченность методическими материалами и средствами обучения</w:t>
            </w:r>
          </w:p>
        </w:tc>
        <w:tc>
          <w:tcPr>
            <w:tcW w:w="570" w:type="pct"/>
            <w:tcBorders>
              <w:top w:val="single" w:sz="4" w:space="0" w:color="000000"/>
              <w:left w:val="single" w:sz="4" w:space="0" w:color="000000"/>
              <w:bottom w:val="single" w:sz="4" w:space="0" w:color="000000"/>
              <w:right w:val="single" w:sz="4" w:space="0" w:color="000000"/>
            </w:tcBorders>
          </w:tcPr>
          <w:p w:rsidR="00905968" w:rsidRPr="001615BE" w:rsidRDefault="00B8197E" w:rsidP="00F771C0">
            <w:pPr>
              <w:tabs>
                <w:tab w:val="left" w:leader="dot" w:pos="9346"/>
              </w:tabs>
              <w:ind w:right="423"/>
              <w:rPr>
                <w:color w:val="000000" w:themeColor="text1" w:themeShade="80"/>
                <w:spacing w:val="-6"/>
              </w:rPr>
            </w:pPr>
            <w:r>
              <w:rPr>
                <w:color w:val="000000" w:themeColor="text1" w:themeShade="80"/>
                <w:spacing w:val="-6"/>
              </w:rPr>
              <w:t>37</w:t>
            </w:r>
          </w:p>
        </w:tc>
      </w:tr>
      <w:tr w:rsidR="001615BE" w:rsidRPr="001615BE" w:rsidTr="002A06F8">
        <w:tc>
          <w:tcPr>
            <w:tcW w:w="4430" w:type="pct"/>
            <w:tcBorders>
              <w:top w:val="single" w:sz="4" w:space="0" w:color="000000"/>
              <w:left w:val="single" w:sz="4" w:space="0" w:color="000000"/>
              <w:bottom w:val="single" w:sz="4" w:space="0" w:color="000000"/>
              <w:right w:val="single" w:sz="4" w:space="0" w:color="000000"/>
            </w:tcBorders>
          </w:tcPr>
          <w:p w:rsidR="0006789D" w:rsidRPr="001615BE" w:rsidRDefault="0006789D" w:rsidP="00F771C0">
            <w:pPr>
              <w:pStyle w:val="a3"/>
              <w:numPr>
                <w:ilvl w:val="0"/>
                <w:numId w:val="29"/>
              </w:numPr>
              <w:tabs>
                <w:tab w:val="left" w:leader="dot" w:pos="9346"/>
              </w:tabs>
              <w:ind w:right="423"/>
              <w:rPr>
                <w:color w:val="000000" w:themeColor="text1" w:themeShade="80"/>
              </w:rPr>
            </w:pPr>
            <w:r w:rsidRPr="001615BE">
              <w:rPr>
                <w:color w:val="000000" w:themeColor="text1" w:themeShade="80"/>
              </w:rPr>
              <w:t>Режим дня</w:t>
            </w:r>
            <w:r w:rsidR="00AF0802">
              <w:rPr>
                <w:color w:val="000000" w:themeColor="text1" w:themeShade="80"/>
              </w:rPr>
              <w:t>,</w:t>
            </w:r>
            <w:r w:rsidR="00B8197E">
              <w:rPr>
                <w:color w:val="000000" w:themeColor="text1" w:themeShade="80"/>
              </w:rPr>
              <w:t xml:space="preserve"> </w:t>
            </w:r>
            <w:r w:rsidR="00AF0802">
              <w:rPr>
                <w:color w:val="000000" w:themeColor="text1" w:themeShade="80"/>
              </w:rPr>
              <w:t>график</w:t>
            </w:r>
            <w:r w:rsidR="00656D28" w:rsidRPr="001615BE">
              <w:rPr>
                <w:color w:val="000000" w:themeColor="text1" w:themeShade="80"/>
              </w:rPr>
              <w:t xml:space="preserve"> двигательной активности</w:t>
            </w:r>
            <w:r w:rsidR="00AF0802">
              <w:rPr>
                <w:color w:val="000000" w:themeColor="text1" w:themeShade="80"/>
              </w:rPr>
              <w:t>,</w:t>
            </w:r>
            <w:r w:rsidR="00B8197E">
              <w:rPr>
                <w:color w:val="000000" w:themeColor="text1" w:themeShade="80"/>
              </w:rPr>
              <w:t xml:space="preserve"> </w:t>
            </w:r>
            <w:r w:rsidR="00AF0802">
              <w:rPr>
                <w:color w:val="000000" w:themeColor="text1" w:themeShade="80"/>
              </w:rPr>
              <w:t>у</w:t>
            </w:r>
            <w:r w:rsidR="00656D28" w:rsidRPr="001615BE">
              <w:rPr>
                <w:color w:val="000000" w:themeColor="text1" w:themeShade="80"/>
              </w:rPr>
              <w:t>чебный план</w:t>
            </w:r>
            <w:r w:rsidR="00AF0802">
              <w:rPr>
                <w:color w:val="000000" w:themeColor="text1" w:themeShade="80"/>
              </w:rPr>
              <w:t>,</w:t>
            </w:r>
            <w:r w:rsidR="00F771C0">
              <w:rPr>
                <w:color w:val="000000" w:themeColor="text1" w:themeShade="80"/>
              </w:rPr>
              <w:t xml:space="preserve"> </w:t>
            </w:r>
            <w:r w:rsidR="00AF0802">
              <w:rPr>
                <w:color w:val="000000" w:themeColor="text1" w:themeShade="80"/>
              </w:rPr>
              <w:t>р</w:t>
            </w:r>
            <w:r w:rsidR="00656D28" w:rsidRPr="001615BE">
              <w:rPr>
                <w:color w:val="000000" w:themeColor="text1" w:themeShade="80"/>
              </w:rPr>
              <w:t>асписание организованной образовательной деятельности</w:t>
            </w:r>
          </w:p>
        </w:tc>
        <w:tc>
          <w:tcPr>
            <w:tcW w:w="570" w:type="pct"/>
            <w:tcBorders>
              <w:top w:val="single" w:sz="4" w:space="0" w:color="000000"/>
              <w:left w:val="single" w:sz="4" w:space="0" w:color="000000"/>
              <w:bottom w:val="single" w:sz="4" w:space="0" w:color="000000"/>
              <w:right w:val="single" w:sz="4" w:space="0" w:color="000000"/>
            </w:tcBorders>
          </w:tcPr>
          <w:p w:rsidR="0006789D" w:rsidRPr="001615BE" w:rsidRDefault="00B8197E" w:rsidP="00F771C0">
            <w:pPr>
              <w:tabs>
                <w:tab w:val="left" w:leader="dot" w:pos="9346"/>
              </w:tabs>
              <w:ind w:right="423"/>
              <w:rPr>
                <w:color w:val="000000" w:themeColor="text1" w:themeShade="80"/>
                <w:spacing w:val="-6"/>
              </w:rPr>
            </w:pPr>
            <w:r>
              <w:rPr>
                <w:color w:val="000000" w:themeColor="text1" w:themeShade="80"/>
                <w:spacing w:val="-6"/>
              </w:rPr>
              <w:t>40</w:t>
            </w:r>
          </w:p>
        </w:tc>
      </w:tr>
      <w:tr w:rsidR="001615BE" w:rsidRPr="001615BE" w:rsidTr="002A06F8">
        <w:tc>
          <w:tcPr>
            <w:tcW w:w="4430" w:type="pct"/>
            <w:tcBorders>
              <w:top w:val="single" w:sz="4" w:space="0" w:color="000000"/>
              <w:left w:val="single" w:sz="4" w:space="0" w:color="000000"/>
              <w:bottom w:val="single" w:sz="4" w:space="0" w:color="000000"/>
              <w:right w:val="single" w:sz="4" w:space="0" w:color="000000"/>
            </w:tcBorders>
          </w:tcPr>
          <w:p w:rsidR="0006789D" w:rsidRPr="001615BE" w:rsidRDefault="00EF1539" w:rsidP="00F771C0">
            <w:pPr>
              <w:pStyle w:val="a3"/>
              <w:numPr>
                <w:ilvl w:val="0"/>
                <w:numId w:val="29"/>
              </w:numPr>
              <w:tabs>
                <w:tab w:val="left" w:leader="dot" w:pos="9346"/>
              </w:tabs>
              <w:ind w:right="423"/>
              <w:rPr>
                <w:color w:val="000000" w:themeColor="text1" w:themeShade="80"/>
              </w:rPr>
            </w:pPr>
            <w:r w:rsidRPr="001615BE">
              <w:rPr>
                <w:color w:val="000000" w:themeColor="text1" w:themeShade="80"/>
              </w:rPr>
              <w:t>Образовательная деятельность в ходе режимных моментов</w:t>
            </w:r>
          </w:p>
        </w:tc>
        <w:tc>
          <w:tcPr>
            <w:tcW w:w="570" w:type="pct"/>
            <w:tcBorders>
              <w:top w:val="single" w:sz="4" w:space="0" w:color="000000"/>
              <w:left w:val="single" w:sz="4" w:space="0" w:color="000000"/>
              <w:bottom w:val="single" w:sz="4" w:space="0" w:color="000000"/>
              <w:right w:val="single" w:sz="4" w:space="0" w:color="000000"/>
            </w:tcBorders>
          </w:tcPr>
          <w:p w:rsidR="0006789D" w:rsidRPr="001615BE" w:rsidRDefault="00B8197E" w:rsidP="00F771C0">
            <w:pPr>
              <w:tabs>
                <w:tab w:val="left" w:leader="dot" w:pos="9346"/>
              </w:tabs>
              <w:ind w:right="423"/>
              <w:rPr>
                <w:color w:val="000000" w:themeColor="text1" w:themeShade="80"/>
                <w:spacing w:val="-6"/>
              </w:rPr>
            </w:pPr>
            <w:r>
              <w:rPr>
                <w:color w:val="000000" w:themeColor="text1" w:themeShade="80"/>
                <w:spacing w:val="-6"/>
              </w:rPr>
              <w:t>42</w:t>
            </w:r>
          </w:p>
        </w:tc>
      </w:tr>
      <w:tr w:rsidR="001615BE" w:rsidRPr="001615BE" w:rsidTr="002A06F8">
        <w:tc>
          <w:tcPr>
            <w:tcW w:w="4430" w:type="pct"/>
            <w:tcBorders>
              <w:top w:val="single" w:sz="4" w:space="0" w:color="000000"/>
              <w:left w:val="single" w:sz="4" w:space="0" w:color="000000"/>
              <w:bottom w:val="single" w:sz="4" w:space="0" w:color="000000"/>
              <w:right w:val="single" w:sz="4" w:space="0" w:color="000000"/>
            </w:tcBorders>
          </w:tcPr>
          <w:p w:rsidR="00EF1539" w:rsidRPr="001615BE" w:rsidRDefault="0068236C" w:rsidP="00F771C0">
            <w:pPr>
              <w:pStyle w:val="a3"/>
              <w:numPr>
                <w:ilvl w:val="0"/>
                <w:numId w:val="29"/>
              </w:numPr>
              <w:tabs>
                <w:tab w:val="left" w:leader="dot" w:pos="9346"/>
              </w:tabs>
              <w:ind w:right="423"/>
              <w:rPr>
                <w:color w:val="000000" w:themeColor="text1" w:themeShade="80"/>
              </w:rPr>
            </w:pPr>
            <w:proofErr w:type="spellStart"/>
            <w:r w:rsidRPr="001615BE">
              <w:rPr>
                <w:color w:val="000000" w:themeColor="text1" w:themeShade="80"/>
              </w:rPr>
              <w:t>Культурно-досуговая</w:t>
            </w:r>
            <w:proofErr w:type="spellEnd"/>
            <w:r w:rsidRPr="001615BE">
              <w:rPr>
                <w:color w:val="000000" w:themeColor="text1" w:themeShade="80"/>
              </w:rPr>
              <w:t xml:space="preserve"> деяте</w:t>
            </w:r>
            <w:r w:rsidR="00EF1539" w:rsidRPr="001615BE">
              <w:rPr>
                <w:color w:val="000000" w:themeColor="text1" w:themeShade="80"/>
              </w:rPr>
              <w:t>льность</w:t>
            </w:r>
          </w:p>
        </w:tc>
        <w:tc>
          <w:tcPr>
            <w:tcW w:w="570" w:type="pct"/>
            <w:tcBorders>
              <w:top w:val="single" w:sz="4" w:space="0" w:color="000000"/>
              <w:left w:val="single" w:sz="4" w:space="0" w:color="000000"/>
              <w:bottom w:val="single" w:sz="4" w:space="0" w:color="000000"/>
              <w:right w:val="single" w:sz="4" w:space="0" w:color="000000"/>
            </w:tcBorders>
          </w:tcPr>
          <w:p w:rsidR="00EF1539" w:rsidRPr="001615BE" w:rsidRDefault="00B8197E" w:rsidP="00F771C0">
            <w:pPr>
              <w:tabs>
                <w:tab w:val="left" w:leader="dot" w:pos="9346"/>
              </w:tabs>
              <w:ind w:right="423"/>
              <w:rPr>
                <w:color w:val="000000" w:themeColor="text1" w:themeShade="80"/>
                <w:spacing w:val="-6"/>
              </w:rPr>
            </w:pPr>
            <w:r>
              <w:rPr>
                <w:color w:val="000000" w:themeColor="text1" w:themeShade="80"/>
                <w:spacing w:val="-6"/>
              </w:rPr>
              <w:t>42</w:t>
            </w:r>
          </w:p>
        </w:tc>
      </w:tr>
      <w:tr w:rsidR="001615BE" w:rsidRPr="001615BE" w:rsidTr="002A06F8">
        <w:tc>
          <w:tcPr>
            <w:tcW w:w="4430" w:type="pct"/>
            <w:tcBorders>
              <w:top w:val="single" w:sz="4" w:space="0" w:color="000000"/>
              <w:left w:val="single" w:sz="4" w:space="0" w:color="000000"/>
              <w:bottom w:val="single" w:sz="4" w:space="0" w:color="000000"/>
              <w:right w:val="single" w:sz="4" w:space="0" w:color="000000"/>
            </w:tcBorders>
          </w:tcPr>
          <w:p w:rsidR="00EF1539" w:rsidRPr="001615BE" w:rsidRDefault="00EF1539" w:rsidP="00F771C0">
            <w:pPr>
              <w:pStyle w:val="a3"/>
              <w:numPr>
                <w:ilvl w:val="0"/>
                <w:numId w:val="29"/>
              </w:numPr>
              <w:tabs>
                <w:tab w:val="left" w:leader="dot" w:pos="9346"/>
              </w:tabs>
              <w:ind w:right="423"/>
              <w:rPr>
                <w:color w:val="000000" w:themeColor="text1" w:themeShade="80"/>
              </w:rPr>
            </w:pPr>
            <w:r w:rsidRPr="001615BE">
              <w:rPr>
                <w:color w:val="000000" w:themeColor="text1" w:themeShade="80"/>
              </w:rPr>
              <w:t>Особенности организации  предметно-пространственной среды</w:t>
            </w:r>
          </w:p>
        </w:tc>
        <w:tc>
          <w:tcPr>
            <w:tcW w:w="570" w:type="pct"/>
            <w:tcBorders>
              <w:top w:val="single" w:sz="4" w:space="0" w:color="000000"/>
              <w:left w:val="single" w:sz="4" w:space="0" w:color="000000"/>
              <w:bottom w:val="single" w:sz="4" w:space="0" w:color="000000"/>
              <w:right w:val="single" w:sz="4" w:space="0" w:color="000000"/>
            </w:tcBorders>
          </w:tcPr>
          <w:p w:rsidR="00EF1539" w:rsidRPr="001615BE" w:rsidRDefault="00B8197E" w:rsidP="00F771C0">
            <w:pPr>
              <w:tabs>
                <w:tab w:val="left" w:leader="dot" w:pos="9346"/>
              </w:tabs>
              <w:ind w:right="423"/>
              <w:rPr>
                <w:color w:val="000000" w:themeColor="text1" w:themeShade="80"/>
                <w:spacing w:val="-6"/>
              </w:rPr>
            </w:pPr>
            <w:r>
              <w:rPr>
                <w:color w:val="000000" w:themeColor="text1" w:themeShade="80"/>
                <w:spacing w:val="-6"/>
              </w:rPr>
              <w:t>44</w:t>
            </w:r>
          </w:p>
        </w:tc>
      </w:tr>
      <w:tr w:rsidR="001615BE" w:rsidRPr="001615BE" w:rsidTr="002A06F8">
        <w:tc>
          <w:tcPr>
            <w:tcW w:w="4430" w:type="pct"/>
            <w:tcBorders>
              <w:top w:val="single" w:sz="4" w:space="0" w:color="000000"/>
              <w:left w:val="single" w:sz="4" w:space="0" w:color="000000"/>
              <w:bottom w:val="single" w:sz="4" w:space="0" w:color="000000"/>
              <w:right w:val="single" w:sz="4" w:space="0" w:color="000000"/>
            </w:tcBorders>
          </w:tcPr>
          <w:p w:rsidR="0090399C" w:rsidRPr="001615BE" w:rsidRDefault="001615BE" w:rsidP="00F771C0">
            <w:pPr>
              <w:pStyle w:val="a3"/>
              <w:tabs>
                <w:tab w:val="left" w:leader="dot" w:pos="9346"/>
              </w:tabs>
              <w:ind w:left="394" w:right="423"/>
              <w:rPr>
                <w:color w:val="000000" w:themeColor="text1" w:themeShade="80"/>
              </w:rPr>
            </w:pPr>
            <w:r>
              <w:rPr>
                <w:color w:val="000000" w:themeColor="text1" w:themeShade="80"/>
              </w:rPr>
              <w:t>СПИСОК ЛИТЕРАТУРЫ</w:t>
            </w:r>
          </w:p>
        </w:tc>
        <w:tc>
          <w:tcPr>
            <w:tcW w:w="570" w:type="pct"/>
            <w:tcBorders>
              <w:top w:val="single" w:sz="4" w:space="0" w:color="000000"/>
              <w:left w:val="single" w:sz="4" w:space="0" w:color="000000"/>
              <w:bottom w:val="single" w:sz="4" w:space="0" w:color="000000"/>
              <w:right w:val="single" w:sz="4" w:space="0" w:color="000000"/>
            </w:tcBorders>
          </w:tcPr>
          <w:p w:rsidR="0090399C" w:rsidRPr="001615BE" w:rsidRDefault="00B8197E" w:rsidP="00F771C0">
            <w:pPr>
              <w:tabs>
                <w:tab w:val="left" w:leader="dot" w:pos="9346"/>
              </w:tabs>
              <w:ind w:right="423"/>
              <w:rPr>
                <w:color w:val="000000" w:themeColor="text1" w:themeShade="80"/>
                <w:spacing w:val="-6"/>
              </w:rPr>
            </w:pPr>
            <w:r>
              <w:rPr>
                <w:color w:val="000000" w:themeColor="text1" w:themeShade="80"/>
                <w:spacing w:val="-6"/>
              </w:rPr>
              <w:t>46</w:t>
            </w:r>
          </w:p>
        </w:tc>
      </w:tr>
      <w:tr w:rsidR="001615BE" w:rsidRPr="001615BE" w:rsidTr="002A06F8">
        <w:tc>
          <w:tcPr>
            <w:tcW w:w="4430" w:type="pct"/>
            <w:tcBorders>
              <w:top w:val="single" w:sz="4" w:space="0" w:color="000000"/>
              <w:left w:val="single" w:sz="4" w:space="0" w:color="000000"/>
              <w:bottom w:val="single" w:sz="4" w:space="0" w:color="000000"/>
              <w:right w:val="single" w:sz="4" w:space="0" w:color="000000"/>
            </w:tcBorders>
          </w:tcPr>
          <w:p w:rsidR="00EF1539" w:rsidRPr="001615BE" w:rsidRDefault="00EF1539" w:rsidP="00F771C0">
            <w:pPr>
              <w:pStyle w:val="a3"/>
              <w:tabs>
                <w:tab w:val="left" w:leader="dot" w:pos="9346"/>
              </w:tabs>
              <w:ind w:left="394" w:right="423"/>
              <w:rPr>
                <w:b/>
                <w:color w:val="000000" w:themeColor="text1" w:themeShade="80"/>
              </w:rPr>
            </w:pPr>
            <w:r w:rsidRPr="001615BE">
              <w:rPr>
                <w:b/>
                <w:color w:val="000000" w:themeColor="text1" w:themeShade="80"/>
              </w:rPr>
              <w:t>ПРИЛОЖЕНИЯ</w:t>
            </w:r>
          </w:p>
        </w:tc>
        <w:tc>
          <w:tcPr>
            <w:tcW w:w="570" w:type="pct"/>
            <w:tcBorders>
              <w:top w:val="single" w:sz="4" w:space="0" w:color="000000"/>
              <w:left w:val="single" w:sz="4" w:space="0" w:color="000000"/>
              <w:bottom w:val="single" w:sz="4" w:space="0" w:color="000000"/>
              <w:right w:val="single" w:sz="4" w:space="0" w:color="000000"/>
            </w:tcBorders>
          </w:tcPr>
          <w:p w:rsidR="00EF1539" w:rsidRPr="001615BE" w:rsidRDefault="00EF1539" w:rsidP="00F771C0">
            <w:pPr>
              <w:tabs>
                <w:tab w:val="left" w:leader="dot" w:pos="9346"/>
              </w:tabs>
              <w:ind w:right="423"/>
              <w:rPr>
                <w:color w:val="000000" w:themeColor="text1" w:themeShade="80"/>
                <w:spacing w:val="-6"/>
              </w:rPr>
            </w:pPr>
          </w:p>
        </w:tc>
      </w:tr>
      <w:tr w:rsidR="001615BE" w:rsidRPr="001615BE" w:rsidTr="002A06F8">
        <w:tc>
          <w:tcPr>
            <w:tcW w:w="4430" w:type="pct"/>
            <w:tcBorders>
              <w:top w:val="single" w:sz="4" w:space="0" w:color="000000"/>
              <w:left w:val="single" w:sz="4" w:space="0" w:color="000000"/>
              <w:bottom w:val="single" w:sz="4" w:space="0" w:color="000000"/>
              <w:right w:val="single" w:sz="4" w:space="0" w:color="000000"/>
            </w:tcBorders>
          </w:tcPr>
          <w:p w:rsidR="00CE7032" w:rsidRPr="001615BE" w:rsidRDefault="00F771C0" w:rsidP="00F771C0">
            <w:pPr>
              <w:pStyle w:val="a3"/>
              <w:tabs>
                <w:tab w:val="left" w:leader="dot" w:pos="9346"/>
              </w:tabs>
              <w:ind w:left="394" w:right="423" w:hanging="394"/>
              <w:rPr>
                <w:color w:val="000000" w:themeColor="text1" w:themeShade="80"/>
              </w:rPr>
            </w:pPr>
            <w:r>
              <w:rPr>
                <w:color w:val="000000" w:themeColor="text1" w:themeShade="80"/>
              </w:rPr>
              <w:t xml:space="preserve">Приложение 1.  </w:t>
            </w:r>
            <w:r w:rsidR="00E63997" w:rsidRPr="001615BE">
              <w:rPr>
                <w:color w:val="000000" w:themeColor="text1" w:themeShade="80"/>
              </w:rPr>
              <w:t>Развитие игровой деятельности</w:t>
            </w:r>
          </w:p>
        </w:tc>
        <w:tc>
          <w:tcPr>
            <w:tcW w:w="570" w:type="pct"/>
            <w:tcBorders>
              <w:top w:val="single" w:sz="4" w:space="0" w:color="000000"/>
              <w:left w:val="single" w:sz="4" w:space="0" w:color="000000"/>
              <w:bottom w:val="single" w:sz="4" w:space="0" w:color="000000"/>
              <w:right w:val="single" w:sz="4" w:space="0" w:color="000000"/>
            </w:tcBorders>
          </w:tcPr>
          <w:p w:rsidR="00CE7032" w:rsidRPr="001615BE" w:rsidRDefault="00B8197E" w:rsidP="00F771C0">
            <w:pPr>
              <w:tabs>
                <w:tab w:val="left" w:leader="dot" w:pos="9346"/>
              </w:tabs>
              <w:ind w:right="423"/>
              <w:rPr>
                <w:color w:val="000000" w:themeColor="text1" w:themeShade="80"/>
                <w:spacing w:val="-6"/>
              </w:rPr>
            </w:pPr>
            <w:r>
              <w:rPr>
                <w:color w:val="000000" w:themeColor="text1" w:themeShade="80"/>
                <w:spacing w:val="-6"/>
              </w:rPr>
              <w:t>48</w:t>
            </w:r>
          </w:p>
        </w:tc>
      </w:tr>
      <w:tr w:rsidR="001615BE" w:rsidRPr="001615BE" w:rsidTr="002A06F8">
        <w:tc>
          <w:tcPr>
            <w:tcW w:w="4430" w:type="pct"/>
            <w:tcBorders>
              <w:top w:val="single" w:sz="4" w:space="0" w:color="000000"/>
              <w:left w:val="single" w:sz="4" w:space="0" w:color="000000"/>
              <w:bottom w:val="single" w:sz="4" w:space="0" w:color="000000"/>
              <w:right w:val="single" w:sz="4" w:space="0" w:color="000000"/>
            </w:tcBorders>
          </w:tcPr>
          <w:p w:rsidR="00CE7032" w:rsidRPr="006B02BB" w:rsidRDefault="006B02BB" w:rsidP="006B02BB">
            <w:pPr>
              <w:tabs>
                <w:tab w:val="left" w:leader="dot" w:pos="9346"/>
              </w:tabs>
              <w:ind w:right="423"/>
              <w:rPr>
                <w:color w:val="000000" w:themeColor="text1" w:themeShade="80"/>
              </w:rPr>
            </w:pPr>
            <w:r w:rsidRPr="006B02BB">
              <w:rPr>
                <w:color w:val="000000" w:themeColor="text1" w:themeShade="80"/>
              </w:rPr>
              <w:t>Приложение</w:t>
            </w:r>
            <w:r>
              <w:rPr>
                <w:color w:val="000000" w:themeColor="text1" w:themeShade="80"/>
              </w:rPr>
              <w:t xml:space="preserve"> </w:t>
            </w:r>
            <w:r w:rsidRPr="006B02BB">
              <w:rPr>
                <w:color w:val="000000" w:themeColor="text1" w:themeShade="80"/>
              </w:rPr>
              <w:t xml:space="preserve">2. </w:t>
            </w:r>
            <w:r w:rsidR="00E63997" w:rsidRPr="006B02BB">
              <w:rPr>
                <w:color w:val="000000" w:themeColor="text1" w:themeShade="80"/>
              </w:rPr>
              <w:t>Перспективное годовое планирование по взаимодействию с родителями.</w:t>
            </w:r>
          </w:p>
        </w:tc>
        <w:tc>
          <w:tcPr>
            <w:tcW w:w="570" w:type="pct"/>
            <w:tcBorders>
              <w:top w:val="single" w:sz="4" w:space="0" w:color="000000"/>
              <w:left w:val="single" w:sz="4" w:space="0" w:color="000000"/>
              <w:bottom w:val="single" w:sz="4" w:space="0" w:color="000000"/>
              <w:right w:val="single" w:sz="4" w:space="0" w:color="000000"/>
            </w:tcBorders>
          </w:tcPr>
          <w:p w:rsidR="00CE7032" w:rsidRPr="001615BE" w:rsidRDefault="00B8197E" w:rsidP="00F771C0">
            <w:pPr>
              <w:tabs>
                <w:tab w:val="left" w:leader="dot" w:pos="9346"/>
              </w:tabs>
              <w:ind w:right="423"/>
              <w:rPr>
                <w:color w:val="000000" w:themeColor="text1" w:themeShade="80"/>
                <w:spacing w:val="-6"/>
              </w:rPr>
            </w:pPr>
            <w:r>
              <w:rPr>
                <w:color w:val="000000" w:themeColor="text1" w:themeShade="80"/>
                <w:spacing w:val="-6"/>
              </w:rPr>
              <w:t>49</w:t>
            </w:r>
          </w:p>
        </w:tc>
      </w:tr>
      <w:tr w:rsidR="001615BE" w:rsidRPr="001615BE" w:rsidTr="002A06F8">
        <w:tc>
          <w:tcPr>
            <w:tcW w:w="4430" w:type="pct"/>
            <w:tcBorders>
              <w:top w:val="single" w:sz="4" w:space="0" w:color="000000"/>
              <w:left w:val="single" w:sz="4" w:space="0" w:color="000000"/>
              <w:bottom w:val="single" w:sz="4" w:space="0" w:color="000000"/>
              <w:right w:val="single" w:sz="4" w:space="0" w:color="000000"/>
            </w:tcBorders>
          </w:tcPr>
          <w:p w:rsidR="00CE7032" w:rsidRPr="006B02BB" w:rsidRDefault="006B02BB" w:rsidP="006B02BB">
            <w:pPr>
              <w:tabs>
                <w:tab w:val="left" w:leader="dot" w:pos="9346"/>
              </w:tabs>
              <w:ind w:right="423"/>
              <w:rPr>
                <w:color w:val="000000" w:themeColor="text1" w:themeShade="80"/>
              </w:rPr>
            </w:pPr>
            <w:r>
              <w:rPr>
                <w:color w:val="000000" w:themeColor="text1" w:themeShade="80"/>
              </w:rPr>
              <w:t xml:space="preserve">Приложение 3. </w:t>
            </w:r>
            <w:r w:rsidR="00E63997" w:rsidRPr="006B02BB">
              <w:rPr>
                <w:color w:val="000000" w:themeColor="text1" w:themeShade="80"/>
              </w:rPr>
              <w:t>Социальный паспорт группы</w:t>
            </w:r>
          </w:p>
        </w:tc>
        <w:tc>
          <w:tcPr>
            <w:tcW w:w="570" w:type="pct"/>
            <w:tcBorders>
              <w:top w:val="single" w:sz="4" w:space="0" w:color="000000"/>
              <w:left w:val="single" w:sz="4" w:space="0" w:color="000000"/>
              <w:bottom w:val="single" w:sz="4" w:space="0" w:color="000000"/>
              <w:right w:val="single" w:sz="4" w:space="0" w:color="000000"/>
            </w:tcBorders>
          </w:tcPr>
          <w:p w:rsidR="00CE7032" w:rsidRPr="001615BE" w:rsidRDefault="00B8197E" w:rsidP="00F771C0">
            <w:pPr>
              <w:tabs>
                <w:tab w:val="left" w:leader="dot" w:pos="9346"/>
              </w:tabs>
              <w:ind w:right="423"/>
              <w:rPr>
                <w:color w:val="000000" w:themeColor="text1" w:themeShade="80"/>
                <w:spacing w:val="-6"/>
              </w:rPr>
            </w:pPr>
            <w:r>
              <w:rPr>
                <w:color w:val="000000" w:themeColor="text1" w:themeShade="80"/>
                <w:spacing w:val="-6"/>
              </w:rPr>
              <w:t>52</w:t>
            </w:r>
          </w:p>
        </w:tc>
      </w:tr>
      <w:tr w:rsidR="001615BE" w:rsidRPr="001615BE" w:rsidTr="002A06F8">
        <w:tc>
          <w:tcPr>
            <w:tcW w:w="4430" w:type="pct"/>
            <w:tcBorders>
              <w:top w:val="single" w:sz="4" w:space="0" w:color="000000"/>
              <w:left w:val="single" w:sz="4" w:space="0" w:color="000000"/>
              <w:bottom w:val="single" w:sz="4" w:space="0" w:color="000000"/>
              <w:right w:val="single" w:sz="4" w:space="0" w:color="000000"/>
            </w:tcBorders>
          </w:tcPr>
          <w:p w:rsidR="00CE7032" w:rsidRPr="006B02BB" w:rsidRDefault="006B02BB" w:rsidP="006B02BB">
            <w:pPr>
              <w:tabs>
                <w:tab w:val="left" w:leader="dot" w:pos="9346"/>
              </w:tabs>
              <w:ind w:right="423"/>
              <w:rPr>
                <w:color w:val="000000" w:themeColor="text1" w:themeShade="80"/>
              </w:rPr>
            </w:pPr>
            <w:r>
              <w:rPr>
                <w:color w:val="000000" w:themeColor="text1" w:themeShade="80"/>
              </w:rPr>
              <w:t xml:space="preserve">Приложение 4. </w:t>
            </w:r>
            <w:r w:rsidR="00E63997" w:rsidRPr="006B02BB">
              <w:rPr>
                <w:color w:val="000000" w:themeColor="text1" w:themeShade="80"/>
              </w:rPr>
              <w:t>Комплексно-тематическое планирование</w:t>
            </w:r>
          </w:p>
        </w:tc>
        <w:tc>
          <w:tcPr>
            <w:tcW w:w="570" w:type="pct"/>
            <w:tcBorders>
              <w:top w:val="single" w:sz="4" w:space="0" w:color="000000"/>
              <w:left w:val="single" w:sz="4" w:space="0" w:color="000000"/>
              <w:bottom w:val="single" w:sz="4" w:space="0" w:color="000000"/>
              <w:right w:val="single" w:sz="4" w:space="0" w:color="000000"/>
            </w:tcBorders>
          </w:tcPr>
          <w:p w:rsidR="00CE7032" w:rsidRPr="001615BE" w:rsidRDefault="00B8197E" w:rsidP="00F771C0">
            <w:pPr>
              <w:tabs>
                <w:tab w:val="left" w:leader="dot" w:pos="9346"/>
              </w:tabs>
              <w:ind w:right="423"/>
              <w:rPr>
                <w:color w:val="000000" w:themeColor="text1" w:themeShade="80"/>
                <w:spacing w:val="-6"/>
              </w:rPr>
            </w:pPr>
            <w:r>
              <w:rPr>
                <w:color w:val="000000" w:themeColor="text1" w:themeShade="80"/>
                <w:spacing w:val="-6"/>
              </w:rPr>
              <w:t>54</w:t>
            </w:r>
          </w:p>
        </w:tc>
      </w:tr>
      <w:tr w:rsidR="001615BE" w:rsidRPr="001615BE" w:rsidTr="002A06F8">
        <w:tc>
          <w:tcPr>
            <w:tcW w:w="4430" w:type="pct"/>
            <w:tcBorders>
              <w:top w:val="single" w:sz="4" w:space="0" w:color="000000"/>
              <w:left w:val="single" w:sz="4" w:space="0" w:color="000000"/>
              <w:bottom w:val="single" w:sz="4" w:space="0" w:color="000000"/>
              <w:right w:val="single" w:sz="4" w:space="0" w:color="000000"/>
            </w:tcBorders>
          </w:tcPr>
          <w:p w:rsidR="00DB3E16" w:rsidRPr="006B02BB" w:rsidRDefault="006B02BB" w:rsidP="00B8197E">
            <w:pPr>
              <w:tabs>
                <w:tab w:val="left" w:leader="dot" w:pos="9346"/>
              </w:tabs>
              <w:ind w:right="423"/>
              <w:rPr>
                <w:color w:val="000000" w:themeColor="text1" w:themeShade="80"/>
              </w:rPr>
            </w:pPr>
            <w:r>
              <w:rPr>
                <w:color w:val="000000" w:themeColor="text1" w:themeShade="80"/>
              </w:rPr>
              <w:t xml:space="preserve">Приложение5. </w:t>
            </w:r>
            <w:r w:rsidR="00B8197E" w:rsidRPr="006B02BB">
              <w:rPr>
                <w:color w:val="000000" w:themeColor="text1" w:themeShade="80"/>
              </w:rPr>
              <w:t>Примерный перечень развлечений и праздников</w:t>
            </w:r>
          </w:p>
        </w:tc>
        <w:tc>
          <w:tcPr>
            <w:tcW w:w="570" w:type="pct"/>
            <w:tcBorders>
              <w:top w:val="single" w:sz="4" w:space="0" w:color="000000"/>
              <w:left w:val="single" w:sz="4" w:space="0" w:color="000000"/>
              <w:bottom w:val="single" w:sz="4" w:space="0" w:color="000000"/>
              <w:right w:val="single" w:sz="4" w:space="0" w:color="000000"/>
            </w:tcBorders>
          </w:tcPr>
          <w:p w:rsidR="00DB3E16" w:rsidRPr="001615BE" w:rsidRDefault="00810C40" w:rsidP="00F771C0">
            <w:pPr>
              <w:tabs>
                <w:tab w:val="left" w:leader="dot" w:pos="9346"/>
              </w:tabs>
              <w:ind w:right="423"/>
              <w:rPr>
                <w:color w:val="000000" w:themeColor="text1" w:themeShade="80"/>
                <w:spacing w:val="-6"/>
              </w:rPr>
            </w:pPr>
            <w:r>
              <w:rPr>
                <w:color w:val="000000" w:themeColor="text1" w:themeShade="80"/>
                <w:spacing w:val="-6"/>
              </w:rPr>
              <w:t>55</w:t>
            </w:r>
          </w:p>
        </w:tc>
      </w:tr>
      <w:tr w:rsidR="001615BE" w:rsidRPr="001615BE" w:rsidTr="002A06F8">
        <w:tc>
          <w:tcPr>
            <w:tcW w:w="4430" w:type="pct"/>
            <w:tcBorders>
              <w:top w:val="single" w:sz="4" w:space="0" w:color="000000"/>
              <w:left w:val="single" w:sz="4" w:space="0" w:color="000000"/>
              <w:bottom w:val="single" w:sz="4" w:space="0" w:color="000000"/>
              <w:right w:val="single" w:sz="4" w:space="0" w:color="000000"/>
            </w:tcBorders>
          </w:tcPr>
          <w:p w:rsidR="00E63997" w:rsidRPr="006B02BB" w:rsidRDefault="006B02BB" w:rsidP="00B8197E">
            <w:pPr>
              <w:tabs>
                <w:tab w:val="left" w:leader="dot" w:pos="9346"/>
              </w:tabs>
              <w:ind w:right="423"/>
              <w:rPr>
                <w:color w:val="000000" w:themeColor="text1" w:themeShade="80"/>
              </w:rPr>
            </w:pPr>
            <w:r w:rsidRPr="006B02BB">
              <w:rPr>
                <w:color w:val="000000" w:themeColor="text1" w:themeShade="80"/>
              </w:rPr>
              <w:t xml:space="preserve">Приложение 6. </w:t>
            </w:r>
            <w:r w:rsidR="00B8197E" w:rsidRPr="006B02BB">
              <w:rPr>
                <w:color w:val="000000" w:themeColor="text1" w:themeShade="80"/>
              </w:rPr>
              <w:t>Перспективный план  развлечений и праздников</w:t>
            </w:r>
          </w:p>
        </w:tc>
        <w:tc>
          <w:tcPr>
            <w:tcW w:w="570" w:type="pct"/>
            <w:tcBorders>
              <w:top w:val="single" w:sz="4" w:space="0" w:color="000000"/>
              <w:left w:val="single" w:sz="4" w:space="0" w:color="000000"/>
              <w:bottom w:val="single" w:sz="4" w:space="0" w:color="000000"/>
              <w:right w:val="single" w:sz="4" w:space="0" w:color="000000"/>
            </w:tcBorders>
          </w:tcPr>
          <w:p w:rsidR="00E63997" w:rsidRPr="001615BE" w:rsidRDefault="00810C40" w:rsidP="00F771C0">
            <w:pPr>
              <w:tabs>
                <w:tab w:val="left" w:leader="dot" w:pos="9346"/>
              </w:tabs>
              <w:ind w:right="423"/>
              <w:rPr>
                <w:color w:val="000000" w:themeColor="text1" w:themeShade="80"/>
                <w:spacing w:val="-6"/>
              </w:rPr>
            </w:pPr>
            <w:r>
              <w:rPr>
                <w:color w:val="000000" w:themeColor="text1" w:themeShade="80"/>
                <w:spacing w:val="-6"/>
              </w:rPr>
              <w:t>55</w:t>
            </w:r>
          </w:p>
        </w:tc>
      </w:tr>
      <w:tr w:rsidR="001615BE" w:rsidRPr="001615BE" w:rsidTr="002A06F8">
        <w:tc>
          <w:tcPr>
            <w:tcW w:w="4430" w:type="pct"/>
            <w:tcBorders>
              <w:top w:val="single" w:sz="4" w:space="0" w:color="000000"/>
              <w:left w:val="single" w:sz="4" w:space="0" w:color="000000"/>
              <w:bottom w:val="single" w:sz="4" w:space="0" w:color="000000"/>
              <w:right w:val="single" w:sz="4" w:space="0" w:color="000000"/>
            </w:tcBorders>
          </w:tcPr>
          <w:p w:rsidR="00DB3E16" w:rsidRPr="006B02BB" w:rsidRDefault="006B02BB" w:rsidP="00B8197E">
            <w:pPr>
              <w:tabs>
                <w:tab w:val="left" w:leader="dot" w:pos="9346"/>
              </w:tabs>
              <w:ind w:right="423"/>
              <w:rPr>
                <w:color w:val="000000" w:themeColor="text1" w:themeShade="80"/>
              </w:rPr>
            </w:pPr>
            <w:r>
              <w:rPr>
                <w:color w:val="000000" w:themeColor="text1" w:themeShade="80"/>
              </w:rPr>
              <w:t xml:space="preserve">Приложение 7. </w:t>
            </w:r>
            <w:r w:rsidR="00B8197E" w:rsidRPr="006B02BB">
              <w:rPr>
                <w:color w:val="000000" w:themeColor="text1" w:themeShade="80"/>
              </w:rPr>
              <w:t>Примерный список литературы для чтения детям</w:t>
            </w:r>
          </w:p>
        </w:tc>
        <w:tc>
          <w:tcPr>
            <w:tcW w:w="570" w:type="pct"/>
            <w:tcBorders>
              <w:top w:val="single" w:sz="4" w:space="0" w:color="000000"/>
              <w:left w:val="single" w:sz="4" w:space="0" w:color="000000"/>
              <w:bottom w:val="single" w:sz="4" w:space="0" w:color="000000"/>
              <w:right w:val="single" w:sz="4" w:space="0" w:color="000000"/>
            </w:tcBorders>
          </w:tcPr>
          <w:p w:rsidR="00DB3E16" w:rsidRPr="001615BE" w:rsidRDefault="00810C40" w:rsidP="00F771C0">
            <w:pPr>
              <w:tabs>
                <w:tab w:val="left" w:leader="dot" w:pos="9346"/>
              </w:tabs>
              <w:ind w:right="423"/>
              <w:rPr>
                <w:color w:val="000000" w:themeColor="text1" w:themeShade="80"/>
                <w:spacing w:val="-6"/>
              </w:rPr>
            </w:pPr>
            <w:r>
              <w:rPr>
                <w:color w:val="000000" w:themeColor="text1" w:themeShade="80"/>
                <w:spacing w:val="-6"/>
              </w:rPr>
              <w:t>56</w:t>
            </w:r>
          </w:p>
        </w:tc>
      </w:tr>
      <w:tr w:rsidR="001615BE" w:rsidRPr="001615BE" w:rsidTr="002A06F8">
        <w:tc>
          <w:tcPr>
            <w:tcW w:w="4430" w:type="pct"/>
            <w:tcBorders>
              <w:top w:val="single" w:sz="4" w:space="0" w:color="000000"/>
              <w:left w:val="single" w:sz="4" w:space="0" w:color="000000"/>
              <w:bottom w:val="single" w:sz="4" w:space="0" w:color="000000"/>
              <w:right w:val="single" w:sz="4" w:space="0" w:color="000000"/>
            </w:tcBorders>
          </w:tcPr>
          <w:p w:rsidR="00DB3E16" w:rsidRPr="006B02BB" w:rsidRDefault="006B02BB" w:rsidP="00B8197E">
            <w:pPr>
              <w:tabs>
                <w:tab w:val="left" w:leader="dot" w:pos="9346"/>
              </w:tabs>
              <w:ind w:right="423"/>
              <w:rPr>
                <w:color w:val="000000" w:themeColor="text1" w:themeShade="80"/>
              </w:rPr>
            </w:pPr>
            <w:r>
              <w:rPr>
                <w:color w:val="000000" w:themeColor="text1" w:themeShade="80"/>
              </w:rPr>
              <w:t xml:space="preserve">Приложение8. </w:t>
            </w:r>
            <w:r w:rsidR="00B8197E" w:rsidRPr="006B02BB">
              <w:rPr>
                <w:color w:val="000000" w:themeColor="text1" w:themeShade="80"/>
              </w:rPr>
              <w:t>Примерный перечень осн</w:t>
            </w:r>
            <w:r w:rsidR="00B8197E">
              <w:rPr>
                <w:color w:val="000000" w:themeColor="text1" w:themeShade="80"/>
              </w:rPr>
              <w:t xml:space="preserve">овных движений, подвижных игр и </w:t>
            </w:r>
            <w:r w:rsidR="00B8197E" w:rsidRPr="006B02BB">
              <w:rPr>
                <w:color w:val="000000" w:themeColor="text1" w:themeShade="80"/>
              </w:rPr>
              <w:t>упражнений</w:t>
            </w:r>
          </w:p>
        </w:tc>
        <w:tc>
          <w:tcPr>
            <w:tcW w:w="570" w:type="pct"/>
            <w:tcBorders>
              <w:top w:val="single" w:sz="4" w:space="0" w:color="000000"/>
              <w:left w:val="single" w:sz="4" w:space="0" w:color="000000"/>
              <w:bottom w:val="single" w:sz="4" w:space="0" w:color="000000"/>
              <w:right w:val="single" w:sz="4" w:space="0" w:color="000000"/>
            </w:tcBorders>
          </w:tcPr>
          <w:p w:rsidR="00DB3E16" w:rsidRPr="001615BE" w:rsidRDefault="006B02BB" w:rsidP="00F771C0">
            <w:pPr>
              <w:tabs>
                <w:tab w:val="left" w:leader="dot" w:pos="9346"/>
              </w:tabs>
              <w:ind w:right="423"/>
              <w:rPr>
                <w:color w:val="000000" w:themeColor="text1" w:themeShade="80"/>
                <w:spacing w:val="-6"/>
              </w:rPr>
            </w:pPr>
            <w:r>
              <w:rPr>
                <w:color w:val="000000" w:themeColor="text1" w:themeShade="80"/>
                <w:spacing w:val="-6"/>
              </w:rPr>
              <w:t>57</w:t>
            </w:r>
          </w:p>
        </w:tc>
      </w:tr>
    </w:tbl>
    <w:p w:rsidR="00763729" w:rsidRDefault="00763729" w:rsidP="00F771C0">
      <w:pPr>
        <w:rPr>
          <w:b/>
          <w:color w:val="000000" w:themeColor="text1" w:themeShade="80"/>
        </w:rPr>
      </w:pPr>
    </w:p>
    <w:p w:rsidR="00B728D8" w:rsidRDefault="00B728D8" w:rsidP="00F771C0">
      <w:pPr>
        <w:rPr>
          <w:b/>
          <w:color w:val="000000" w:themeColor="text1" w:themeShade="80"/>
        </w:rPr>
      </w:pPr>
    </w:p>
    <w:p w:rsidR="00B728D8" w:rsidRDefault="00B728D8" w:rsidP="00F771C0">
      <w:pPr>
        <w:rPr>
          <w:b/>
          <w:color w:val="000000" w:themeColor="text1" w:themeShade="80"/>
        </w:rPr>
      </w:pPr>
    </w:p>
    <w:p w:rsidR="00B728D8" w:rsidRDefault="00B728D8" w:rsidP="00F771C0">
      <w:pPr>
        <w:rPr>
          <w:b/>
          <w:color w:val="000000" w:themeColor="text1" w:themeShade="80"/>
        </w:rPr>
      </w:pPr>
    </w:p>
    <w:p w:rsidR="00B728D8" w:rsidRDefault="00B728D8" w:rsidP="00F771C0">
      <w:pPr>
        <w:rPr>
          <w:b/>
          <w:color w:val="000000" w:themeColor="text1" w:themeShade="80"/>
        </w:rPr>
      </w:pPr>
    </w:p>
    <w:p w:rsidR="00B728D8" w:rsidRDefault="00B728D8" w:rsidP="00F771C0">
      <w:pPr>
        <w:rPr>
          <w:b/>
          <w:color w:val="000000" w:themeColor="text1" w:themeShade="80"/>
        </w:rPr>
      </w:pPr>
    </w:p>
    <w:p w:rsidR="00C14C51" w:rsidRPr="00F771C0" w:rsidRDefault="00C14C51" w:rsidP="00F771C0">
      <w:pPr>
        <w:pStyle w:val="a3"/>
        <w:numPr>
          <w:ilvl w:val="0"/>
          <w:numId w:val="21"/>
        </w:numPr>
        <w:jc w:val="center"/>
        <w:rPr>
          <w:b/>
          <w:color w:val="0D0D0D" w:themeColor="text1" w:themeTint="F2"/>
        </w:rPr>
      </w:pPr>
      <w:r w:rsidRPr="001615BE">
        <w:rPr>
          <w:b/>
          <w:color w:val="0D0D0D" w:themeColor="text1" w:themeTint="F2"/>
        </w:rPr>
        <w:lastRenderedPageBreak/>
        <w:t>ЦЕЛЕВОЙ РАЗДЕЛ</w:t>
      </w:r>
    </w:p>
    <w:p w:rsidR="00C14C51" w:rsidRPr="00F07B72" w:rsidRDefault="00503EA5" w:rsidP="00F771C0">
      <w:pPr>
        <w:pStyle w:val="a3"/>
        <w:numPr>
          <w:ilvl w:val="0"/>
          <w:numId w:val="22"/>
        </w:numPr>
        <w:jc w:val="center"/>
        <w:rPr>
          <w:b/>
          <w:color w:val="0D0D0D" w:themeColor="text1" w:themeTint="F2"/>
        </w:rPr>
      </w:pPr>
      <w:r w:rsidRPr="00F07B72">
        <w:rPr>
          <w:b/>
          <w:color w:val="0D0D0D" w:themeColor="text1" w:themeTint="F2"/>
        </w:rPr>
        <w:t>Пояснительная записка</w:t>
      </w:r>
    </w:p>
    <w:p w:rsidR="00C14C51" w:rsidRPr="00F07B72" w:rsidRDefault="001606BA" w:rsidP="00F771C0">
      <w:pPr>
        <w:ind w:firstLine="709"/>
        <w:jc w:val="both"/>
        <w:rPr>
          <w:color w:val="0D0D0D" w:themeColor="text1" w:themeTint="F2"/>
        </w:rPr>
      </w:pPr>
      <w:r w:rsidRPr="00F07B72">
        <w:rPr>
          <w:color w:val="0D0D0D" w:themeColor="text1" w:themeTint="F2"/>
        </w:rPr>
        <w:t xml:space="preserve">Рабочая </w:t>
      </w:r>
      <w:r w:rsidR="00C14C51" w:rsidRPr="00F07B72">
        <w:rPr>
          <w:color w:val="0D0D0D" w:themeColor="text1" w:themeTint="F2"/>
        </w:rPr>
        <w:t xml:space="preserve"> программа </w:t>
      </w:r>
      <w:r w:rsidR="006E0779">
        <w:rPr>
          <w:color w:val="0D0D0D" w:themeColor="text1" w:themeTint="F2"/>
        </w:rPr>
        <w:t xml:space="preserve">разновозрастной группы «Ручеёк» </w:t>
      </w:r>
      <w:r w:rsidR="00C14C51" w:rsidRPr="00F07B72">
        <w:rPr>
          <w:color w:val="0D0D0D" w:themeColor="text1" w:themeTint="F2"/>
        </w:rPr>
        <w:t>разработана в соответствии с  федеральными государственными стандартами  к структуре  общеобразовательной программы дошкольного образования (Приказ № 1155 от 17 октября 2013 года "Об утверждении  федерального государственного   образовательного стандарта дошкольного образования").</w:t>
      </w:r>
    </w:p>
    <w:p w:rsidR="00C14C51" w:rsidRPr="00F07B72" w:rsidRDefault="00A867D3" w:rsidP="00F771C0">
      <w:pPr>
        <w:ind w:firstLine="709"/>
        <w:jc w:val="both"/>
        <w:rPr>
          <w:color w:val="0D0D0D" w:themeColor="text1" w:themeTint="F2"/>
        </w:rPr>
      </w:pPr>
      <w:r>
        <w:rPr>
          <w:color w:val="0D0D0D" w:themeColor="text1" w:themeTint="F2"/>
        </w:rPr>
        <w:t>Программа построена на основе</w:t>
      </w:r>
      <w:r w:rsidR="00C14C51" w:rsidRPr="00F07B72">
        <w:rPr>
          <w:color w:val="0D0D0D" w:themeColor="text1" w:themeTint="F2"/>
        </w:rPr>
        <w:t xml:space="preserve"> общеобразовательной программы дошкольного образования "От рождения до школы", авторы  </w:t>
      </w:r>
      <w:proofErr w:type="spellStart"/>
      <w:r w:rsidR="00C14C51" w:rsidRPr="00F07B72">
        <w:rPr>
          <w:color w:val="0D0D0D" w:themeColor="text1" w:themeTint="F2"/>
        </w:rPr>
        <w:t>Веракса</w:t>
      </w:r>
      <w:proofErr w:type="spellEnd"/>
      <w:r w:rsidR="00C14C51" w:rsidRPr="00F07B72">
        <w:rPr>
          <w:color w:val="0D0D0D" w:themeColor="text1" w:themeTint="F2"/>
        </w:rPr>
        <w:t xml:space="preserve"> Н.Е, Комарова Т.С., Васильева М.А.</w:t>
      </w:r>
    </w:p>
    <w:p w:rsidR="00770D76" w:rsidRPr="00F07B72" w:rsidRDefault="00770D76" w:rsidP="00F771C0">
      <w:pPr>
        <w:ind w:firstLine="709"/>
        <w:jc w:val="both"/>
        <w:rPr>
          <w:color w:val="0D0D0D" w:themeColor="text1" w:themeTint="F2"/>
        </w:rPr>
      </w:pPr>
      <w:r w:rsidRPr="00F07B72">
        <w:rPr>
          <w:color w:val="0D0D0D" w:themeColor="text1" w:themeTint="F2"/>
        </w:rPr>
        <w:t>Данная программа разработана в соответствии со следующими нормативными документами:</w:t>
      </w:r>
    </w:p>
    <w:p w:rsidR="009127C8" w:rsidRPr="00F771C0" w:rsidRDefault="009127C8" w:rsidP="00F771C0">
      <w:pPr>
        <w:pStyle w:val="a3"/>
        <w:numPr>
          <w:ilvl w:val="0"/>
          <w:numId w:val="51"/>
        </w:numPr>
        <w:jc w:val="both"/>
        <w:rPr>
          <w:color w:val="0D0D0D" w:themeColor="text1" w:themeTint="F2"/>
        </w:rPr>
      </w:pPr>
      <w:r w:rsidRPr="00F771C0">
        <w:rPr>
          <w:color w:val="0D0D0D" w:themeColor="text1" w:themeTint="F2"/>
        </w:rPr>
        <w:t>Конвенция о правах ребенка;</w:t>
      </w:r>
    </w:p>
    <w:p w:rsidR="00770D76" w:rsidRPr="00F07B72" w:rsidRDefault="00770D76" w:rsidP="00F771C0">
      <w:pPr>
        <w:pStyle w:val="a3"/>
        <w:numPr>
          <w:ilvl w:val="0"/>
          <w:numId w:val="51"/>
        </w:numPr>
        <w:jc w:val="both"/>
        <w:rPr>
          <w:color w:val="0D0D0D" w:themeColor="text1" w:themeTint="F2"/>
        </w:rPr>
      </w:pPr>
      <w:r w:rsidRPr="00F07B72">
        <w:rPr>
          <w:color w:val="0D0D0D" w:themeColor="text1" w:themeTint="F2"/>
        </w:rPr>
        <w:t>Конституция РФ, ст. 43, 72.;</w:t>
      </w:r>
    </w:p>
    <w:p w:rsidR="00770D76" w:rsidRPr="00F07B72" w:rsidRDefault="00770D76" w:rsidP="00F771C0">
      <w:pPr>
        <w:pStyle w:val="a3"/>
        <w:numPr>
          <w:ilvl w:val="0"/>
          <w:numId w:val="51"/>
        </w:numPr>
        <w:jc w:val="both"/>
        <w:rPr>
          <w:color w:val="0D0D0D" w:themeColor="text1" w:themeTint="F2"/>
        </w:rPr>
      </w:pPr>
      <w:r w:rsidRPr="00F07B72">
        <w:rPr>
          <w:color w:val="0D0D0D" w:themeColor="text1" w:themeTint="F2"/>
        </w:rPr>
        <w:t>Федеральный закон от 29.12.2012 г. № 273-ФЗ «Об образовании в Российской Федерации»;</w:t>
      </w:r>
    </w:p>
    <w:p w:rsidR="00770D76" w:rsidRPr="00F07B72" w:rsidRDefault="00770D76" w:rsidP="00F771C0">
      <w:pPr>
        <w:pStyle w:val="a3"/>
        <w:numPr>
          <w:ilvl w:val="0"/>
          <w:numId w:val="51"/>
        </w:numPr>
        <w:jc w:val="both"/>
        <w:rPr>
          <w:color w:val="0D0D0D" w:themeColor="text1" w:themeTint="F2"/>
        </w:rPr>
      </w:pPr>
      <w:r w:rsidRPr="00F07B72">
        <w:rPr>
          <w:color w:val="0D0D0D" w:themeColor="text1" w:themeTint="F2"/>
        </w:rPr>
        <w:t>ФГОС дошкольного образования (Приказ министерства и науки РФ от 17 октября 2013 г. № 1155 г. Москва);</w:t>
      </w:r>
    </w:p>
    <w:p w:rsidR="009127C8" w:rsidRPr="00F07B72" w:rsidRDefault="009127C8" w:rsidP="00F771C0">
      <w:pPr>
        <w:pStyle w:val="a3"/>
        <w:numPr>
          <w:ilvl w:val="0"/>
          <w:numId w:val="51"/>
        </w:numPr>
        <w:jc w:val="both"/>
        <w:rPr>
          <w:color w:val="0D0D0D" w:themeColor="text1" w:themeTint="F2"/>
        </w:rPr>
      </w:pPr>
      <w:proofErr w:type="spellStart"/>
      <w:r w:rsidRPr="00F07B72">
        <w:rPr>
          <w:color w:val="0D0D0D" w:themeColor="text1" w:themeTint="F2"/>
        </w:rPr>
        <w:t>СанПиН</w:t>
      </w:r>
      <w:proofErr w:type="spellEnd"/>
      <w:r w:rsidRPr="00F07B72">
        <w:rPr>
          <w:color w:val="0D0D0D" w:themeColor="text1" w:themeTint="F2"/>
        </w:rPr>
        <w:t xml:space="preserve"> (Постановление №26 от 15.05.2013 г. «Об утверждении требований к устройству, содержанию и организации режима работы ДОО»);</w:t>
      </w:r>
    </w:p>
    <w:p w:rsidR="00EC20F3" w:rsidRPr="00F07B72" w:rsidRDefault="00EC20F3" w:rsidP="00F771C0">
      <w:pPr>
        <w:pStyle w:val="a3"/>
        <w:numPr>
          <w:ilvl w:val="0"/>
          <w:numId w:val="51"/>
        </w:numPr>
        <w:jc w:val="both"/>
        <w:rPr>
          <w:color w:val="0D0D0D" w:themeColor="text1" w:themeTint="F2"/>
        </w:rPr>
      </w:pPr>
      <w:r w:rsidRPr="00F07B72">
        <w:rPr>
          <w:color w:val="0D0D0D" w:themeColor="text1" w:themeTint="F2"/>
        </w:rPr>
        <w:t>Устав ДОУ;</w:t>
      </w:r>
    </w:p>
    <w:p w:rsidR="00EC20F3" w:rsidRPr="00F07B72" w:rsidRDefault="00FE10A2" w:rsidP="00F771C0">
      <w:pPr>
        <w:pStyle w:val="a3"/>
        <w:numPr>
          <w:ilvl w:val="0"/>
          <w:numId w:val="51"/>
        </w:numPr>
        <w:jc w:val="both"/>
        <w:rPr>
          <w:b/>
          <w:color w:val="0D0D0D" w:themeColor="text1" w:themeTint="F2"/>
        </w:rPr>
      </w:pPr>
      <w:r>
        <w:rPr>
          <w:color w:val="0D0D0D" w:themeColor="text1" w:themeTint="F2"/>
        </w:rPr>
        <w:t>Образовательная программа МК</w:t>
      </w:r>
      <w:r w:rsidR="00EC20F3" w:rsidRPr="00F07B72">
        <w:rPr>
          <w:color w:val="0D0D0D" w:themeColor="text1" w:themeTint="F2"/>
        </w:rPr>
        <w:t>ДО</w:t>
      </w:r>
      <w:r>
        <w:rPr>
          <w:color w:val="0D0D0D" w:themeColor="text1" w:themeTint="F2"/>
        </w:rPr>
        <w:t>У детский сад «Ручеёк</w:t>
      </w:r>
      <w:r w:rsidR="00EC20F3" w:rsidRPr="00F07B72">
        <w:rPr>
          <w:color w:val="0D0D0D" w:themeColor="text1" w:themeTint="F2"/>
        </w:rPr>
        <w:t>»</w:t>
      </w:r>
      <w:r w:rsidR="009F186F" w:rsidRPr="00F07B72">
        <w:rPr>
          <w:color w:val="0D0D0D" w:themeColor="text1" w:themeTint="F2"/>
        </w:rPr>
        <w:t>.</w:t>
      </w:r>
    </w:p>
    <w:p w:rsidR="00EC20F3" w:rsidRPr="00F07B72" w:rsidRDefault="00EC20F3" w:rsidP="00F771C0">
      <w:pPr>
        <w:rPr>
          <w:b/>
          <w:color w:val="0D0D0D" w:themeColor="text1" w:themeTint="F2"/>
        </w:rPr>
      </w:pPr>
    </w:p>
    <w:p w:rsidR="00C14C51" w:rsidRPr="00F07B72" w:rsidRDefault="00C14C51" w:rsidP="00F771C0">
      <w:pPr>
        <w:pStyle w:val="a3"/>
        <w:numPr>
          <w:ilvl w:val="1"/>
          <w:numId w:val="22"/>
        </w:numPr>
        <w:jc w:val="center"/>
        <w:rPr>
          <w:b/>
          <w:color w:val="0D0D0D" w:themeColor="text1" w:themeTint="F2"/>
        </w:rPr>
      </w:pPr>
      <w:r w:rsidRPr="00F07B72">
        <w:rPr>
          <w:b/>
          <w:color w:val="0D0D0D" w:themeColor="text1" w:themeTint="F2"/>
        </w:rPr>
        <w:t>Цел</w:t>
      </w:r>
      <w:r w:rsidR="009F186F" w:rsidRPr="00F07B72">
        <w:rPr>
          <w:b/>
          <w:color w:val="0D0D0D" w:themeColor="text1" w:themeTint="F2"/>
        </w:rPr>
        <w:t>и и задачи реализации программы</w:t>
      </w:r>
    </w:p>
    <w:p w:rsidR="00C14C51" w:rsidRPr="00F07B72" w:rsidRDefault="00C14C51" w:rsidP="00F771C0">
      <w:pPr>
        <w:suppressLineNumbers/>
        <w:shd w:val="clear" w:color="auto" w:fill="FFFFFF"/>
        <w:ind w:left="57" w:right="57" w:firstLine="652"/>
        <w:jc w:val="both"/>
        <w:rPr>
          <w:color w:val="0D0D0D" w:themeColor="text1" w:themeTint="F2"/>
          <w:spacing w:val="-16"/>
        </w:rPr>
      </w:pPr>
      <w:proofErr w:type="gramStart"/>
      <w:r w:rsidRPr="00F07B72">
        <w:rPr>
          <w:color w:val="0D0D0D" w:themeColor="text1" w:themeTint="F2"/>
          <w:spacing w:val="-1"/>
        </w:rPr>
        <w:t>Ведущими</w:t>
      </w:r>
      <w:r w:rsidR="009127C8" w:rsidRPr="00F07B72">
        <w:rPr>
          <w:color w:val="0D0D0D" w:themeColor="text1" w:themeTint="F2"/>
          <w:spacing w:val="-1"/>
        </w:rPr>
        <w:t xml:space="preserve"> целями общеобразовательной программы </w:t>
      </w:r>
      <w:r w:rsidRPr="00F07B72">
        <w:rPr>
          <w:color w:val="0D0D0D" w:themeColor="text1" w:themeTint="F2"/>
          <w:spacing w:val="-1"/>
        </w:rPr>
        <w:t xml:space="preserve"> «От рождения до школы» </w:t>
      </w:r>
      <w:r w:rsidRPr="00F07B72">
        <w:rPr>
          <w:color w:val="0D0D0D" w:themeColor="text1" w:themeTint="F2"/>
          <w:spacing w:val="-4"/>
        </w:rPr>
        <w:t xml:space="preserve">под редакцией Н. Е. </w:t>
      </w:r>
      <w:proofErr w:type="spellStart"/>
      <w:r w:rsidRPr="00F07B72">
        <w:rPr>
          <w:color w:val="0D0D0D" w:themeColor="text1" w:themeTint="F2"/>
          <w:spacing w:val="-4"/>
        </w:rPr>
        <w:t>Вераксы</w:t>
      </w:r>
      <w:proofErr w:type="spellEnd"/>
      <w:r w:rsidRPr="00F07B72">
        <w:rPr>
          <w:color w:val="0D0D0D" w:themeColor="text1" w:themeTint="F2"/>
          <w:spacing w:val="-4"/>
        </w:rPr>
        <w:t>, Т. С. Комаровой, М. А. Василье</w:t>
      </w:r>
      <w:r w:rsidR="00EA244E">
        <w:rPr>
          <w:color w:val="0D0D0D" w:themeColor="text1" w:themeTint="F2"/>
          <w:spacing w:val="-4"/>
        </w:rPr>
        <w:t>вой являются: создание благопри</w:t>
      </w:r>
      <w:r w:rsidRPr="00F07B72">
        <w:rPr>
          <w:color w:val="0D0D0D" w:themeColor="text1" w:themeTint="F2"/>
          <w:spacing w:val="-3"/>
        </w:rPr>
        <w:t xml:space="preserve">ятных условий для полноценного проживания ребенком дошкольного детства, формирование </w:t>
      </w:r>
      <w:r w:rsidRPr="00F07B72">
        <w:rPr>
          <w:color w:val="0D0D0D" w:themeColor="text1" w:themeTint="F2"/>
        </w:rPr>
        <w:t xml:space="preserve">основ базовой культуры личности, всестороннее развитие психических и физических качеств </w:t>
      </w:r>
      <w:r w:rsidRPr="00F07B72">
        <w:rPr>
          <w:color w:val="0D0D0D" w:themeColor="text1" w:themeTint="F2"/>
          <w:spacing w:val="-5"/>
        </w:rPr>
        <w:t xml:space="preserve">в соответствии с возрастными и индивидуальными особенностями, подготовка к жизни в </w:t>
      </w:r>
      <w:r w:rsidR="00EA244E">
        <w:rPr>
          <w:color w:val="0D0D0D" w:themeColor="text1" w:themeTint="F2"/>
          <w:spacing w:val="-5"/>
        </w:rPr>
        <w:t>совре</w:t>
      </w:r>
      <w:r w:rsidRPr="00F07B72">
        <w:rPr>
          <w:color w:val="0D0D0D" w:themeColor="text1" w:themeTint="F2"/>
          <w:spacing w:val="-5"/>
        </w:rPr>
        <w:t>менном обществе, к обучению в школе, обеспечение безопас</w:t>
      </w:r>
      <w:r w:rsidR="00EA244E">
        <w:rPr>
          <w:color w:val="0D0D0D" w:themeColor="text1" w:themeTint="F2"/>
          <w:spacing w:val="-5"/>
        </w:rPr>
        <w:t>ности жизнедеятельности</w:t>
      </w:r>
      <w:proofErr w:type="gramEnd"/>
      <w:r w:rsidR="00EA244E">
        <w:rPr>
          <w:color w:val="0D0D0D" w:themeColor="text1" w:themeTint="F2"/>
          <w:spacing w:val="-5"/>
        </w:rPr>
        <w:t xml:space="preserve"> дошколь</w:t>
      </w:r>
      <w:r w:rsidRPr="00F07B72">
        <w:rPr>
          <w:color w:val="0D0D0D" w:themeColor="text1" w:themeTint="F2"/>
          <w:spacing w:val="-16"/>
        </w:rPr>
        <w:t>ника.</w:t>
      </w:r>
    </w:p>
    <w:p w:rsidR="00C14C51" w:rsidRPr="00F07B72" w:rsidRDefault="00C14C51" w:rsidP="00F771C0">
      <w:pPr>
        <w:suppressLineNumbers/>
        <w:shd w:val="clear" w:color="auto" w:fill="FFFFFF"/>
        <w:ind w:left="57" w:right="57" w:firstLine="652"/>
        <w:jc w:val="both"/>
        <w:rPr>
          <w:color w:val="0D0D0D" w:themeColor="text1" w:themeTint="F2"/>
          <w:spacing w:val="-7"/>
        </w:rPr>
      </w:pPr>
      <w:r w:rsidRPr="00F07B72">
        <w:rPr>
          <w:color w:val="0D0D0D" w:themeColor="text1" w:themeTint="F2"/>
          <w:spacing w:val="-4"/>
        </w:rPr>
        <w:t>Эти цели реализуются в процессе разнообразных видов детской деятельности: игровой, ком</w:t>
      </w:r>
      <w:r w:rsidRPr="00F07B72">
        <w:rPr>
          <w:color w:val="0D0D0D" w:themeColor="text1" w:themeTint="F2"/>
          <w:spacing w:val="-4"/>
        </w:rPr>
        <w:softHyphen/>
        <w:t>муникативной, трудовой, познавательно-исследовательской, продуктивной, музыкально-худо</w:t>
      </w:r>
      <w:r w:rsidRPr="00F07B72">
        <w:rPr>
          <w:color w:val="0D0D0D" w:themeColor="text1" w:themeTint="F2"/>
          <w:spacing w:val="-4"/>
        </w:rPr>
        <w:softHyphen/>
      </w:r>
      <w:r w:rsidRPr="00F07B72">
        <w:rPr>
          <w:color w:val="0D0D0D" w:themeColor="text1" w:themeTint="F2"/>
          <w:spacing w:val="-7"/>
        </w:rPr>
        <w:t>жественной, чтения.</w:t>
      </w:r>
    </w:p>
    <w:p w:rsidR="00C14C51" w:rsidRPr="00F07B72" w:rsidRDefault="00C14C51" w:rsidP="00F771C0">
      <w:pPr>
        <w:suppressLineNumbers/>
        <w:shd w:val="clear" w:color="auto" w:fill="FFFFFF"/>
        <w:ind w:left="57" w:right="57" w:firstLine="652"/>
        <w:jc w:val="both"/>
        <w:rPr>
          <w:color w:val="0D0D0D" w:themeColor="text1" w:themeTint="F2"/>
          <w:spacing w:val="-4"/>
        </w:rPr>
      </w:pPr>
      <w:r w:rsidRPr="00F07B72">
        <w:rPr>
          <w:color w:val="0D0D0D" w:themeColor="text1" w:themeTint="F2"/>
          <w:spacing w:val="-4"/>
        </w:rPr>
        <w:t>Для достижения целей рабочей программы первостепенное значение имеют:</w:t>
      </w:r>
    </w:p>
    <w:p w:rsidR="00C14C51" w:rsidRPr="00F07B72" w:rsidRDefault="00C14C51" w:rsidP="00F771C0">
      <w:pPr>
        <w:pStyle w:val="a3"/>
        <w:numPr>
          <w:ilvl w:val="0"/>
          <w:numId w:val="1"/>
        </w:numPr>
        <w:suppressLineNumbers/>
        <w:shd w:val="clear" w:color="auto" w:fill="FFFFFF"/>
        <w:tabs>
          <w:tab w:val="left" w:pos="485"/>
        </w:tabs>
        <w:autoSpaceDE w:val="0"/>
        <w:ind w:right="57" w:firstLine="652"/>
        <w:jc w:val="both"/>
        <w:rPr>
          <w:color w:val="0D0D0D" w:themeColor="text1" w:themeTint="F2"/>
          <w:spacing w:val="-7"/>
        </w:rPr>
      </w:pPr>
      <w:r w:rsidRPr="00F07B72">
        <w:rPr>
          <w:color w:val="0D0D0D" w:themeColor="text1" w:themeTint="F2"/>
          <w:spacing w:val="-3"/>
        </w:rPr>
        <w:t xml:space="preserve">забота о здоровье, эмоциональном благополучии и своевременном всестороннем развитии </w:t>
      </w:r>
      <w:r w:rsidRPr="00F07B72">
        <w:rPr>
          <w:color w:val="0D0D0D" w:themeColor="text1" w:themeTint="F2"/>
          <w:spacing w:val="-7"/>
        </w:rPr>
        <w:t>каждого ребенка;</w:t>
      </w:r>
    </w:p>
    <w:p w:rsidR="00C14C51" w:rsidRPr="00F07B72" w:rsidRDefault="00C14C51" w:rsidP="00F771C0">
      <w:pPr>
        <w:pStyle w:val="a3"/>
        <w:numPr>
          <w:ilvl w:val="0"/>
          <w:numId w:val="1"/>
        </w:numPr>
        <w:suppressLineNumbers/>
        <w:shd w:val="clear" w:color="auto" w:fill="FFFFFF"/>
        <w:tabs>
          <w:tab w:val="left" w:pos="485"/>
        </w:tabs>
        <w:autoSpaceDE w:val="0"/>
        <w:ind w:right="57" w:firstLine="652"/>
        <w:jc w:val="both"/>
        <w:rPr>
          <w:color w:val="0D0D0D" w:themeColor="text1" w:themeTint="F2"/>
          <w:spacing w:val="-5"/>
        </w:rPr>
      </w:pPr>
      <w:r w:rsidRPr="00F07B72">
        <w:rPr>
          <w:color w:val="0D0D0D" w:themeColor="text1" w:themeTint="F2"/>
          <w:spacing w:val="-3"/>
        </w:rPr>
        <w:t>создание в группах атмосферы гуманного и доброжелат</w:t>
      </w:r>
      <w:r w:rsidR="00EA244E">
        <w:rPr>
          <w:color w:val="0D0D0D" w:themeColor="text1" w:themeTint="F2"/>
          <w:spacing w:val="-3"/>
        </w:rPr>
        <w:t>ельного отношения ко всем воспи</w:t>
      </w:r>
      <w:r w:rsidRPr="00F07B72">
        <w:rPr>
          <w:color w:val="0D0D0D" w:themeColor="text1" w:themeTint="F2"/>
          <w:spacing w:val="-4"/>
        </w:rPr>
        <w:t xml:space="preserve">танникам, что позволит </w:t>
      </w:r>
      <w:proofErr w:type="gramStart"/>
      <w:r w:rsidRPr="00F07B72">
        <w:rPr>
          <w:color w:val="0D0D0D" w:themeColor="text1" w:themeTint="F2"/>
          <w:spacing w:val="-4"/>
        </w:rPr>
        <w:t>им</w:t>
      </w:r>
      <w:proofErr w:type="gramEnd"/>
      <w:r w:rsidRPr="00F07B72">
        <w:rPr>
          <w:color w:val="0D0D0D" w:themeColor="text1" w:themeTint="F2"/>
          <w:spacing w:val="-4"/>
        </w:rPr>
        <w:t xml:space="preserve"> расти общительными, добрыми, любознательными, инициативными, </w:t>
      </w:r>
      <w:r w:rsidRPr="00F07B72">
        <w:rPr>
          <w:color w:val="0D0D0D" w:themeColor="text1" w:themeTint="F2"/>
          <w:spacing w:val="-5"/>
        </w:rPr>
        <w:t>стремящимися к самостоятельности и творчеству;</w:t>
      </w:r>
    </w:p>
    <w:p w:rsidR="00C14C51" w:rsidRPr="00F07B72" w:rsidRDefault="00C14C51" w:rsidP="00F771C0">
      <w:pPr>
        <w:pStyle w:val="a3"/>
        <w:numPr>
          <w:ilvl w:val="0"/>
          <w:numId w:val="1"/>
        </w:numPr>
        <w:suppressLineNumbers/>
        <w:shd w:val="clear" w:color="auto" w:fill="FFFFFF"/>
        <w:tabs>
          <w:tab w:val="left" w:pos="485"/>
        </w:tabs>
        <w:autoSpaceDE w:val="0"/>
        <w:ind w:right="57" w:firstLine="652"/>
        <w:jc w:val="both"/>
        <w:rPr>
          <w:color w:val="0D0D0D" w:themeColor="text1" w:themeTint="F2"/>
          <w:spacing w:val="-5"/>
        </w:rPr>
      </w:pPr>
      <w:r w:rsidRPr="00F07B72">
        <w:rPr>
          <w:color w:val="0D0D0D" w:themeColor="text1" w:themeTint="F2"/>
          <w:spacing w:val="-1"/>
        </w:rPr>
        <w:t>максимальное использование разнообразных видов детской деятельности, их интеграция</w:t>
      </w:r>
      <w:r w:rsidRPr="00F07B72">
        <w:rPr>
          <w:color w:val="0D0D0D" w:themeColor="text1" w:themeTint="F2"/>
          <w:spacing w:val="-1"/>
        </w:rPr>
        <w:br/>
      </w:r>
      <w:r w:rsidRPr="00F07B72">
        <w:rPr>
          <w:color w:val="0D0D0D" w:themeColor="text1" w:themeTint="F2"/>
          <w:spacing w:val="-5"/>
        </w:rPr>
        <w:t>в целях повышения эффективности воспитательно-образовательного процесса;</w:t>
      </w:r>
    </w:p>
    <w:p w:rsidR="00C14C51" w:rsidRPr="00F07B72" w:rsidRDefault="00C14C51" w:rsidP="00F771C0">
      <w:pPr>
        <w:pStyle w:val="a3"/>
        <w:numPr>
          <w:ilvl w:val="0"/>
          <w:numId w:val="1"/>
        </w:numPr>
        <w:suppressLineNumbers/>
        <w:shd w:val="clear" w:color="auto" w:fill="FFFFFF"/>
        <w:tabs>
          <w:tab w:val="left" w:pos="485"/>
        </w:tabs>
        <w:autoSpaceDE w:val="0"/>
        <w:ind w:right="57" w:firstLine="652"/>
        <w:jc w:val="both"/>
        <w:rPr>
          <w:color w:val="0D0D0D" w:themeColor="text1" w:themeTint="F2"/>
          <w:spacing w:val="-4"/>
        </w:rPr>
      </w:pPr>
      <w:r w:rsidRPr="00F07B72">
        <w:rPr>
          <w:color w:val="0D0D0D" w:themeColor="text1" w:themeTint="F2"/>
          <w:spacing w:val="-4"/>
        </w:rPr>
        <w:t>творческая организация (</w:t>
      </w:r>
      <w:proofErr w:type="spellStart"/>
      <w:r w:rsidRPr="00F07B72">
        <w:rPr>
          <w:color w:val="0D0D0D" w:themeColor="text1" w:themeTint="F2"/>
          <w:spacing w:val="-4"/>
        </w:rPr>
        <w:t>креативность</w:t>
      </w:r>
      <w:proofErr w:type="spellEnd"/>
      <w:r w:rsidRPr="00F07B72">
        <w:rPr>
          <w:color w:val="0D0D0D" w:themeColor="text1" w:themeTint="F2"/>
          <w:spacing w:val="-4"/>
        </w:rPr>
        <w:t>) воспитательно-образовательного процесса;</w:t>
      </w:r>
    </w:p>
    <w:p w:rsidR="00C14C51" w:rsidRPr="00F07B72" w:rsidRDefault="00C14C51" w:rsidP="00F771C0">
      <w:pPr>
        <w:pStyle w:val="a3"/>
        <w:numPr>
          <w:ilvl w:val="0"/>
          <w:numId w:val="1"/>
        </w:numPr>
        <w:suppressLineNumbers/>
        <w:shd w:val="clear" w:color="auto" w:fill="FFFFFF"/>
        <w:tabs>
          <w:tab w:val="left" w:pos="485"/>
        </w:tabs>
        <w:autoSpaceDE w:val="0"/>
        <w:ind w:right="57" w:firstLine="652"/>
        <w:jc w:val="both"/>
        <w:rPr>
          <w:color w:val="0D0D0D" w:themeColor="text1" w:themeTint="F2"/>
          <w:spacing w:val="-5"/>
        </w:rPr>
      </w:pPr>
      <w:r w:rsidRPr="00F07B72">
        <w:rPr>
          <w:color w:val="0D0D0D" w:themeColor="text1" w:themeTint="F2"/>
          <w:spacing w:val="-4"/>
        </w:rPr>
        <w:t>вариативность использования образовательного материала, позволяющая развивать творче</w:t>
      </w:r>
      <w:r w:rsidRPr="00F07B72">
        <w:rPr>
          <w:color w:val="0D0D0D" w:themeColor="text1" w:themeTint="F2"/>
          <w:spacing w:val="-5"/>
        </w:rPr>
        <w:t>ство в соответствии с интересами и наклонностями каждого ребенка;</w:t>
      </w:r>
    </w:p>
    <w:p w:rsidR="00C14C51" w:rsidRPr="00F07B72" w:rsidRDefault="00C14C51" w:rsidP="00F771C0">
      <w:pPr>
        <w:pStyle w:val="a3"/>
        <w:numPr>
          <w:ilvl w:val="0"/>
          <w:numId w:val="1"/>
        </w:numPr>
        <w:suppressLineNumbers/>
        <w:shd w:val="clear" w:color="auto" w:fill="FFFFFF"/>
        <w:tabs>
          <w:tab w:val="left" w:pos="485"/>
        </w:tabs>
        <w:autoSpaceDE w:val="0"/>
        <w:ind w:right="57" w:firstLine="652"/>
        <w:jc w:val="both"/>
        <w:rPr>
          <w:color w:val="0D0D0D" w:themeColor="text1" w:themeTint="F2"/>
          <w:spacing w:val="-4"/>
        </w:rPr>
      </w:pPr>
      <w:r w:rsidRPr="00F07B72">
        <w:rPr>
          <w:color w:val="0D0D0D" w:themeColor="text1" w:themeTint="F2"/>
          <w:spacing w:val="-4"/>
        </w:rPr>
        <w:t>уважительное отношение к результатам детского творчества;</w:t>
      </w:r>
    </w:p>
    <w:p w:rsidR="00C14C51" w:rsidRPr="00F07B72" w:rsidRDefault="00C14C51" w:rsidP="00F771C0">
      <w:pPr>
        <w:pStyle w:val="a3"/>
        <w:numPr>
          <w:ilvl w:val="0"/>
          <w:numId w:val="1"/>
        </w:numPr>
        <w:suppressLineNumbers/>
        <w:shd w:val="clear" w:color="auto" w:fill="FFFFFF"/>
        <w:tabs>
          <w:tab w:val="left" w:pos="485"/>
        </w:tabs>
        <w:autoSpaceDE w:val="0"/>
        <w:ind w:right="57" w:firstLine="652"/>
        <w:jc w:val="both"/>
        <w:rPr>
          <w:color w:val="0D0D0D" w:themeColor="text1" w:themeTint="F2"/>
          <w:spacing w:val="-4"/>
        </w:rPr>
      </w:pPr>
      <w:r w:rsidRPr="00F07B72">
        <w:rPr>
          <w:color w:val="0D0D0D" w:themeColor="text1" w:themeTint="F2"/>
          <w:spacing w:val="-4"/>
        </w:rPr>
        <w:t>единство подходов к воспитанию детей в условиях ДОУ и семьи;</w:t>
      </w:r>
    </w:p>
    <w:p w:rsidR="00C14C51" w:rsidRPr="00F07B72" w:rsidRDefault="00C14C51" w:rsidP="00F771C0">
      <w:pPr>
        <w:pStyle w:val="a3"/>
        <w:numPr>
          <w:ilvl w:val="0"/>
          <w:numId w:val="1"/>
        </w:numPr>
        <w:suppressLineNumbers/>
        <w:shd w:val="clear" w:color="auto" w:fill="FFFFFF"/>
        <w:tabs>
          <w:tab w:val="left" w:pos="485"/>
        </w:tabs>
        <w:autoSpaceDE w:val="0"/>
        <w:ind w:right="57" w:firstLine="652"/>
        <w:jc w:val="both"/>
        <w:rPr>
          <w:color w:val="0D0D0D" w:themeColor="text1" w:themeTint="F2"/>
          <w:spacing w:val="-5"/>
        </w:rPr>
      </w:pPr>
      <w:r w:rsidRPr="00F07B72">
        <w:rPr>
          <w:color w:val="0D0D0D" w:themeColor="text1" w:themeTint="F2"/>
        </w:rPr>
        <w:t xml:space="preserve">соблюдение преемственности в работе детского сада и начальной школы, исключающей </w:t>
      </w:r>
      <w:r w:rsidRPr="00F07B72">
        <w:rPr>
          <w:color w:val="0D0D0D" w:themeColor="text1" w:themeTint="F2"/>
          <w:spacing w:val="-4"/>
        </w:rPr>
        <w:t xml:space="preserve">умственные и физические перегрузки в содержании образования ребенка дошкольного возраста, </w:t>
      </w:r>
      <w:r w:rsidRPr="00F07B72">
        <w:rPr>
          <w:color w:val="0D0D0D" w:themeColor="text1" w:themeTint="F2"/>
          <w:spacing w:val="-5"/>
        </w:rPr>
        <w:t>обеспечивая отсутствие давления предметного обучения.</w:t>
      </w:r>
    </w:p>
    <w:p w:rsidR="00677820" w:rsidRPr="00500F44" w:rsidRDefault="00EA244E" w:rsidP="00500F44">
      <w:pPr>
        <w:ind w:firstLine="652"/>
        <w:jc w:val="both"/>
        <w:rPr>
          <w:color w:val="0D0D0D" w:themeColor="text1" w:themeTint="F2"/>
        </w:rPr>
      </w:pPr>
      <w:r>
        <w:rPr>
          <w:color w:val="0D0D0D" w:themeColor="text1" w:themeTint="F2"/>
          <w:spacing w:val="-5"/>
        </w:rPr>
        <w:t>От педагогиче</w:t>
      </w:r>
      <w:r w:rsidR="00C14C51" w:rsidRPr="00F07B72">
        <w:rPr>
          <w:color w:val="0D0D0D" w:themeColor="text1" w:themeTint="F2"/>
          <w:spacing w:val="-4"/>
        </w:rPr>
        <w:t xml:space="preserve">ского мастерства воспитателя, его культуры, любви к детям зависят уровень общего </w:t>
      </w:r>
      <w:r w:rsidR="00C14C51" w:rsidRPr="00F07B72">
        <w:rPr>
          <w:color w:val="0D0D0D" w:themeColor="text1" w:themeTint="F2"/>
          <w:spacing w:val="-6"/>
        </w:rPr>
        <w:t>развития, которого достигнет ребенок, и степень приобретенных им нравственных качеств. Забо</w:t>
      </w:r>
      <w:r w:rsidR="00C14C51" w:rsidRPr="00F07B72">
        <w:rPr>
          <w:color w:val="0D0D0D" w:themeColor="text1" w:themeTint="F2"/>
          <w:spacing w:val="-4"/>
        </w:rPr>
        <w:t>тясь о здоровье и всестороннем воспитании детей, педагоги совместно с семьей должны стре</w:t>
      </w:r>
      <w:r w:rsidR="00C14C51" w:rsidRPr="00F07B72">
        <w:rPr>
          <w:color w:val="0D0D0D" w:themeColor="text1" w:themeTint="F2"/>
          <w:spacing w:val="-6"/>
        </w:rPr>
        <w:t>миться сделать счастливым детство каждого ребенка.</w:t>
      </w:r>
    </w:p>
    <w:p w:rsidR="001774EB" w:rsidRDefault="001774EB" w:rsidP="00F771C0">
      <w:pPr>
        <w:ind w:firstLine="652"/>
        <w:jc w:val="both"/>
        <w:rPr>
          <w:color w:val="0D0D0D" w:themeColor="text1" w:themeTint="F2"/>
        </w:rPr>
      </w:pPr>
    </w:p>
    <w:p w:rsidR="00B728D8" w:rsidRDefault="00B728D8" w:rsidP="00F771C0">
      <w:pPr>
        <w:ind w:firstLine="652"/>
        <w:jc w:val="both"/>
        <w:rPr>
          <w:color w:val="0D0D0D" w:themeColor="text1" w:themeTint="F2"/>
        </w:rPr>
      </w:pPr>
    </w:p>
    <w:p w:rsidR="00B728D8" w:rsidRPr="00F07B72" w:rsidRDefault="00B728D8" w:rsidP="00F771C0">
      <w:pPr>
        <w:ind w:firstLine="652"/>
        <w:jc w:val="both"/>
        <w:rPr>
          <w:color w:val="0D0D0D" w:themeColor="text1" w:themeTint="F2"/>
        </w:rPr>
      </w:pPr>
    </w:p>
    <w:p w:rsidR="008A59B6" w:rsidRDefault="008A59B6" w:rsidP="00F771C0">
      <w:pPr>
        <w:pStyle w:val="a3"/>
        <w:ind w:left="1778" w:firstLine="652"/>
        <w:jc w:val="both"/>
        <w:rPr>
          <w:b/>
          <w:color w:val="0D0D0D" w:themeColor="text1" w:themeTint="F2"/>
        </w:rPr>
      </w:pPr>
    </w:p>
    <w:p w:rsidR="00677820" w:rsidRPr="00F07B72" w:rsidRDefault="00677820" w:rsidP="00F771C0">
      <w:pPr>
        <w:pStyle w:val="a3"/>
        <w:numPr>
          <w:ilvl w:val="1"/>
          <w:numId w:val="22"/>
        </w:numPr>
        <w:ind w:firstLine="652"/>
        <w:jc w:val="both"/>
        <w:rPr>
          <w:b/>
          <w:color w:val="0D0D0D" w:themeColor="text1" w:themeTint="F2"/>
        </w:rPr>
      </w:pPr>
      <w:r w:rsidRPr="00F07B72">
        <w:rPr>
          <w:b/>
          <w:color w:val="0D0D0D" w:themeColor="text1" w:themeTint="F2"/>
        </w:rPr>
        <w:lastRenderedPageBreak/>
        <w:t>Принципы и подходы к формированию Программы</w:t>
      </w:r>
    </w:p>
    <w:p w:rsidR="00770D76" w:rsidRPr="00F07B72" w:rsidRDefault="00770D76" w:rsidP="00F771C0">
      <w:pPr>
        <w:autoSpaceDE w:val="0"/>
        <w:autoSpaceDN w:val="0"/>
        <w:ind w:firstLine="652"/>
        <w:jc w:val="both"/>
        <w:rPr>
          <w:color w:val="0D0D0D" w:themeColor="text1" w:themeTint="F2"/>
        </w:rPr>
      </w:pPr>
      <w:r w:rsidRPr="00F07B72">
        <w:rPr>
          <w:color w:val="0D0D0D" w:themeColor="text1" w:themeTint="F2"/>
        </w:rPr>
        <w:t>1. Соответствует принципу развивающего образования, целью которого является развитие ребенка.</w:t>
      </w:r>
    </w:p>
    <w:p w:rsidR="00770D76" w:rsidRPr="00F07B72" w:rsidRDefault="00770D76" w:rsidP="00F771C0">
      <w:pPr>
        <w:autoSpaceDE w:val="0"/>
        <w:autoSpaceDN w:val="0"/>
        <w:ind w:firstLine="652"/>
        <w:jc w:val="both"/>
        <w:rPr>
          <w:color w:val="0D0D0D" w:themeColor="text1" w:themeTint="F2"/>
        </w:rPr>
      </w:pPr>
      <w:r w:rsidRPr="00F07B72">
        <w:rPr>
          <w:color w:val="0D0D0D" w:themeColor="text1" w:themeTint="F2"/>
        </w:rPr>
        <w:t>2. Сочетает принципы научной обоснованности и практической применимости (соответствует основным положениям возрастной психологии и дошкольной педагогики).</w:t>
      </w:r>
    </w:p>
    <w:p w:rsidR="00770D76" w:rsidRPr="00F07B72" w:rsidRDefault="00770D76" w:rsidP="00F771C0">
      <w:pPr>
        <w:autoSpaceDE w:val="0"/>
        <w:autoSpaceDN w:val="0"/>
        <w:ind w:firstLine="652"/>
        <w:jc w:val="both"/>
        <w:rPr>
          <w:color w:val="0D0D0D" w:themeColor="text1" w:themeTint="F2"/>
        </w:rPr>
      </w:pPr>
      <w:r w:rsidRPr="00F07B72">
        <w:rPr>
          <w:color w:val="0D0D0D" w:themeColor="text1" w:themeTint="F2"/>
        </w:rPr>
        <w:t>3. Соответствует критериям полноты, необходимости и достаточности (позволяет решать поставленные цели и задачи на необходимом и достаточном материале, максимально приближаясь к разумному «минимуму»).</w:t>
      </w:r>
    </w:p>
    <w:p w:rsidR="00770D76" w:rsidRPr="00F07B72" w:rsidRDefault="00770D76" w:rsidP="00F771C0">
      <w:pPr>
        <w:autoSpaceDE w:val="0"/>
        <w:autoSpaceDN w:val="0"/>
        <w:ind w:firstLine="652"/>
        <w:jc w:val="both"/>
        <w:rPr>
          <w:color w:val="0D0D0D" w:themeColor="text1" w:themeTint="F2"/>
        </w:rPr>
      </w:pPr>
      <w:r w:rsidRPr="00F07B72">
        <w:rPr>
          <w:color w:val="0D0D0D" w:themeColor="text1" w:themeTint="F2"/>
        </w:rPr>
        <w:t>4. Обеспечивает единство воспитательных, обучающих и развивающих целей и задач процесса образования детей дошкольного возраста, в ходе реализации которых формируются такие знания, умения и навыки, которые имеют непосредственное отношение к развитию дошкольников.</w:t>
      </w:r>
    </w:p>
    <w:p w:rsidR="00770D76" w:rsidRPr="00F07B72" w:rsidRDefault="00770D76" w:rsidP="00F771C0">
      <w:pPr>
        <w:autoSpaceDE w:val="0"/>
        <w:autoSpaceDN w:val="0"/>
        <w:ind w:firstLine="652"/>
        <w:jc w:val="both"/>
        <w:rPr>
          <w:color w:val="0D0D0D" w:themeColor="text1" w:themeTint="F2"/>
        </w:rPr>
      </w:pPr>
      <w:r w:rsidRPr="00F07B72">
        <w:rPr>
          <w:color w:val="0D0D0D" w:themeColor="text1" w:themeTint="F2"/>
        </w:rPr>
        <w:t>5. Строится с учетом принципа интеграции образовательных областей в соответствии с возрастными возможностями и особенностями воспитанников.</w:t>
      </w:r>
    </w:p>
    <w:p w:rsidR="00EC20F3" w:rsidRPr="00F07B72" w:rsidRDefault="00770D76" w:rsidP="00F771C0">
      <w:pPr>
        <w:autoSpaceDE w:val="0"/>
        <w:autoSpaceDN w:val="0"/>
        <w:ind w:firstLine="652"/>
        <w:jc w:val="both"/>
        <w:rPr>
          <w:color w:val="0D0D0D" w:themeColor="text1" w:themeTint="F2"/>
        </w:rPr>
      </w:pPr>
      <w:r w:rsidRPr="00F07B72">
        <w:rPr>
          <w:color w:val="0D0D0D" w:themeColor="text1" w:themeTint="F2"/>
        </w:rPr>
        <w:t>6. Основывается на комплексно-тематическом принципе построе</w:t>
      </w:r>
      <w:r w:rsidR="00EC20F3" w:rsidRPr="00F07B72">
        <w:rPr>
          <w:color w:val="0D0D0D" w:themeColor="text1" w:themeTint="F2"/>
        </w:rPr>
        <w:t>ния образовательного процесса.</w:t>
      </w:r>
    </w:p>
    <w:p w:rsidR="00770D76" w:rsidRPr="00F07B72" w:rsidRDefault="00770D76" w:rsidP="00F771C0">
      <w:pPr>
        <w:autoSpaceDE w:val="0"/>
        <w:autoSpaceDN w:val="0"/>
        <w:ind w:firstLine="652"/>
        <w:jc w:val="both"/>
        <w:rPr>
          <w:color w:val="0D0D0D" w:themeColor="text1" w:themeTint="F2"/>
        </w:rPr>
      </w:pPr>
      <w:r w:rsidRPr="00F07B72">
        <w:rPr>
          <w:color w:val="0D0D0D" w:themeColor="text1" w:themeTint="F2"/>
        </w:rPr>
        <w:t>7. Предусматривает решение программных образовательных задач в совместной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770D76" w:rsidRPr="00F07B72" w:rsidRDefault="00770D76" w:rsidP="00F771C0">
      <w:pPr>
        <w:autoSpaceDE w:val="0"/>
        <w:autoSpaceDN w:val="0"/>
        <w:ind w:firstLine="652"/>
        <w:jc w:val="both"/>
        <w:rPr>
          <w:color w:val="0D0D0D" w:themeColor="text1" w:themeTint="F2"/>
        </w:rPr>
      </w:pPr>
      <w:r w:rsidRPr="00F07B72">
        <w:rPr>
          <w:color w:val="0D0D0D" w:themeColor="text1" w:themeTint="F2"/>
        </w:rPr>
        <w:t>8. Предполагает построение образовательного процесса на адекватных возрасту формах работы с детьми (игра).</w:t>
      </w:r>
    </w:p>
    <w:p w:rsidR="006747F1" w:rsidRPr="00F07B72" w:rsidRDefault="00770D76" w:rsidP="00F771C0">
      <w:pPr>
        <w:autoSpaceDE w:val="0"/>
        <w:autoSpaceDN w:val="0"/>
        <w:ind w:firstLine="652"/>
        <w:jc w:val="both"/>
        <w:rPr>
          <w:color w:val="0D0D0D" w:themeColor="text1" w:themeTint="F2"/>
        </w:rPr>
      </w:pPr>
      <w:r w:rsidRPr="00F07B72">
        <w:rPr>
          <w:color w:val="0D0D0D" w:themeColor="text1" w:themeTint="F2"/>
        </w:rPr>
        <w:t>9. Строится с учётом соблюдения преемственности между всеми возрастными дошкольными группами и между д</w:t>
      </w:r>
      <w:r w:rsidR="001C3021" w:rsidRPr="00F07B72">
        <w:rPr>
          <w:color w:val="0D0D0D" w:themeColor="text1" w:themeTint="F2"/>
        </w:rPr>
        <w:t>етским садом и начальной школой.</w:t>
      </w:r>
    </w:p>
    <w:p w:rsidR="008B02CC" w:rsidRPr="008B02CC" w:rsidRDefault="008B02CC" w:rsidP="00F771C0">
      <w:pPr>
        <w:jc w:val="center"/>
        <w:rPr>
          <w:b/>
          <w:lang w:eastAsia="zh-CN"/>
        </w:rPr>
      </w:pPr>
      <w:r w:rsidRPr="008B02CC">
        <w:rPr>
          <w:b/>
          <w:lang w:eastAsia="zh-CN"/>
        </w:rPr>
        <w:t xml:space="preserve">1.3.Возрастные особенности развития детей 2-3 лет </w:t>
      </w:r>
    </w:p>
    <w:p w:rsidR="008B02CC" w:rsidRPr="008B02CC" w:rsidRDefault="008B02CC" w:rsidP="00F771C0">
      <w:pPr>
        <w:suppressAutoHyphens/>
        <w:ind w:firstLine="708"/>
        <w:jc w:val="both"/>
        <w:rPr>
          <w:lang w:eastAsia="zh-CN"/>
        </w:rPr>
      </w:pPr>
      <w:r w:rsidRPr="008B02CC">
        <w:rPr>
          <w:lang w:eastAsia="zh-CN"/>
        </w:rPr>
        <w:t xml:space="preserve"> На третьем году жизни дети становятся самостоятельнее. Продолжает развиваться предметная деятельность, ситуативно-деловое общение ребенка и взрослого, совершенствуются восприятие, речь, начальные формы произвольного поведения, игры, наглядно-действенное мышление.</w:t>
      </w:r>
    </w:p>
    <w:p w:rsidR="008B02CC" w:rsidRPr="008B02CC" w:rsidRDefault="008B02CC" w:rsidP="00F771C0">
      <w:pPr>
        <w:suppressAutoHyphens/>
        <w:ind w:firstLine="708"/>
        <w:jc w:val="both"/>
        <w:rPr>
          <w:lang w:eastAsia="zh-CN"/>
        </w:rPr>
      </w:pPr>
      <w:r w:rsidRPr="008B02CC">
        <w:rPr>
          <w:lang w:eastAsia="zh-CN"/>
        </w:rPr>
        <w:t>В ходе совместной с взрослыми предметной деятельности продолжает развиваться понимание речи.</w:t>
      </w:r>
      <w:r w:rsidRPr="008B02CC">
        <w:rPr>
          <w:lang w:eastAsia="zh-CN"/>
        </w:rPr>
        <w:softHyphen/>
        <w:t xml:space="preserve"> Слово отделяется от ситуации и приобретает самостоятельное значение. Дети продолжают осваивать названия окружающих предметов, учатся выполнять простые словесные просьбы взрослых в пределах видимой наглядной ситуации. Количество понимаемых слов значительно возрастает. Совершенствуется регуляция поведения в результате обращения взрослых к ребенку, который начинает </w:t>
      </w:r>
      <w:r>
        <w:rPr>
          <w:lang w:eastAsia="zh-CN"/>
        </w:rPr>
        <w:t xml:space="preserve">понимать не только инструкцию, </w:t>
      </w:r>
      <w:r w:rsidRPr="008B02CC">
        <w:rPr>
          <w:lang w:eastAsia="zh-CN"/>
        </w:rPr>
        <w:t xml:space="preserve">но и рассказ взрослых. К концу третьего года жизни речь становится средством общения ребенка со сверстниками. </w:t>
      </w:r>
    </w:p>
    <w:p w:rsidR="008B02CC" w:rsidRPr="008B02CC" w:rsidRDefault="008B02CC" w:rsidP="00F771C0">
      <w:pPr>
        <w:suppressAutoHyphens/>
        <w:ind w:firstLine="708"/>
        <w:jc w:val="both"/>
        <w:rPr>
          <w:lang w:eastAsia="zh-CN"/>
        </w:rPr>
      </w:pPr>
      <w:r w:rsidRPr="008B02CC">
        <w:rPr>
          <w:lang w:eastAsia="zh-CN"/>
        </w:rPr>
        <w:t>В этом возрасте у детей формируются новые виды деятельности: игра, рисование, конструирование.</w:t>
      </w:r>
    </w:p>
    <w:p w:rsidR="008B02CC" w:rsidRPr="008B02CC" w:rsidRDefault="008B02CC" w:rsidP="00F771C0">
      <w:pPr>
        <w:suppressAutoHyphens/>
        <w:ind w:firstLine="708"/>
        <w:jc w:val="both"/>
        <w:rPr>
          <w:lang w:eastAsia="zh-CN"/>
        </w:rPr>
      </w:pPr>
      <w:r w:rsidRPr="008B02CC">
        <w:rPr>
          <w:lang w:eastAsia="zh-CN"/>
        </w:rPr>
        <w:t>Игра носит процессуальный характер, главное в ней — действия. Они совершаются с игровыми предметами, приближенными к реальности. В середине третьего года жизни появляются действия с предметами, заместителями.</w:t>
      </w:r>
    </w:p>
    <w:p w:rsidR="008B02CC" w:rsidRPr="008B02CC" w:rsidRDefault="008B02CC" w:rsidP="00F771C0">
      <w:pPr>
        <w:suppressAutoHyphens/>
        <w:ind w:firstLine="708"/>
        <w:jc w:val="both"/>
        <w:rPr>
          <w:lang w:eastAsia="zh-CN"/>
        </w:rPr>
      </w:pPr>
      <w:r w:rsidRPr="008B02CC">
        <w:rPr>
          <w:lang w:eastAsia="zh-CN"/>
        </w:rPr>
        <w:t>Появление собственно изобразительной деятельности обусловлено тем, что ребенок уже способен сформулировать намерение изобразить какой-либо предмет.  Типичным является изображение человека в виде «</w:t>
      </w:r>
      <w:proofErr w:type="spellStart"/>
      <w:r w:rsidRPr="008B02CC">
        <w:rPr>
          <w:lang w:eastAsia="zh-CN"/>
        </w:rPr>
        <w:t>головонога</w:t>
      </w:r>
      <w:proofErr w:type="spellEnd"/>
      <w:r w:rsidRPr="008B02CC">
        <w:rPr>
          <w:lang w:eastAsia="zh-CN"/>
        </w:rPr>
        <w:t>» —</w:t>
      </w:r>
    </w:p>
    <w:p w:rsidR="008B02CC" w:rsidRPr="008B02CC" w:rsidRDefault="008B02CC" w:rsidP="00F771C0">
      <w:pPr>
        <w:suppressAutoHyphens/>
        <w:jc w:val="both"/>
        <w:rPr>
          <w:lang w:eastAsia="zh-CN"/>
        </w:rPr>
      </w:pPr>
      <w:r w:rsidRPr="008B02CC">
        <w:rPr>
          <w:lang w:eastAsia="zh-CN"/>
        </w:rPr>
        <w:t>окружности и отходящих от нее линий.</w:t>
      </w:r>
    </w:p>
    <w:p w:rsidR="008B02CC" w:rsidRPr="008B02CC" w:rsidRDefault="008B02CC" w:rsidP="00F771C0">
      <w:pPr>
        <w:suppressAutoHyphens/>
        <w:ind w:firstLine="708"/>
        <w:jc w:val="both"/>
        <w:rPr>
          <w:lang w:eastAsia="zh-CN"/>
        </w:rPr>
      </w:pPr>
      <w:r w:rsidRPr="008B02CC">
        <w:rPr>
          <w:lang w:eastAsia="zh-CN"/>
        </w:rPr>
        <w:t>К третьему году жизни совершенствуются зрительные и слуховые ориентировки, что позволяет детям безошибочно выполнять ряд заданий: осуществлять выбор из 2-3 предметов по форме, величине и цвету; различать мелодии; петь.</w:t>
      </w:r>
    </w:p>
    <w:p w:rsidR="008B02CC" w:rsidRPr="008B02CC" w:rsidRDefault="008B02CC" w:rsidP="00F771C0">
      <w:pPr>
        <w:suppressAutoHyphens/>
        <w:ind w:firstLine="708"/>
        <w:rPr>
          <w:lang w:eastAsia="zh-CN"/>
        </w:rPr>
      </w:pPr>
      <w:r w:rsidRPr="008B02CC">
        <w:rPr>
          <w:lang w:eastAsia="zh-CN"/>
        </w:rPr>
        <w:t>Совершенствуется слуховое восприятие, пре</w:t>
      </w:r>
      <w:r>
        <w:rPr>
          <w:lang w:eastAsia="zh-CN"/>
        </w:rPr>
        <w:t xml:space="preserve">жде всего фонематический слух. </w:t>
      </w:r>
      <w:r w:rsidRPr="008B02CC">
        <w:rPr>
          <w:lang w:eastAsia="zh-CN"/>
        </w:rPr>
        <w:t>К 3 годам дети воспринимают все звуки родного языка, но произносят их с большими искажениями.</w:t>
      </w:r>
    </w:p>
    <w:p w:rsidR="008B02CC" w:rsidRPr="008B02CC" w:rsidRDefault="008B02CC" w:rsidP="00F771C0">
      <w:pPr>
        <w:suppressAutoHyphens/>
        <w:ind w:firstLine="708"/>
        <w:rPr>
          <w:lang w:eastAsia="zh-CN"/>
        </w:rPr>
      </w:pPr>
      <w:r w:rsidRPr="008B02CC">
        <w:rPr>
          <w:lang w:eastAsia="zh-CN"/>
        </w:rPr>
        <w:t xml:space="preserve">Основной формой мышления становится </w:t>
      </w:r>
      <w:proofErr w:type="gramStart"/>
      <w:r w:rsidRPr="008B02CC">
        <w:rPr>
          <w:lang w:eastAsia="zh-CN"/>
        </w:rPr>
        <w:t>наглядно-действенная</w:t>
      </w:r>
      <w:proofErr w:type="gramEnd"/>
      <w:r w:rsidRPr="008B02CC">
        <w:rPr>
          <w:lang w:eastAsia="zh-CN"/>
        </w:rPr>
        <w:t>. Ее особенность заключается в том, что возникающие в жизни ребенка проблемные ситуации разрешаются путем реального действия с предметами.</w:t>
      </w:r>
    </w:p>
    <w:p w:rsidR="008B02CC" w:rsidRPr="008B02CC" w:rsidRDefault="008B02CC" w:rsidP="00F771C0">
      <w:pPr>
        <w:suppressAutoHyphens/>
        <w:jc w:val="both"/>
        <w:rPr>
          <w:lang w:eastAsia="zh-CN"/>
        </w:rPr>
      </w:pPr>
      <w:r w:rsidRPr="008B02CC">
        <w:rPr>
          <w:lang w:eastAsia="zh-CN"/>
        </w:rPr>
        <w:t xml:space="preserve">Для детей этого возраста характерна неосознанность мотивов, импульсивность и зависимость чувств и желаний </w:t>
      </w:r>
      <w:proofErr w:type="spellStart"/>
      <w:r w:rsidRPr="008B02CC">
        <w:rPr>
          <w:lang w:eastAsia="zh-CN"/>
        </w:rPr>
        <w:t>отситуации</w:t>
      </w:r>
      <w:proofErr w:type="spellEnd"/>
      <w:r w:rsidRPr="008B02CC">
        <w:rPr>
          <w:lang w:eastAsia="zh-CN"/>
        </w:rPr>
        <w:t xml:space="preserve">. Дети легко заражаются эмоциональным состоянием сверстников. Однако в этот период начинает складываться и произвольность поведения. Она обусловлена развитием орудийных действий и речи. У детей появляются чувства гордости и стыда, начинают </w:t>
      </w:r>
      <w:r w:rsidRPr="008B02CC">
        <w:rPr>
          <w:lang w:eastAsia="zh-CN"/>
        </w:rPr>
        <w:lastRenderedPageBreak/>
        <w:t xml:space="preserve">формироваться элементы самосознания, связанные </w:t>
      </w:r>
      <w:proofErr w:type="spellStart"/>
      <w:r w:rsidRPr="008B02CC">
        <w:rPr>
          <w:lang w:eastAsia="zh-CN"/>
        </w:rPr>
        <w:t>сидентификацией</w:t>
      </w:r>
      <w:proofErr w:type="spellEnd"/>
      <w:r w:rsidRPr="008B02CC">
        <w:rPr>
          <w:lang w:eastAsia="zh-CN"/>
        </w:rPr>
        <w:t xml:space="preserve"> с именем и полом. Завершается ранний возраст кризисом трех лет. Ребенок осознает себя как отдельного человека, отличного от взрослого. У него формируется образ «Я». Кризис часто сопровождается рядом отрицательных проявлений: негативизмом, упрямством, нарушением общения с взрослым и др. Кризис может продолжаться от нескольких месяцев до двух лет. Но его может и не быть.</w:t>
      </w:r>
    </w:p>
    <w:p w:rsidR="008B02CC" w:rsidRPr="008B02CC" w:rsidRDefault="008B02CC" w:rsidP="00F771C0">
      <w:pPr>
        <w:tabs>
          <w:tab w:val="left" w:pos="6375"/>
        </w:tabs>
        <w:ind w:left="1440"/>
        <w:contextualSpacing/>
        <w:jc w:val="both"/>
        <w:rPr>
          <w:b/>
        </w:rPr>
      </w:pPr>
    </w:p>
    <w:p w:rsidR="008B02CC" w:rsidRPr="008B02CC" w:rsidRDefault="008B02CC" w:rsidP="00F771C0">
      <w:pPr>
        <w:suppressLineNumbers/>
        <w:ind w:left="57" w:right="57" w:firstLine="510"/>
        <w:jc w:val="both"/>
        <w:rPr>
          <w:b/>
          <w:lang w:eastAsia="zh-CN"/>
        </w:rPr>
      </w:pPr>
      <w:r w:rsidRPr="008B02CC">
        <w:rPr>
          <w:b/>
          <w:lang w:eastAsia="zh-CN"/>
        </w:rPr>
        <w:t xml:space="preserve">Возрастные особенности развития детей 3-4 лет </w:t>
      </w:r>
    </w:p>
    <w:p w:rsidR="008B02CC" w:rsidRPr="008B02CC" w:rsidRDefault="008B02CC" w:rsidP="00F771C0">
      <w:pPr>
        <w:suppressAutoHyphens/>
        <w:ind w:firstLine="708"/>
        <w:jc w:val="both"/>
        <w:rPr>
          <w:lang w:eastAsia="zh-CN"/>
        </w:rPr>
      </w:pPr>
      <w:r w:rsidRPr="008B02CC">
        <w:rPr>
          <w:lang w:eastAsia="zh-CN"/>
        </w:rPr>
        <w:t xml:space="preserve">В возрасте 3-4 лет ребенок постепенно выходит за пределы семейного круга. Его общение становится </w:t>
      </w:r>
      <w:proofErr w:type="gramStart"/>
      <w:r w:rsidRPr="008B02CC">
        <w:rPr>
          <w:lang w:eastAsia="zh-CN"/>
        </w:rPr>
        <w:t>вне</w:t>
      </w:r>
      <w:proofErr w:type="gramEnd"/>
      <w:r w:rsidRPr="008B02CC">
        <w:rPr>
          <w:lang w:eastAsia="zh-CN"/>
        </w:rPr>
        <w:t xml:space="preserve"> ситуативным. Взрослый становится для ребенка не только членом семьи, но и носителем определенной общественной функции. Желание ребенка выполнять такую же функцию приводит к противоречию с его реальными возможностями. Это противоречие разрешается через развитие игры, которая становится ведущим видом деятельности в дошкольном возрасте.</w:t>
      </w:r>
    </w:p>
    <w:p w:rsidR="008B02CC" w:rsidRPr="008B02CC" w:rsidRDefault="008B02CC" w:rsidP="00F771C0">
      <w:pPr>
        <w:suppressAutoHyphens/>
        <w:ind w:firstLine="708"/>
        <w:jc w:val="both"/>
        <w:rPr>
          <w:b/>
          <w:lang w:eastAsia="zh-CN"/>
        </w:rPr>
      </w:pPr>
      <w:r w:rsidRPr="008B02CC">
        <w:rPr>
          <w:lang w:eastAsia="zh-CN"/>
        </w:rPr>
        <w:t xml:space="preserve"> 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младших дошкольников являются действия с игрушками и предметами-заместителями. Продолжительность игры небольшая. Младшие дошкольники ограничиваются игрой с одной-двумя ролями и простыми, неразвернутыми сюжетами. Игры с правилами в этом возрасте только начинают формироваться.</w:t>
      </w:r>
    </w:p>
    <w:p w:rsidR="008B02CC" w:rsidRPr="008B02CC" w:rsidRDefault="008B02CC" w:rsidP="00F771C0">
      <w:pPr>
        <w:suppressAutoHyphens/>
        <w:ind w:firstLine="708"/>
        <w:jc w:val="both"/>
        <w:rPr>
          <w:lang w:eastAsia="zh-CN"/>
        </w:rPr>
      </w:pPr>
      <w:r w:rsidRPr="008B02CC">
        <w:rPr>
          <w:lang w:eastAsia="zh-CN"/>
        </w:rPr>
        <w:t>Изобразительная деятельность ребенка зависит от его представлений о предмете. 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w:t>
      </w:r>
    </w:p>
    <w:p w:rsidR="008B02CC" w:rsidRPr="008B02CC" w:rsidRDefault="008B02CC" w:rsidP="00F771C0">
      <w:pPr>
        <w:suppressAutoHyphens/>
        <w:ind w:firstLine="708"/>
        <w:jc w:val="both"/>
        <w:rPr>
          <w:lang w:eastAsia="zh-CN"/>
        </w:rPr>
      </w:pPr>
      <w:r w:rsidRPr="008B02CC">
        <w:rPr>
          <w:lang w:eastAsia="zh-CN"/>
        </w:rPr>
        <w:t xml:space="preserve"> Большое значение для развития мелкой моторики имеет лепка. Младшие дошкольники способны под руководством взрослого вылепить простые предметы.</w:t>
      </w:r>
    </w:p>
    <w:p w:rsidR="008B02CC" w:rsidRPr="008B02CC" w:rsidRDefault="008B02CC" w:rsidP="00F771C0">
      <w:pPr>
        <w:suppressAutoHyphens/>
        <w:ind w:firstLine="708"/>
        <w:jc w:val="both"/>
        <w:rPr>
          <w:lang w:eastAsia="zh-CN"/>
        </w:rPr>
      </w:pPr>
      <w:r w:rsidRPr="008B02CC">
        <w:rPr>
          <w:lang w:eastAsia="zh-CN"/>
        </w:rPr>
        <w:t xml:space="preserve"> Известно, что аппликация оказывает положительное влияние на развитие восприятия. В этом возрасте детям доступны простейшие виды аппликации.</w:t>
      </w:r>
    </w:p>
    <w:p w:rsidR="008B02CC" w:rsidRPr="008B02CC" w:rsidRDefault="008B02CC" w:rsidP="00F771C0">
      <w:pPr>
        <w:suppressAutoHyphens/>
        <w:ind w:firstLine="708"/>
        <w:rPr>
          <w:lang w:eastAsia="zh-CN"/>
        </w:rPr>
      </w:pPr>
      <w:r w:rsidRPr="008B02CC">
        <w:rPr>
          <w:lang w:eastAsia="zh-CN"/>
        </w:rPr>
        <w:t xml:space="preserve"> Конструктивная деятельность в младшем дошкольном возрасте ограничена возведением несложных построек по образцу и по замыслу.</w:t>
      </w:r>
    </w:p>
    <w:p w:rsidR="008B02CC" w:rsidRPr="008B02CC" w:rsidRDefault="008B02CC" w:rsidP="00F771C0">
      <w:pPr>
        <w:suppressAutoHyphens/>
        <w:ind w:firstLine="708"/>
        <w:rPr>
          <w:lang w:eastAsia="zh-CN"/>
        </w:rPr>
      </w:pPr>
      <w:r w:rsidRPr="008B02CC">
        <w:rPr>
          <w:lang w:eastAsia="zh-CN"/>
        </w:rPr>
        <w:t xml:space="preserve"> В младшем дошкольном возрасте развивается персептивная деятельность. Дети от использования </w:t>
      </w:r>
      <w:proofErr w:type="spellStart"/>
      <w:r w:rsidRPr="008B02CC">
        <w:rPr>
          <w:lang w:eastAsia="zh-CN"/>
        </w:rPr>
        <w:t>предэталонов</w:t>
      </w:r>
      <w:proofErr w:type="spellEnd"/>
      <w:r w:rsidRPr="008B02CC">
        <w:rPr>
          <w:lang w:eastAsia="zh-CN"/>
        </w:rPr>
        <w:t xml:space="preserve"> — индивидуальных единиц восприятия переходят к сенсорным эталонам — культурно-выработанным 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 и в помещении всего дошкольного учреждения.</w:t>
      </w:r>
    </w:p>
    <w:p w:rsidR="008B02CC" w:rsidRPr="008B02CC" w:rsidRDefault="008B02CC" w:rsidP="00F771C0">
      <w:pPr>
        <w:suppressAutoHyphens/>
        <w:ind w:firstLine="708"/>
        <w:jc w:val="both"/>
        <w:rPr>
          <w:lang w:eastAsia="zh-CN"/>
        </w:rPr>
      </w:pPr>
      <w:r w:rsidRPr="008B02CC">
        <w:rPr>
          <w:lang w:eastAsia="zh-CN"/>
        </w:rPr>
        <w:t>Развиваются память и внимание. По просьбе взрослого дети могут  запомнить 3-4 слова и 5-6 названий предметов. К концу младшего дошкольного возраста они способны запомнить значительные отрывки из любимых произведений.</w:t>
      </w:r>
    </w:p>
    <w:p w:rsidR="008B02CC" w:rsidRPr="008B02CC" w:rsidRDefault="008B02CC" w:rsidP="00F771C0">
      <w:pPr>
        <w:suppressAutoHyphens/>
        <w:ind w:firstLine="708"/>
        <w:jc w:val="both"/>
        <w:rPr>
          <w:lang w:eastAsia="zh-CN"/>
        </w:rPr>
      </w:pPr>
      <w:r w:rsidRPr="008B02CC">
        <w:rPr>
          <w:lang w:eastAsia="zh-CN"/>
        </w:rPr>
        <w:t xml:space="preserve"> Продолжает развиваться наглядно-действенное мышление. При этом преобразования ситуаций в ряде случаев осуществляются на основе целенаправленных проб с учетом желаемого результата. Дошкольники способны установить некоторые скрытые связи и отношения между предметами. </w:t>
      </w:r>
    </w:p>
    <w:p w:rsidR="008B02CC" w:rsidRPr="008B02CC" w:rsidRDefault="008B02CC" w:rsidP="00F771C0">
      <w:pPr>
        <w:suppressAutoHyphens/>
        <w:ind w:firstLine="708"/>
        <w:jc w:val="both"/>
        <w:rPr>
          <w:lang w:eastAsia="zh-CN"/>
        </w:rPr>
      </w:pPr>
      <w:r w:rsidRPr="008B02CC">
        <w:rPr>
          <w:lang w:eastAsia="zh-CN"/>
        </w:rPr>
        <w:t>В 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w:t>
      </w:r>
    </w:p>
    <w:p w:rsidR="008B02CC" w:rsidRPr="008B02CC" w:rsidRDefault="008B02CC" w:rsidP="00F771C0">
      <w:pPr>
        <w:suppressAutoHyphens/>
        <w:ind w:firstLine="708"/>
        <w:jc w:val="both"/>
        <w:rPr>
          <w:lang w:eastAsia="zh-CN"/>
        </w:rPr>
      </w:pPr>
      <w:r w:rsidRPr="008B02CC">
        <w:rPr>
          <w:lang w:eastAsia="zh-CN"/>
        </w:rPr>
        <w:t>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w:t>
      </w:r>
      <w:r w:rsidR="00AC3B04">
        <w:rPr>
          <w:lang w:eastAsia="zh-CN"/>
        </w:rPr>
        <w:t xml:space="preserve">йствий других детей. </w:t>
      </w:r>
      <w:r w:rsidRPr="008B02CC">
        <w:rPr>
          <w:lang w:eastAsia="zh-CN"/>
        </w:rPr>
        <w:t>Взаимоотношения детей ярко проявляются в игровой деятельности. Они скорее играют рядом, чем активно вступают во взаимодействие. Однако уже в этом возрасте могут наблюдаться устойчивые избирательные взаимоотношения. Конфликты между детьми возникают преимущественно, но поводу игрушек. Положение ребенка в группе сверстников во многом определяется мнением воспитателя.</w:t>
      </w:r>
    </w:p>
    <w:p w:rsidR="008B02CC" w:rsidRPr="008B02CC" w:rsidRDefault="008B02CC" w:rsidP="00F771C0">
      <w:pPr>
        <w:suppressAutoHyphens/>
        <w:ind w:firstLine="708"/>
        <w:jc w:val="both"/>
        <w:rPr>
          <w:lang w:eastAsia="zh-CN"/>
        </w:rPr>
      </w:pPr>
      <w:r w:rsidRPr="008B02CC">
        <w:rPr>
          <w:lang w:eastAsia="zh-CN"/>
        </w:rPr>
        <w:t xml:space="preserve">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 </w:t>
      </w:r>
      <w:proofErr w:type="spellStart"/>
      <w:r w:rsidRPr="008B02CC">
        <w:rPr>
          <w:lang w:eastAsia="zh-CN"/>
        </w:rPr>
        <w:t>поведениеребенка</w:t>
      </w:r>
      <w:proofErr w:type="spellEnd"/>
      <w:r w:rsidRPr="008B02CC">
        <w:rPr>
          <w:lang w:eastAsia="zh-CN"/>
        </w:rPr>
        <w:t xml:space="preserve"> еще </w:t>
      </w:r>
      <w:proofErr w:type="spellStart"/>
      <w:r w:rsidRPr="008B02CC">
        <w:rPr>
          <w:lang w:eastAsia="zh-CN"/>
        </w:rPr>
        <w:t>ситуативно</w:t>
      </w:r>
      <w:proofErr w:type="spellEnd"/>
      <w:r w:rsidRPr="008B02CC">
        <w:rPr>
          <w:lang w:eastAsia="zh-CN"/>
        </w:rPr>
        <w:t xml:space="preserve">. Вместе с тем можно наблюдать и случаи ограничения собственных побуждений самим ребенком, сопровождаемые словесными </w:t>
      </w:r>
      <w:r w:rsidRPr="008B02CC">
        <w:rPr>
          <w:lang w:eastAsia="zh-CN"/>
        </w:rPr>
        <w:lastRenderedPageBreak/>
        <w:t>указаниями. Начинает развиваться самооценка, при этом дети в значительной мере ориентируются на оценку воспитателя. Продолжает развиваться также их половая идентификация, что проявляется в характере выбираемых игрушек и сюжетов.</w:t>
      </w:r>
    </w:p>
    <w:p w:rsidR="00971654" w:rsidRPr="00AC3B04" w:rsidRDefault="008B02CC" w:rsidP="00F771C0">
      <w:pPr>
        <w:suppressAutoHyphens/>
        <w:ind w:firstLine="708"/>
        <w:jc w:val="both"/>
        <w:rPr>
          <w:lang w:eastAsia="zh-CN"/>
        </w:rPr>
      </w:pPr>
      <w:r w:rsidRPr="008B02CC">
        <w:rPr>
          <w:lang w:eastAsia="zh-CN"/>
        </w:rPr>
        <w:t>Ребенок 3-4 лет ориентируется на требования взрослого. Может (но не всегда) переносить эти требования в разные ситуации. Выделяет несоответствие поведения другого требованиям взрослого. Вежливо обращается к взрослым, здоровается и прощается, говорит «спасибо», «пожалуйста», в меру возможностей самостоятельно одевается, ест и т.п. По указанию взрослого убирает игрушки, доводит не очень интересное дело до конца, выполняет простейшие трудовые действия. По требованию взрослого или по просьбе сверстника может помочь последнему, пожалеть его, поделиться с ним игрушками. По требованию взрослого может сдерживать агрессивные реакции.</w:t>
      </w:r>
    </w:p>
    <w:p w:rsidR="009F186F" w:rsidRPr="00F07B72" w:rsidRDefault="009F186F" w:rsidP="00F771C0">
      <w:pPr>
        <w:autoSpaceDE w:val="0"/>
        <w:autoSpaceDN w:val="0"/>
        <w:rPr>
          <w:color w:val="0D0D0D" w:themeColor="text1" w:themeTint="F2"/>
        </w:rPr>
      </w:pPr>
    </w:p>
    <w:p w:rsidR="00B909CC" w:rsidRPr="00F07B72" w:rsidRDefault="00B909CC" w:rsidP="00F771C0">
      <w:pPr>
        <w:pStyle w:val="body"/>
        <w:numPr>
          <w:ilvl w:val="0"/>
          <w:numId w:val="22"/>
        </w:numPr>
        <w:spacing w:before="0" w:beforeAutospacing="0" w:after="0" w:afterAutospacing="0"/>
        <w:rPr>
          <w:b/>
          <w:color w:val="0D0D0D" w:themeColor="text1" w:themeTint="F2"/>
        </w:rPr>
      </w:pPr>
      <w:r w:rsidRPr="00F07B72">
        <w:rPr>
          <w:b/>
          <w:color w:val="0D0D0D" w:themeColor="text1" w:themeTint="F2"/>
        </w:rPr>
        <w:t>Планируемы</w:t>
      </w:r>
      <w:r w:rsidR="008B02CC">
        <w:rPr>
          <w:b/>
          <w:color w:val="0D0D0D" w:themeColor="text1" w:themeTint="F2"/>
        </w:rPr>
        <w:t>е результаты о</w:t>
      </w:r>
      <w:r w:rsidR="009F186F" w:rsidRPr="00F07B72">
        <w:rPr>
          <w:b/>
          <w:color w:val="0D0D0D" w:themeColor="text1" w:themeTint="F2"/>
        </w:rPr>
        <w:t>своения программы</w:t>
      </w:r>
    </w:p>
    <w:p w:rsidR="008E4C9D" w:rsidRPr="00F07B72" w:rsidRDefault="008E4C9D" w:rsidP="00F771C0">
      <w:pPr>
        <w:shd w:val="clear" w:color="auto" w:fill="FFFFFF"/>
        <w:ind w:right="425" w:firstLine="709"/>
        <w:rPr>
          <w:color w:val="0D0D0D" w:themeColor="text1" w:themeTint="F2"/>
          <w:spacing w:val="-3"/>
        </w:rPr>
      </w:pPr>
      <w:r w:rsidRPr="00F07B72">
        <w:rPr>
          <w:color w:val="0D0D0D" w:themeColor="text1" w:themeTint="F2"/>
          <w:spacing w:val="-2"/>
        </w:rPr>
        <w:t xml:space="preserve">Специфика дошкольного детства (гибкость, пластичность развития ребенка, высокий разброс вариантов его </w:t>
      </w:r>
      <w:r w:rsidR="00EA244E">
        <w:rPr>
          <w:color w:val="0D0D0D" w:themeColor="text1" w:themeTint="F2"/>
          <w:spacing w:val="-2"/>
        </w:rPr>
        <w:t>развития, его непосредствен</w:t>
      </w:r>
      <w:r w:rsidRPr="00F07B72">
        <w:rPr>
          <w:color w:val="0D0D0D" w:themeColor="text1" w:themeTint="F2"/>
          <w:spacing w:val="-4"/>
        </w:rPr>
        <w:t>ность и непроизвольность) не позволя</w:t>
      </w:r>
      <w:r w:rsidR="00EA244E">
        <w:rPr>
          <w:color w:val="0D0D0D" w:themeColor="text1" w:themeTint="F2"/>
          <w:spacing w:val="-4"/>
        </w:rPr>
        <w:t>ет требовать от ребенка дошколь</w:t>
      </w:r>
      <w:r w:rsidRPr="00F07B72">
        <w:rPr>
          <w:color w:val="0D0D0D" w:themeColor="text1" w:themeTint="F2"/>
          <w:spacing w:val="-2"/>
        </w:rPr>
        <w:t xml:space="preserve">ного возраста достижения конкретных образовательных результатов и </w:t>
      </w:r>
      <w:r w:rsidRPr="00F07B72">
        <w:rPr>
          <w:color w:val="0D0D0D" w:themeColor="text1" w:themeTint="F2"/>
          <w:spacing w:val="-8"/>
        </w:rPr>
        <w:t>обусловливает необходимость определе</w:t>
      </w:r>
      <w:r w:rsidR="00EA244E">
        <w:rPr>
          <w:color w:val="0D0D0D" w:themeColor="text1" w:themeTint="F2"/>
          <w:spacing w:val="-8"/>
        </w:rPr>
        <w:t>ния результатов освоения образо</w:t>
      </w:r>
      <w:r w:rsidRPr="00F07B72">
        <w:rPr>
          <w:color w:val="0D0D0D" w:themeColor="text1" w:themeTint="F2"/>
        </w:rPr>
        <w:t>вательной программы в виде целевых ориентиров.</w:t>
      </w:r>
    </w:p>
    <w:p w:rsidR="008E4C9D" w:rsidRPr="00F07B72" w:rsidRDefault="008E4C9D" w:rsidP="00F771C0">
      <w:pPr>
        <w:shd w:val="clear" w:color="auto" w:fill="FFFFFF"/>
        <w:ind w:right="425" w:firstLine="709"/>
        <w:rPr>
          <w:color w:val="0D0D0D" w:themeColor="text1" w:themeTint="F2"/>
        </w:rPr>
      </w:pPr>
      <w:r w:rsidRPr="00F07B72">
        <w:rPr>
          <w:color w:val="0D0D0D" w:themeColor="text1" w:themeTint="F2"/>
          <w:spacing w:val="-3"/>
        </w:rPr>
        <w:t xml:space="preserve">Целевые ориентиры дошкольного образования, представленные в ФГОС </w:t>
      </w:r>
      <w:proofErr w:type="gramStart"/>
      <w:r w:rsidRPr="00F07B72">
        <w:rPr>
          <w:color w:val="0D0D0D" w:themeColor="text1" w:themeTint="F2"/>
          <w:spacing w:val="-3"/>
        </w:rPr>
        <w:t>ДО</w:t>
      </w:r>
      <w:proofErr w:type="gramEnd"/>
      <w:r w:rsidRPr="00F07B72">
        <w:rPr>
          <w:color w:val="0D0D0D" w:themeColor="text1" w:themeTint="F2"/>
          <w:spacing w:val="-3"/>
        </w:rPr>
        <w:t>, следует рассматривать ка</w:t>
      </w:r>
      <w:r w:rsidR="00EA244E">
        <w:rPr>
          <w:color w:val="0D0D0D" w:themeColor="text1" w:themeTint="F2"/>
          <w:spacing w:val="-3"/>
        </w:rPr>
        <w:t xml:space="preserve">к </w:t>
      </w:r>
      <w:proofErr w:type="gramStart"/>
      <w:r w:rsidR="00EA244E">
        <w:rPr>
          <w:color w:val="0D0D0D" w:themeColor="text1" w:themeTint="F2"/>
          <w:spacing w:val="-3"/>
        </w:rPr>
        <w:t>социально-нормативные</w:t>
      </w:r>
      <w:proofErr w:type="gramEnd"/>
      <w:r w:rsidR="00EA244E">
        <w:rPr>
          <w:color w:val="0D0D0D" w:themeColor="text1" w:themeTint="F2"/>
          <w:spacing w:val="-3"/>
        </w:rPr>
        <w:t xml:space="preserve"> возраст</w:t>
      </w:r>
      <w:r w:rsidRPr="00F07B72">
        <w:rPr>
          <w:color w:val="0D0D0D" w:themeColor="text1" w:themeTint="F2"/>
          <w:spacing w:val="-2"/>
        </w:rPr>
        <w:t xml:space="preserve">ные характеристики возможных достижений ребенка. Это ориентир для </w:t>
      </w:r>
      <w:r w:rsidRPr="00F07B72">
        <w:rPr>
          <w:color w:val="0D0D0D" w:themeColor="text1" w:themeTint="F2"/>
          <w:spacing w:val="-4"/>
        </w:rPr>
        <w:t xml:space="preserve">педагогов и родителей, обозначающий направленность воспитательной </w:t>
      </w:r>
      <w:r w:rsidRPr="00F07B72">
        <w:rPr>
          <w:color w:val="0D0D0D" w:themeColor="text1" w:themeTint="F2"/>
        </w:rPr>
        <w:t>деятельности взрослых.</w:t>
      </w:r>
    </w:p>
    <w:p w:rsidR="0068236C" w:rsidRPr="00F07B72" w:rsidRDefault="0068236C" w:rsidP="00F771C0">
      <w:pPr>
        <w:rPr>
          <w:b/>
          <w:color w:val="0D0D0D" w:themeColor="text1" w:themeTint="F2"/>
        </w:rPr>
      </w:pPr>
    </w:p>
    <w:p w:rsidR="00B909CC" w:rsidRPr="0097380D" w:rsidRDefault="00AC3B04" w:rsidP="00F771C0">
      <w:pPr>
        <w:pStyle w:val="a3"/>
        <w:numPr>
          <w:ilvl w:val="1"/>
          <w:numId w:val="22"/>
        </w:numPr>
        <w:rPr>
          <w:b/>
          <w:i/>
          <w:color w:val="0D0D0D" w:themeColor="text1" w:themeTint="F2"/>
        </w:rPr>
      </w:pPr>
      <w:r>
        <w:rPr>
          <w:b/>
          <w:color w:val="0D0D0D" w:themeColor="text1" w:themeTint="F2"/>
        </w:rPr>
        <w:t>Целевые ориентиры</w:t>
      </w:r>
      <w:r w:rsidR="00253748" w:rsidRPr="00F07B72">
        <w:rPr>
          <w:b/>
          <w:color w:val="0D0D0D" w:themeColor="text1" w:themeTint="F2"/>
        </w:rPr>
        <w:t>:</w:t>
      </w:r>
    </w:p>
    <w:p w:rsidR="0097380D" w:rsidRPr="00143AB9" w:rsidRDefault="0097380D" w:rsidP="00F771C0">
      <w:pPr>
        <w:pStyle w:val="a3"/>
        <w:ind w:left="1778"/>
        <w:rPr>
          <w:b/>
          <w:i/>
          <w:color w:val="0D0D0D" w:themeColor="text1" w:themeTint="F2"/>
        </w:rPr>
      </w:pPr>
    </w:p>
    <w:p w:rsidR="0097380D" w:rsidRPr="00D3156C" w:rsidRDefault="0097380D" w:rsidP="00F771C0">
      <w:pPr>
        <w:ind w:left="567" w:right="425" w:firstLine="284"/>
        <w:jc w:val="both"/>
        <w:rPr>
          <w:b/>
          <w:i/>
        </w:rPr>
      </w:pPr>
      <w:r w:rsidRPr="00D3156C">
        <w:rPr>
          <w:b/>
          <w:i/>
        </w:rPr>
        <w:t>Целевые ориентиры образования в младенческом и раннем возрасте:</w:t>
      </w:r>
    </w:p>
    <w:p w:rsidR="0097380D" w:rsidRDefault="0097380D" w:rsidP="00F771C0">
      <w:pPr>
        <w:numPr>
          <w:ilvl w:val="1"/>
          <w:numId w:val="36"/>
        </w:numPr>
        <w:ind w:left="1134" w:right="425" w:hanging="283"/>
        <w:jc w:val="both"/>
      </w:pPr>
      <w:r w:rsidRPr="004103A5">
        <w:t>Ребенок интересуется окружаю</w:t>
      </w:r>
      <w:r>
        <w:t>щими предметами и активно дейс</w:t>
      </w:r>
      <w:r w:rsidRPr="004103A5">
        <w:t>твует с ними; эмоционально вовлечен в действия с игрушками и другими 18 предметами, стремится проявлять насто</w:t>
      </w:r>
      <w:r>
        <w:t>йчивость в достижении результа</w:t>
      </w:r>
      <w:r w:rsidRPr="004103A5">
        <w:t xml:space="preserve">та своих действий. </w:t>
      </w:r>
    </w:p>
    <w:p w:rsidR="0097380D" w:rsidRDefault="0097380D" w:rsidP="00F771C0">
      <w:pPr>
        <w:numPr>
          <w:ilvl w:val="1"/>
          <w:numId w:val="36"/>
        </w:numPr>
        <w:ind w:left="1134" w:right="425" w:hanging="283"/>
        <w:jc w:val="both"/>
      </w:pPr>
      <w:r w:rsidRPr="004103A5">
        <w:t>Использует специфические, культурно фиксированные предметные действия, знает назначение бытовых пре</w:t>
      </w:r>
      <w:r>
        <w:t>дметов (ложки, расчески, каран</w:t>
      </w:r>
      <w:r w:rsidRPr="004103A5">
        <w:t>даша и пр.) и умеет пользоваться ими. Владеет простейшими навыками самообслуживания; стремится проявлять самостоятельность в бытовом и игровом поведении; проявляет навыки опрятности.</w:t>
      </w:r>
    </w:p>
    <w:p w:rsidR="0097380D" w:rsidRDefault="0097380D" w:rsidP="00F771C0">
      <w:pPr>
        <w:numPr>
          <w:ilvl w:val="1"/>
          <w:numId w:val="36"/>
        </w:numPr>
        <w:ind w:left="1134" w:right="425" w:hanging="283"/>
        <w:jc w:val="both"/>
      </w:pPr>
      <w:r w:rsidRPr="004103A5">
        <w:t>Проявляет отрицательное отношение к грубости, жадности.</w:t>
      </w:r>
    </w:p>
    <w:p w:rsidR="0097380D" w:rsidRDefault="0097380D" w:rsidP="00F771C0">
      <w:pPr>
        <w:numPr>
          <w:ilvl w:val="1"/>
          <w:numId w:val="36"/>
        </w:numPr>
        <w:ind w:left="1134" w:right="425" w:hanging="283"/>
        <w:jc w:val="both"/>
      </w:pPr>
      <w:r w:rsidRPr="004103A5">
        <w:t>Соблюдает правила элементарной вежливости (самостоятельно или по напоминанию говорит «спасибо», «здравствуйте», «до свидания», «спокойной ночи» (в семье, в группе)); имеет первичные представления об элементарных правилах поведения в детском саду, дома, на улице и старается соблюдать их.</w:t>
      </w:r>
    </w:p>
    <w:p w:rsidR="0097380D" w:rsidRDefault="0097380D" w:rsidP="00F771C0">
      <w:pPr>
        <w:numPr>
          <w:ilvl w:val="1"/>
          <w:numId w:val="36"/>
        </w:numPr>
        <w:ind w:left="1134" w:right="425" w:hanging="283"/>
        <w:jc w:val="both"/>
      </w:pPr>
      <w:r w:rsidRPr="004103A5">
        <w:t>Владеет активной речью, включенной в общение; может обращаться с вопросами и просьбами, понимает речь</w:t>
      </w:r>
      <w:r>
        <w:t xml:space="preserve"> взрослых; знает названия окру</w:t>
      </w:r>
      <w:r w:rsidRPr="004103A5">
        <w:t>жающих предметов и игрушек. Речь становится полноценным средством общения с другими детьми.</w:t>
      </w:r>
    </w:p>
    <w:p w:rsidR="0097380D" w:rsidRDefault="0097380D" w:rsidP="00F771C0">
      <w:pPr>
        <w:numPr>
          <w:ilvl w:val="1"/>
          <w:numId w:val="36"/>
        </w:numPr>
        <w:ind w:left="1134" w:right="425" w:hanging="283"/>
        <w:jc w:val="both"/>
      </w:pPr>
      <w:r w:rsidRPr="004103A5">
        <w:t xml:space="preserve">Стремится к общению </w:t>
      </w:r>
      <w:proofErr w:type="gramStart"/>
      <w:r w:rsidRPr="004103A5">
        <w:t>со</w:t>
      </w:r>
      <w:proofErr w:type="gramEnd"/>
      <w:r w:rsidRPr="004103A5">
        <w:t xml:space="preserve"> взрослым</w:t>
      </w:r>
      <w:r>
        <w:t>и и активно подражает им в дви</w:t>
      </w:r>
      <w:r w:rsidRPr="004103A5">
        <w:t xml:space="preserve">жениях и действиях; появляются игры, в которых ребенок воспроизводит действия взрослого. Эмоционально откликается на игру, предложенную взрослым, принимает игровую задачу. </w:t>
      </w:r>
    </w:p>
    <w:p w:rsidR="0097380D" w:rsidRDefault="0097380D" w:rsidP="00F771C0">
      <w:pPr>
        <w:numPr>
          <w:ilvl w:val="1"/>
          <w:numId w:val="36"/>
        </w:numPr>
        <w:ind w:left="1134" w:right="425" w:hanging="283"/>
        <w:jc w:val="both"/>
      </w:pPr>
      <w:r w:rsidRPr="004103A5">
        <w:t xml:space="preserve">Проявляет интерес к сверстникам; наблюдает за их действиями и </w:t>
      </w:r>
      <w:r>
        <w:t>п</w:t>
      </w:r>
      <w:r w:rsidRPr="004103A5">
        <w:t xml:space="preserve">одражает им. Умеет играть рядом со </w:t>
      </w:r>
      <w:r>
        <w:t>сверстниками, не мешая им. Про</w:t>
      </w:r>
      <w:r w:rsidRPr="004103A5">
        <w:t xml:space="preserve">являет интерес к совместным играм небольшими группами. </w:t>
      </w:r>
    </w:p>
    <w:p w:rsidR="0097380D" w:rsidRDefault="0097380D" w:rsidP="00F771C0">
      <w:pPr>
        <w:numPr>
          <w:ilvl w:val="1"/>
          <w:numId w:val="36"/>
        </w:numPr>
        <w:ind w:left="1134" w:right="425" w:hanging="283"/>
        <w:jc w:val="both"/>
      </w:pPr>
      <w:r w:rsidRPr="004103A5">
        <w:t xml:space="preserve">Проявляет интерес к окружающему миру природы, с интересом участвует в сезонных наблюдениях. </w:t>
      </w:r>
    </w:p>
    <w:p w:rsidR="0097380D" w:rsidRDefault="0097380D" w:rsidP="00F771C0">
      <w:pPr>
        <w:numPr>
          <w:ilvl w:val="1"/>
          <w:numId w:val="36"/>
        </w:numPr>
        <w:ind w:left="1134" w:right="425" w:hanging="283"/>
        <w:jc w:val="both"/>
      </w:pPr>
      <w:r w:rsidRPr="004103A5">
        <w:t>Проявляет интерес к стихам, песням и сказкам, рассматриванию картинок, стремится двигаться под музыку; эмоционально откликается на различные произведения культуры и искусства.</w:t>
      </w:r>
    </w:p>
    <w:p w:rsidR="0097380D" w:rsidRDefault="0097380D" w:rsidP="00F771C0">
      <w:pPr>
        <w:numPr>
          <w:ilvl w:val="1"/>
          <w:numId w:val="36"/>
        </w:numPr>
        <w:ind w:left="1134" w:right="425" w:hanging="283"/>
        <w:jc w:val="both"/>
      </w:pPr>
      <w:r w:rsidRPr="004103A5">
        <w:t>С пониманием следит за действиями героев куко</w:t>
      </w:r>
      <w:r>
        <w:t>льного театра; прояв</w:t>
      </w:r>
      <w:r w:rsidRPr="004103A5">
        <w:t>ляет желание участвовать в театрализованных и сюжетно-ролевых играх.</w:t>
      </w:r>
    </w:p>
    <w:p w:rsidR="0097380D" w:rsidRDefault="0097380D" w:rsidP="00F771C0">
      <w:pPr>
        <w:numPr>
          <w:ilvl w:val="1"/>
          <w:numId w:val="36"/>
        </w:numPr>
        <w:ind w:left="1134" w:right="425" w:hanging="283"/>
        <w:jc w:val="both"/>
      </w:pPr>
      <w:r w:rsidRPr="004103A5">
        <w:lastRenderedPageBreak/>
        <w:t xml:space="preserve">Проявляет интерес к продуктивной деятельности (рисование, лепка, конструирование, аппликация). </w:t>
      </w:r>
    </w:p>
    <w:p w:rsidR="00B909CC" w:rsidRDefault="0097380D" w:rsidP="00F771C0">
      <w:pPr>
        <w:numPr>
          <w:ilvl w:val="1"/>
          <w:numId w:val="36"/>
        </w:numPr>
        <w:ind w:left="1134" w:right="425" w:hanging="283"/>
        <w:jc w:val="both"/>
      </w:pPr>
      <w:r w:rsidRPr="004103A5">
        <w:t>У ребенка развита крупная мотори</w:t>
      </w:r>
      <w:r w:rsidR="001E7572">
        <w:t>ка, он стремится осваивать раз</w:t>
      </w:r>
      <w:r w:rsidRPr="004103A5">
        <w:t>личные виды движений (бег, лазанье, перешагивание и пр.). С интересом участвует в подвижных играх с прост</w:t>
      </w:r>
      <w:r>
        <w:t>ым содержанием, несложными дви</w:t>
      </w:r>
      <w:r w:rsidRPr="004103A5">
        <w:t xml:space="preserve">жениями. </w:t>
      </w:r>
    </w:p>
    <w:p w:rsidR="00A867D3" w:rsidRPr="00A867D3" w:rsidRDefault="00A867D3" w:rsidP="00F771C0">
      <w:pPr>
        <w:ind w:right="425"/>
        <w:jc w:val="both"/>
      </w:pPr>
    </w:p>
    <w:p w:rsidR="003257A4" w:rsidRPr="00F07B72" w:rsidRDefault="005B3B52" w:rsidP="00F771C0">
      <w:pPr>
        <w:pStyle w:val="a3"/>
        <w:numPr>
          <w:ilvl w:val="1"/>
          <w:numId w:val="22"/>
        </w:numPr>
        <w:rPr>
          <w:b/>
          <w:color w:val="0D0D0D" w:themeColor="text1" w:themeTint="F2"/>
        </w:rPr>
      </w:pPr>
      <w:r w:rsidRPr="00F07B72">
        <w:rPr>
          <w:b/>
          <w:color w:val="0D0D0D" w:themeColor="text1" w:themeTint="F2"/>
        </w:rPr>
        <w:t>Технология педагогической диагностики</w:t>
      </w:r>
    </w:p>
    <w:p w:rsidR="0068237E" w:rsidRPr="00F07B72" w:rsidRDefault="0068237E" w:rsidP="00F771C0">
      <w:pPr>
        <w:shd w:val="clear" w:color="auto" w:fill="FFFFFF"/>
        <w:tabs>
          <w:tab w:val="left" w:pos="0"/>
        </w:tabs>
        <w:ind w:firstLine="709"/>
        <w:jc w:val="both"/>
        <w:rPr>
          <w:color w:val="0D0D0D" w:themeColor="text1" w:themeTint="F2"/>
        </w:rPr>
      </w:pPr>
      <w:r w:rsidRPr="00F07B72">
        <w:rPr>
          <w:color w:val="0D0D0D" w:themeColor="text1" w:themeTint="F2"/>
        </w:rPr>
        <w:t>Реализация рабочей программы предполагает оценку индивидуального развития дете</w:t>
      </w:r>
      <w:r w:rsidR="00AC3B04">
        <w:rPr>
          <w:color w:val="0D0D0D" w:themeColor="text1" w:themeTint="F2"/>
        </w:rPr>
        <w:t>й. Такая оценка производится пе</w:t>
      </w:r>
      <w:r w:rsidRPr="00F07B72">
        <w:rPr>
          <w:color w:val="0D0D0D" w:themeColor="text1" w:themeTint="F2"/>
        </w:rPr>
        <w:t>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68237E" w:rsidRPr="00F07B72" w:rsidRDefault="0068237E" w:rsidP="00F771C0">
      <w:pPr>
        <w:shd w:val="clear" w:color="auto" w:fill="FFFFFF"/>
        <w:tabs>
          <w:tab w:val="left" w:pos="0"/>
        </w:tabs>
        <w:ind w:firstLine="709"/>
        <w:jc w:val="both"/>
        <w:rPr>
          <w:color w:val="0D0D0D" w:themeColor="text1" w:themeTint="F2"/>
        </w:rPr>
      </w:pPr>
      <w:r w:rsidRPr="00F07B72">
        <w:rPr>
          <w:color w:val="0D0D0D" w:themeColor="text1" w:themeTint="F2"/>
        </w:rPr>
        <w:t>Педагогическая диагностика проводится в ходе наблюдений за активностью детей в спонтанной</w:t>
      </w:r>
      <w:r w:rsidR="0097380D">
        <w:rPr>
          <w:color w:val="0D0D0D" w:themeColor="text1" w:themeTint="F2"/>
        </w:rPr>
        <w:t xml:space="preserve"> и специально организованной де</w:t>
      </w:r>
      <w:r w:rsidRPr="00F07B72">
        <w:rPr>
          <w:color w:val="0D0D0D" w:themeColor="text1" w:themeTint="F2"/>
        </w:rPr>
        <w:t>ятельности. Инструментарий для педагогической диагностики — карты наблюдений детского развития, п</w:t>
      </w:r>
      <w:r w:rsidR="00AC3B04">
        <w:rPr>
          <w:color w:val="0D0D0D" w:themeColor="text1" w:themeTint="F2"/>
        </w:rPr>
        <w:t>озволяющие фиксировать индивиду</w:t>
      </w:r>
      <w:r w:rsidRPr="00F07B72">
        <w:rPr>
          <w:color w:val="0D0D0D" w:themeColor="text1" w:themeTint="F2"/>
        </w:rPr>
        <w:t>альную динамику и перспективы развития каждого ребенка в ходе:</w:t>
      </w:r>
    </w:p>
    <w:p w:rsidR="0068237E" w:rsidRPr="00F07B72" w:rsidRDefault="0068237E" w:rsidP="00F771C0">
      <w:pPr>
        <w:numPr>
          <w:ilvl w:val="0"/>
          <w:numId w:val="31"/>
        </w:numPr>
        <w:shd w:val="clear" w:color="auto" w:fill="FFFFFF"/>
        <w:tabs>
          <w:tab w:val="left" w:pos="0"/>
        </w:tabs>
        <w:jc w:val="both"/>
        <w:rPr>
          <w:color w:val="0D0D0D" w:themeColor="text1" w:themeTint="F2"/>
        </w:rPr>
      </w:pPr>
      <w:r w:rsidRPr="00F07B72">
        <w:rPr>
          <w:color w:val="0D0D0D" w:themeColor="text1" w:themeTint="F2"/>
        </w:rPr>
        <w:t xml:space="preserve">коммуникации со сверстниками </w:t>
      </w:r>
      <w:r w:rsidR="0097380D">
        <w:rPr>
          <w:color w:val="0D0D0D" w:themeColor="text1" w:themeTint="F2"/>
        </w:rPr>
        <w:t>и взрослыми (как меняются спосо</w:t>
      </w:r>
      <w:r w:rsidRPr="00F07B72">
        <w:rPr>
          <w:color w:val="0D0D0D" w:themeColor="text1" w:themeTint="F2"/>
        </w:rPr>
        <w:t>бы установления и поддержания кон</w:t>
      </w:r>
      <w:r w:rsidR="0097380D">
        <w:rPr>
          <w:color w:val="0D0D0D" w:themeColor="text1" w:themeTint="F2"/>
        </w:rPr>
        <w:t>такта, принятия совместных реше</w:t>
      </w:r>
      <w:r w:rsidRPr="00F07B72">
        <w:rPr>
          <w:color w:val="0D0D0D" w:themeColor="text1" w:themeTint="F2"/>
        </w:rPr>
        <w:t>ний, разрешения конфликтов, лидерства и пр.);</w:t>
      </w:r>
    </w:p>
    <w:p w:rsidR="0068237E" w:rsidRPr="00F07B72" w:rsidRDefault="0068237E" w:rsidP="00F771C0">
      <w:pPr>
        <w:numPr>
          <w:ilvl w:val="0"/>
          <w:numId w:val="31"/>
        </w:numPr>
        <w:shd w:val="clear" w:color="auto" w:fill="FFFFFF"/>
        <w:tabs>
          <w:tab w:val="left" w:pos="0"/>
        </w:tabs>
        <w:jc w:val="both"/>
        <w:rPr>
          <w:color w:val="0D0D0D" w:themeColor="text1" w:themeTint="F2"/>
        </w:rPr>
      </w:pPr>
      <w:r w:rsidRPr="00F07B72">
        <w:rPr>
          <w:color w:val="0D0D0D" w:themeColor="text1" w:themeTint="F2"/>
        </w:rPr>
        <w:t>игровой деятельности;</w:t>
      </w:r>
    </w:p>
    <w:p w:rsidR="0068237E" w:rsidRPr="00F07B72" w:rsidRDefault="0068237E" w:rsidP="00F771C0">
      <w:pPr>
        <w:numPr>
          <w:ilvl w:val="0"/>
          <w:numId w:val="31"/>
        </w:numPr>
        <w:shd w:val="clear" w:color="auto" w:fill="FFFFFF"/>
        <w:tabs>
          <w:tab w:val="left" w:pos="0"/>
        </w:tabs>
        <w:jc w:val="both"/>
        <w:rPr>
          <w:color w:val="0D0D0D" w:themeColor="text1" w:themeTint="F2"/>
        </w:rPr>
      </w:pPr>
      <w:r w:rsidRPr="00F07B72">
        <w:rPr>
          <w:color w:val="0D0D0D" w:themeColor="text1" w:themeTint="F2"/>
        </w:rPr>
        <w:t>познавательной деятельности (к</w:t>
      </w:r>
      <w:r w:rsidR="0097380D">
        <w:rPr>
          <w:color w:val="0D0D0D" w:themeColor="text1" w:themeTint="F2"/>
        </w:rPr>
        <w:t>ак идет развитие детских способ</w:t>
      </w:r>
      <w:r w:rsidRPr="00F07B72">
        <w:rPr>
          <w:color w:val="0D0D0D" w:themeColor="text1" w:themeTint="F2"/>
        </w:rPr>
        <w:t>ностей, познавательной активности);</w:t>
      </w:r>
    </w:p>
    <w:p w:rsidR="0068237E" w:rsidRPr="00F07B72" w:rsidRDefault="0068237E" w:rsidP="00F771C0">
      <w:pPr>
        <w:numPr>
          <w:ilvl w:val="0"/>
          <w:numId w:val="31"/>
        </w:numPr>
        <w:shd w:val="clear" w:color="auto" w:fill="FFFFFF"/>
        <w:tabs>
          <w:tab w:val="left" w:pos="0"/>
        </w:tabs>
        <w:jc w:val="both"/>
        <w:rPr>
          <w:color w:val="0D0D0D" w:themeColor="text1" w:themeTint="F2"/>
        </w:rPr>
      </w:pPr>
      <w:r w:rsidRPr="00F07B72">
        <w:rPr>
          <w:color w:val="0D0D0D" w:themeColor="text1" w:themeTint="F2"/>
        </w:rPr>
        <w:t>проектной деятельности (как иде</w:t>
      </w:r>
      <w:r w:rsidR="001E7572">
        <w:rPr>
          <w:color w:val="0D0D0D" w:themeColor="text1" w:themeTint="F2"/>
        </w:rPr>
        <w:t>т развитие детской инициативнос</w:t>
      </w:r>
      <w:r w:rsidRPr="00F07B72">
        <w:rPr>
          <w:color w:val="0D0D0D" w:themeColor="text1" w:themeTint="F2"/>
        </w:rPr>
        <w:t>ти, ответственности и автономии, как развивается умение планировать и организовывать свою деятельность);</w:t>
      </w:r>
    </w:p>
    <w:p w:rsidR="0068237E" w:rsidRPr="00F07B72" w:rsidRDefault="0068237E" w:rsidP="00F771C0">
      <w:pPr>
        <w:numPr>
          <w:ilvl w:val="0"/>
          <w:numId w:val="31"/>
        </w:numPr>
        <w:shd w:val="clear" w:color="auto" w:fill="FFFFFF"/>
        <w:tabs>
          <w:tab w:val="left" w:pos="0"/>
        </w:tabs>
        <w:jc w:val="both"/>
        <w:rPr>
          <w:color w:val="0D0D0D" w:themeColor="text1" w:themeTint="F2"/>
        </w:rPr>
      </w:pPr>
      <w:r w:rsidRPr="00F07B72">
        <w:rPr>
          <w:color w:val="0D0D0D" w:themeColor="text1" w:themeTint="F2"/>
        </w:rPr>
        <w:t>художественной деятельности;</w:t>
      </w:r>
    </w:p>
    <w:p w:rsidR="0068237E" w:rsidRPr="00F07B72" w:rsidRDefault="0068237E" w:rsidP="00F771C0">
      <w:pPr>
        <w:numPr>
          <w:ilvl w:val="0"/>
          <w:numId w:val="31"/>
        </w:numPr>
        <w:shd w:val="clear" w:color="auto" w:fill="FFFFFF"/>
        <w:tabs>
          <w:tab w:val="left" w:pos="0"/>
        </w:tabs>
        <w:jc w:val="both"/>
        <w:rPr>
          <w:color w:val="0D0D0D" w:themeColor="text1" w:themeTint="F2"/>
        </w:rPr>
      </w:pPr>
      <w:r w:rsidRPr="00F07B72">
        <w:rPr>
          <w:color w:val="0D0D0D" w:themeColor="text1" w:themeTint="F2"/>
        </w:rPr>
        <w:t>физического развития.</w:t>
      </w:r>
    </w:p>
    <w:p w:rsidR="0068237E" w:rsidRPr="00F07B72" w:rsidRDefault="0068237E" w:rsidP="00F771C0">
      <w:pPr>
        <w:shd w:val="clear" w:color="auto" w:fill="FFFFFF"/>
        <w:tabs>
          <w:tab w:val="left" w:pos="0"/>
        </w:tabs>
        <w:ind w:firstLine="709"/>
        <w:jc w:val="both"/>
        <w:rPr>
          <w:color w:val="0D0D0D" w:themeColor="text1" w:themeTint="F2"/>
        </w:rPr>
      </w:pPr>
      <w:r w:rsidRPr="00F07B72">
        <w:rPr>
          <w:color w:val="0D0D0D" w:themeColor="text1" w:themeTint="F2"/>
        </w:rPr>
        <w:t>Результаты педагогической диаг</w:t>
      </w:r>
      <w:r w:rsidR="0097380D">
        <w:rPr>
          <w:color w:val="0D0D0D" w:themeColor="text1" w:themeTint="F2"/>
        </w:rPr>
        <w:t>ностики могут использоваться ис</w:t>
      </w:r>
      <w:r w:rsidRPr="00F07B72">
        <w:rPr>
          <w:color w:val="0D0D0D" w:themeColor="text1" w:themeTint="F2"/>
        </w:rPr>
        <w:t>ключительно для решения следующих образовательных задач:</w:t>
      </w:r>
    </w:p>
    <w:p w:rsidR="0068237E" w:rsidRPr="00F07B72" w:rsidRDefault="0068237E" w:rsidP="00F771C0">
      <w:pPr>
        <w:numPr>
          <w:ilvl w:val="0"/>
          <w:numId w:val="32"/>
        </w:numPr>
        <w:shd w:val="clear" w:color="auto" w:fill="FFFFFF"/>
        <w:tabs>
          <w:tab w:val="left" w:pos="0"/>
        </w:tabs>
        <w:jc w:val="both"/>
        <w:rPr>
          <w:color w:val="0D0D0D" w:themeColor="text1" w:themeTint="F2"/>
        </w:rPr>
      </w:pPr>
      <w:r w:rsidRPr="00F07B72">
        <w:rPr>
          <w:color w:val="0D0D0D" w:themeColor="text1" w:themeTint="F2"/>
        </w:rPr>
        <w:t>индивидуализации образования (в том числе поддержки ребенка,</w:t>
      </w:r>
      <w:r w:rsidRPr="00F07B72">
        <w:rPr>
          <w:color w:val="0D0D0D" w:themeColor="text1" w:themeTint="F2"/>
        </w:rPr>
        <w:br/>
        <w:t>построения его образовательной траек</w:t>
      </w:r>
      <w:r w:rsidR="0097380D">
        <w:rPr>
          <w:color w:val="0D0D0D" w:themeColor="text1" w:themeTint="F2"/>
        </w:rPr>
        <w:t>тории или профессиональной кор</w:t>
      </w:r>
      <w:r w:rsidRPr="00F07B72">
        <w:rPr>
          <w:color w:val="0D0D0D" w:themeColor="text1" w:themeTint="F2"/>
        </w:rPr>
        <w:t>рекции особенностей его развития);</w:t>
      </w:r>
    </w:p>
    <w:p w:rsidR="0068237E" w:rsidRPr="00F07B72" w:rsidRDefault="0068237E" w:rsidP="00F771C0">
      <w:pPr>
        <w:numPr>
          <w:ilvl w:val="0"/>
          <w:numId w:val="32"/>
        </w:numPr>
        <w:shd w:val="clear" w:color="auto" w:fill="FFFFFF"/>
        <w:tabs>
          <w:tab w:val="left" w:pos="0"/>
        </w:tabs>
        <w:jc w:val="both"/>
        <w:rPr>
          <w:color w:val="0D0D0D" w:themeColor="text1" w:themeTint="F2"/>
        </w:rPr>
      </w:pPr>
      <w:r w:rsidRPr="00F07B72">
        <w:rPr>
          <w:color w:val="0D0D0D" w:themeColor="text1" w:themeTint="F2"/>
        </w:rPr>
        <w:t>оптимизации работы с группой детей.</w:t>
      </w:r>
    </w:p>
    <w:p w:rsidR="0068237E" w:rsidRPr="00F07B72" w:rsidRDefault="0068237E" w:rsidP="00F771C0">
      <w:pPr>
        <w:shd w:val="clear" w:color="auto" w:fill="FFFFFF"/>
        <w:tabs>
          <w:tab w:val="left" w:pos="0"/>
        </w:tabs>
        <w:ind w:firstLine="567"/>
        <w:jc w:val="both"/>
        <w:rPr>
          <w:color w:val="0D0D0D" w:themeColor="text1" w:themeTint="F2"/>
        </w:rPr>
      </w:pPr>
      <w:r w:rsidRPr="00F07B72">
        <w:rPr>
          <w:color w:val="0D0D0D" w:themeColor="text1" w:themeTint="F2"/>
        </w:rPr>
        <w:t>В ходе образовательной деятельности педагоги должны создавать диагностические ситуации, чтобы оценить индивидуальную динамику детей и скорректировать свои действия.</w:t>
      </w:r>
    </w:p>
    <w:p w:rsidR="0068237E" w:rsidRPr="00F07B72" w:rsidRDefault="0068237E" w:rsidP="00F771C0">
      <w:pPr>
        <w:shd w:val="clear" w:color="auto" w:fill="FFFFFF"/>
        <w:tabs>
          <w:tab w:val="left" w:pos="0"/>
        </w:tabs>
        <w:ind w:firstLine="567"/>
        <w:jc w:val="both"/>
        <w:rPr>
          <w:color w:val="0D0D0D" w:themeColor="text1" w:themeTint="F2"/>
        </w:rPr>
      </w:pPr>
      <w:r w:rsidRPr="00F07B72">
        <w:rPr>
          <w:color w:val="0D0D0D" w:themeColor="text1" w:themeTint="F2"/>
        </w:rPr>
        <w:t>Результаты заносятся в карты наблюдений детского развития, в дальнейшем педагоги вы</w:t>
      </w:r>
      <w:r w:rsidRPr="00F07B72">
        <w:rPr>
          <w:color w:val="0D0D0D" w:themeColor="text1" w:themeTint="F2"/>
        </w:rPr>
        <w:softHyphen/>
        <w:t>страивают  индивидуальные  траектории  (образовательные маршруты) развития каждого ребенка по всем возрастным группам.</w:t>
      </w:r>
    </w:p>
    <w:p w:rsidR="006C4F99" w:rsidRPr="00653D99" w:rsidRDefault="003257A4" w:rsidP="00694151">
      <w:pPr>
        <w:widowControl w:val="0"/>
        <w:autoSpaceDE w:val="0"/>
        <w:autoSpaceDN w:val="0"/>
        <w:adjustRightInd w:val="0"/>
        <w:jc w:val="center"/>
        <w:rPr>
          <w:b/>
        </w:rPr>
      </w:pPr>
      <w:r w:rsidRPr="00653D99">
        <w:rPr>
          <w:b/>
        </w:rPr>
        <w:t xml:space="preserve">Итоговые  показатели </w:t>
      </w:r>
      <w:r w:rsidR="008F4770" w:rsidRPr="00653D99">
        <w:rPr>
          <w:b/>
        </w:rPr>
        <w:t>освоения рабочей программы</w:t>
      </w:r>
      <w:r w:rsidR="004E5E6B" w:rsidRPr="00653D99">
        <w:rPr>
          <w:b/>
        </w:rPr>
        <w:t xml:space="preserve"> на конец года</w:t>
      </w:r>
      <w:r w:rsidR="00F771C0">
        <w:rPr>
          <w:b/>
        </w:rPr>
        <w:t xml:space="preserve"> детей </w:t>
      </w:r>
      <w:r w:rsidR="00A6372F" w:rsidRPr="00653D99">
        <w:rPr>
          <w:b/>
        </w:rPr>
        <w:t>2-3</w:t>
      </w:r>
      <w:r w:rsidR="00F771C0">
        <w:rPr>
          <w:b/>
        </w:rPr>
        <w:t xml:space="preserve"> лет</w:t>
      </w:r>
    </w:p>
    <w:tbl>
      <w:tblPr>
        <w:tblStyle w:val="ab"/>
        <w:tblW w:w="10740" w:type="dxa"/>
        <w:tblLayout w:type="fixed"/>
        <w:tblLook w:val="04A0"/>
      </w:tblPr>
      <w:tblGrid>
        <w:gridCol w:w="1951"/>
        <w:gridCol w:w="8789"/>
      </w:tblGrid>
      <w:tr w:rsidR="006C4F99" w:rsidRPr="006C4F99" w:rsidTr="00F771C0">
        <w:tc>
          <w:tcPr>
            <w:tcW w:w="1951" w:type="dxa"/>
          </w:tcPr>
          <w:p w:rsidR="006C4F99" w:rsidRPr="00857035" w:rsidRDefault="006C4F99" w:rsidP="00F771C0">
            <w:pPr>
              <w:rPr>
                <w:rFonts w:eastAsiaTheme="minorHAnsi"/>
                <w:b/>
                <w:sz w:val="24"/>
                <w:szCs w:val="24"/>
                <w:lang w:eastAsia="en-US"/>
              </w:rPr>
            </w:pPr>
            <w:r w:rsidRPr="00857035">
              <w:rPr>
                <w:rFonts w:eastAsiaTheme="minorHAnsi"/>
                <w:b/>
                <w:sz w:val="24"/>
                <w:szCs w:val="24"/>
                <w:lang w:eastAsia="en-US"/>
              </w:rPr>
              <w:t>Физическое развитие</w:t>
            </w:r>
          </w:p>
          <w:p w:rsidR="006C4F99" w:rsidRPr="00857035" w:rsidRDefault="006C4F99" w:rsidP="00F771C0">
            <w:pPr>
              <w:widowControl w:val="0"/>
              <w:autoSpaceDE w:val="0"/>
              <w:autoSpaceDN w:val="0"/>
              <w:adjustRightInd w:val="0"/>
              <w:rPr>
                <w:b/>
                <w:sz w:val="24"/>
                <w:szCs w:val="24"/>
              </w:rPr>
            </w:pPr>
          </w:p>
        </w:tc>
        <w:tc>
          <w:tcPr>
            <w:tcW w:w="8789" w:type="dxa"/>
          </w:tcPr>
          <w:p w:rsidR="006C4F99" w:rsidRPr="006C4F99" w:rsidRDefault="006C4F99" w:rsidP="00F771C0">
            <w:pPr>
              <w:rPr>
                <w:sz w:val="24"/>
                <w:szCs w:val="24"/>
              </w:rPr>
            </w:pPr>
            <w:r w:rsidRPr="006C4F99">
              <w:rPr>
                <w:sz w:val="24"/>
                <w:szCs w:val="24"/>
              </w:rPr>
              <w:t>• самостоятельно одеваться и раздеваться в определенной последовательности;</w:t>
            </w:r>
          </w:p>
          <w:p w:rsidR="006C4F99" w:rsidRPr="006C4F99" w:rsidRDefault="006C4F99" w:rsidP="00F771C0">
            <w:pPr>
              <w:rPr>
                <w:sz w:val="24"/>
                <w:szCs w:val="24"/>
              </w:rPr>
            </w:pPr>
            <w:r w:rsidRPr="006C4F99">
              <w:rPr>
                <w:sz w:val="24"/>
                <w:szCs w:val="24"/>
              </w:rPr>
              <w:t>•  проявлять навыки опрятности (замечают непорядок в одежде, устраняют его при небольшой помощи вз</w:t>
            </w:r>
            <w:r w:rsidR="001E7572">
              <w:rPr>
                <w:sz w:val="24"/>
                <w:szCs w:val="24"/>
              </w:rPr>
              <w:t xml:space="preserve">рослых); </w:t>
            </w:r>
          </w:p>
          <w:p w:rsidR="006C4F99" w:rsidRPr="006C4F99" w:rsidRDefault="006C4F99" w:rsidP="00F771C0">
            <w:pPr>
              <w:rPr>
                <w:sz w:val="24"/>
                <w:szCs w:val="24"/>
              </w:rPr>
            </w:pPr>
            <w:r w:rsidRPr="006C4F99">
              <w:rPr>
                <w:sz w:val="24"/>
                <w:szCs w:val="24"/>
              </w:rPr>
              <w:t>•  при небольшой помощи взрослого пользоваться индивидуальными предметами (носовым платком, полотенцем, салфеткой, расческой, горшком);</w:t>
            </w:r>
          </w:p>
          <w:p w:rsidR="006C4F99" w:rsidRPr="006C4F99" w:rsidRDefault="006C4F99" w:rsidP="00F771C0">
            <w:pPr>
              <w:rPr>
                <w:sz w:val="24"/>
                <w:szCs w:val="24"/>
              </w:rPr>
            </w:pPr>
            <w:r w:rsidRPr="006C4F99">
              <w:rPr>
                <w:sz w:val="24"/>
                <w:szCs w:val="24"/>
              </w:rPr>
              <w:t>• самостоятельно есть;</w:t>
            </w:r>
          </w:p>
          <w:p w:rsidR="006C4F99" w:rsidRPr="006C4F99" w:rsidRDefault="006C4F99" w:rsidP="00F771C0">
            <w:pPr>
              <w:rPr>
                <w:sz w:val="24"/>
                <w:szCs w:val="24"/>
              </w:rPr>
            </w:pPr>
            <w:r w:rsidRPr="006C4F99">
              <w:rPr>
                <w:sz w:val="24"/>
                <w:szCs w:val="24"/>
              </w:rPr>
              <w:t>• ходить и бегать, не наталкиваясь друг на друга;</w:t>
            </w:r>
          </w:p>
          <w:p w:rsidR="006C4F99" w:rsidRPr="006C4F99" w:rsidRDefault="006C4F99" w:rsidP="00F771C0">
            <w:pPr>
              <w:rPr>
                <w:sz w:val="24"/>
                <w:szCs w:val="24"/>
              </w:rPr>
            </w:pPr>
            <w:r w:rsidRPr="006C4F99">
              <w:rPr>
                <w:sz w:val="24"/>
                <w:szCs w:val="24"/>
              </w:rPr>
              <w:t>• прыгать на двух ногах на месте и с продвижением вперед;</w:t>
            </w:r>
          </w:p>
          <w:p w:rsidR="006C4F99" w:rsidRPr="006C4F99" w:rsidRDefault="006C4F99" w:rsidP="00F771C0">
            <w:pPr>
              <w:rPr>
                <w:sz w:val="24"/>
                <w:szCs w:val="24"/>
              </w:rPr>
            </w:pPr>
            <w:r w:rsidRPr="006C4F99">
              <w:rPr>
                <w:sz w:val="24"/>
                <w:szCs w:val="24"/>
              </w:rPr>
              <w:t>• брать, держать, переносить, класть, бросать, катать мяч;</w:t>
            </w:r>
          </w:p>
          <w:p w:rsidR="006C4F99" w:rsidRPr="00F771C0" w:rsidRDefault="006C4F99" w:rsidP="00F771C0">
            <w:pPr>
              <w:rPr>
                <w:sz w:val="24"/>
                <w:szCs w:val="24"/>
              </w:rPr>
            </w:pPr>
            <w:r w:rsidRPr="006C4F99">
              <w:rPr>
                <w:sz w:val="24"/>
                <w:szCs w:val="24"/>
              </w:rPr>
              <w:t>• ползать, подлезать под натянутую веревку, перелезать через бревно, лежащее на полу</w:t>
            </w:r>
          </w:p>
        </w:tc>
      </w:tr>
      <w:tr w:rsidR="006C4F99" w:rsidRPr="006C4F99" w:rsidTr="00F771C0">
        <w:tc>
          <w:tcPr>
            <w:tcW w:w="1951" w:type="dxa"/>
          </w:tcPr>
          <w:p w:rsidR="006C4F99" w:rsidRPr="006C4F99" w:rsidRDefault="006C4F99" w:rsidP="00F771C0">
            <w:pPr>
              <w:ind w:right="-108"/>
              <w:rPr>
                <w:rFonts w:eastAsiaTheme="minorHAnsi"/>
                <w:b/>
                <w:sz w:val="24"/>
                <w:szCs w:val="24"/>
                <w:lang w:eastAsia="en-US"/>
              </w:rPr>
            </w:pPr>
            <w:r w:rsidRPr="006C4F99">
              <w:rPr>
                <w:rFonts w:eastAsiaTheme="minorHAnsi"/>
                <w:b/>
                <w:sz w:val="24"/>
                <w:szCs w:val="24"/>
                <w:lang w:eastAsia="en-US"/>
              </w:rPr>
              <w:t>Социально - коммуникативное развитие</w:t>
            </w:r>
          </w:p>
          <w:p w:rsidR="006C4F99" w:rsidRPr="006C4F99" w:rsidRDefault="006C4F99" w:rsidP="00F771C0">
            <w:pPr>
              <w:widowControl w:val="0"/>
              <w:autoSpaceDE w:val="0"/>
              <w:autoSpaceDN w:val="0"/>
              <w:adjustRightInd w:val="0"/>
              <w:ind w:right="-108"/>
              <w:rPr>
                <w:b/>
                <w:color w:val="FF0000"/>
                <w:sz w:val="24"/>
                <w:szCs w:val="24"/>
              </w:rPr>
            </w:pPr>
          </w:p>
        </w:tc>
        <w:tc>
          <w:tcPr>
            <w:tcW w:w="8789" w:type="dxa"/>
          </w:tcPr>
          <w:p w:rsidR="006C4F99" w:rsidRPr="006C4F99" w:rsidRDefault="006C4F99" w:rsidP="00F771C0">
            <w:pPr>
              <w:rPr>
                <w:sz w:val="24"/>
                <w:szCs w:val="24"/>
              </w:rPr>
            </w:pPr>
            <w:r w:rsidRPr="006C4F99">
              <w:rPr>
                <w:sz w:val="24"/>
                <w:szCs w:val="24"/>
              </w:rPr>
              <w:t>• играть рядом, не мешая друг другу, подражать действиям сверстников;</w:t>
            </w:r>
          </w:p>
          <w:p w:rsidR="006C4F99" w:rsidRPr="006C4F99" w:rsidRDefault="006C4F99" w:rsidP="00F771C0">
            <w:pPr>
              <w:rPr>
                <w:sz w:val="24"/>
                <w:szCs w:val="24"/>
              </w:rPr>
            </w:pPr>
            <w:r w:rsidRPr="006C4F99">
              <w:rPr>
                <w:sz w:val="24"/>
                <w:szCs w:val="24"/>
              </w:rPr>
              <w:t>•  эмоционально откликаться на игру, предложенную взрослым, подражать его действиям, принимать игровую задачу;</w:t>
            </w:r>
          </w:p>
          <w:p w:rsidR="006C4F99" w:rsidRPr="006C4F99" w:rsidRDefault="006C4F99" w:rsidP="00F771C0">
            <w:pPr>
              <w:rPr>
                <w:sz w:val="24"/>
                <w:szCs w:val="24"/>
              </w:rPr>
            </w:pPr>
            <w:r w:rsidRPr="006C4F99">
              <w:rPr>
                <w:sz w:val="24"/>
                <w:szCs w:val="24"/>
              </w:rPr>
              <w:t>•  самостоятельно выполнять игровые действия с предметами, осуществлять перенос действий с объекта на объект;</w:t>
            </w:r>
          </w:p>
          <w:p w:rsidR="006C4F99" w:rsidRPr="006C4F99" w:rsidRDefault="006C4F99" w:rsidP="00F771C0">
            <w:pPr>
              <w:rPr>
                <w:sz w:val="24"/>
                <w:szCs w:val="24"/>
              </w:rPr>
            </w:pPr>
            <w:r w:rsidRPr="006C4F99">
              <w:rPr>
                <w:sz w:val="24"/>
                <w:szCs w:val="24"/>
              </w:rPr>
              <w:t>• использовать в игре замещение недостающего предмета;</w:t>
            </w:r>
          </w:p>
          <w:p w:rsidR="006C4F99" w:rsidRPr="006C4F99" w:rsidRDefault="006C4F99" w:rsidP="00F771C0">
            <w:pPr>
              <w:rPr>
                <w:sz w:val="24"/>
                <w:szCs w:val="24"/>
              </w:rPr>
            </w:pPr>
            <w:r w:rsidRPr="006C4F99">
              <w:rPr>
                <w:sz w:val="24"/>
                <w:szCs w:val="24"/>
              </w:rPr>
              <w:t>• общаться в диалоге с воспитателем;</w:t>
            </w:r>
          </w:p>
          <w:p w:rsidR="006C4F99" w:rsidRPr="006C4F99" w:rsidRDefault="006C4F99" w:rsidP="00F771C0">
            <w:pPr>
              <w:rPr>
                <w:sz w:val="24"/>
                <w:szCs w:val="24"/>
              </w:rPr>
            </w:pPr>
            <w:r w:rsidRPr="006C4F99">
              <w:rPr>
                <w:sz w:val="24"/>
                <w:szCs w:val="24"/>
              </w:rPr>
              <w:lastRenderedPageBreak/>
              <w:t>• в самостоятельной игре сопровождать речью свои действия;</w:t>
            </w:r>
          </w:p>
          <w:p w:rsidR="006C4F99" w:rsidRPr="006C4F99" w:rsidRDefault="006C4F99" w:rsidP="00F771C0">
            <w:pPr>
              <w:rPr>
                <w:sz w:val="24"/>
                <w:szCs w:val="24"/>
              </w:rPr>
            </w:pPr>
            <w:r w:rsidRPr="006C4F99">
              <w:rPr>
                <w:sz w:val="24"/>
                <w:szCs w:val="24"/>
              </w:rPr>
              <w:t>• следить за действиями героев кукольного театра;</w:t>
            </w:r>
          </w:p>
          <w:p w:rsidR="006C4F99" w:rsidRPr="006C4F99" w:rsidRDefault="006C4F99" w:rsidP="00F771C0">
            <w:pPr>
              <w:rPr>
                <w:sz w:val="24"/>
                <w:szCs w:val="24"/>
              </w:rPr>
            </w:pPr>
            <w:r w:rsidRPr="006C4F99">
              <w:rPr>
                <w:sz w:val="24"/>
                <w:szCs w:val="24"/>
              </w:rPr>
              <w:t>• выполнять простейшие трудовые действия (с помощью педагогов);</w:t>
            </w:r>
          </w:p>
          <w:p w:rsidR="006C4F99" w:rsidRPr="006C4F99" w:rsidRDefault="006C4F99" w:rsidP="00F771C0">
            <w:pPr>
              <w:rPr>
                <w:sz w:val="24"/>
                <w:szCs w:val="24"/>
              </w:rPr>
            </w:pPr>
            <w:r w:rsidRPr="006C4F99">
              <w:rPr>
                <w:sz w:val="24"/>
                <w:szCs w:val="24"/>
              </w:rPr>
              <w:t>• наблюдать за трудовыми процессами воспитателя в уголке природы;</w:t>
            </w:r>
          </w:p>
          <w:p w:rsidR="006C4F99" w:rsidRPr="006C4F99" w:rsidRDefault="006C4F99" w:rsidP="00F771C0">
            <w:pPr>
              <w:rPr>
                <w:sz w:val="24"/>
                <w:szCs w:val="24"/>
              </w:rPr>
            </w:pPr>
            <w:r w:rsidRPr="006C4F99">
              <w:rPr>
                <w:sz w:val="24"/>
                <w:szCs w:val="24"/>
              </w:rPr>
              <w:t>• соблюдать элементарные правила поведения в детском саду;</w:t>
            </w:r>
          </w:p>
          <w:p w:rsidR="006C4F99" w:rsidRPr="00F771C0" w:rsidRDefault="006C4F99" w:rsidP="00F771C0">
            <w:pPr>
              <w:rPr>
                <w:sz w:val="24"/>
                <w:szCs w:val="24"/>
              </w:rPr>
            </w:pPr>
            <w:r w:rsidRPr="006C4F99">
              <w:rPr>
                <w:sz w:val="24"/>
                <w:szCs w:val="24"/>
              </w:rPr>
              <w:t>• соблюдать элементарные правила взаимодействия с растениями и животными.</w:t>
            </w:r>
          </w:p>
        </w:tc>
      </w:tr>
      <w:tr w:rsidR="006C4F99" w:rsidRPr="006C4F99" w:rsidTr="00F771C0">
        <w:tc>
          <w:tcPr>
            <w:tcW w:w="1951" w:type="dxa"/>
          </w:tcPr>
          <w:p w:rsidR="006C4F99" w:rsidRPr="006C4F99" w:rsidRDefault="006C4F99" w:rsidP="00F771C0">
            <w:pPr>
              <w:ind w:right="-108"/>
              <w:rPr>
                <w:rFonts w:eastAsiaTheme="minorHAnsi"/>
                <w:sz w:val="24"/>
                <w:szCs w:val="24"/>
                <w:lang w:eastAsia="en-US"/>
              </w:rPr>
            </w:pPr>
            <w:r w:rsidRPr="006C4F99">
              <w:rPr>
                <w:rFonts w:eastAsiaTheme="minorHAnsi"/>
                <w:b/>
                <w:sz w:val="24"/>
                <w:szCs w:val="24"/>
                <w:lang w:eastAsia="en-US"/>
              </w:rPr>
              <w:lastRenderedPageBreak/>
              <w:t xml:space="preserve">Познавательное развитие. Речевое  развитие </w:t>
            </w:r>
            <w:r w:rsidRPr="006C4F99">
              <w:rPr>
                <w:rFonts w:eastAsiaTheme="minorHAnsi"/>
                <w:sz w:val="24"/>
                <w:szCs w:val="24"/>
                <w:lang w:eastAsia="en-US"/>
              </w:rPr>
              <w:t>(интеграция)</w:t>
            </w:r>
          </w:p>
          <w:p w:rsidR="006C4F99" w:rsidRPr="006C4F99" w:rsidRDefault="006C4F99" w:rsidP="00F771C0">
            <w:pPr>
              <w:widowControl w:val="0"/>
              <w:autoSpaceDE w:val="0"/>
              <w:autoSpaceDN w:val="0"/>
              <w:adjustRightInd w:val="0"/>
              <w:ind w:right="-108"/>
              <w:rPr>
                <w:b/>
                <w:color w:val="FF0000"/>
                <w:sz w:val="24"/>
                <w:szCs w:val="24"/>
              </w:rPr>
            </w:pPr>
          </w:p>
        </w:tc>
        <w:tc>
          <w:tcPr>
            <w:tcW w:w="8789" w:type="dxa"/>
          </w:tcPr>
          <w:p w:rsidR="006C4F99" w:rsidRPr="006C4F99" w:rsidRDefault="006C4F99" w:rsidP="00F771C0">
            <w:pPr>
              <w:rPr>
                <w:sz w:val="24"/>
                <w:szCs w:val="24"/>
              </w:rPr>
            </w:pPr>
            <w:r w:rsidRPr="006C4F99">
              <w:rPr>
                <w:sz w:val="24"/>
                <w:szCs w:val="24"/>
              </w:rPr>
              <w:t>• различать основные формы деталей строительного материала;</w:t>
            </w:r>
          </w:p>
          <w:p w:rsidR="006C4F99" w:rsidRPr="006C4F99" w:rsidRDefault="006C4F99" w:rsidP="00F771C0">
            <w:pPr>
              <w:rPr>
                <w:sz w:val="24"/>
                <w:szCs w:val="24"/>
              </w:rPr>
            </w:pPr>
            <w:r w:rsidRPr="006C4F99">
              <w:rPr>
                <w:sz w:val="24"/>
                <w:szCs w:val="24"/>
              </w:rPr>
              <w:t>• с помощью взрослого сооружать разнообразные постройки, используя большинство форм;</w:t>
            </w:r>
          </w:p>
          <w:p w:rsidR="006C4F99" w:rsidRPr="006C4F99" w:rsidRDefault="006C4F99" w:rsidP="00F771C0">
            <w:pPr>
              <w:rPr>
                <w:sz w:val="24"/>
                <w:szCs w:val="24"/>
              </w:rPr>
            </w:pPr>
            <w:r w:rsidRPr="006C4F99">
              <w:rPr>
                <w:sz w:val="24"/>
                <w:szCs w:val="24"/>
              </w:rPr>
              <w:t>• разворачивать игру вокруг собственной постройки;</w:t>
            </w:r>
          </w:p>
          <w:p w:rsidR="006C4F99" w:rsidRPr="006C4F99" w:rsidRDefault="006C4F99" w:rsidP="00F771C0">
            <w:pPr>
              <w:rPr>
                <w:sz w:val="24"/>
                <w:szCs w:val="24"/>
              </w:rPr>
            </w:pPr>
            <w:r w:rsidRPr="006C4F99">
              <w:rPr>
                <w:sz w:val="24"/>
                <w:szCs w:val="24"/>
              </w:rPr>
              <w:t>• образовывать группу однородных предметов;</w:t>
            </w:r>
          </w:p>
          <w:p w:rsidR="006C4F99" w:rsidRPr="006C4F99" w:rsidRDefault="006C4F99" w:rsidP="00F771C0">
            <w:pPr>
              <w:rPr>
                <w:sz w:val="24"/>
                <w:szCs w:val="24"/>
              </w:rPr>
            </w:pPr>
            <w:r w:rsidRPr="006C4F99">
              <w:rPr>
                <w:sz w:val="24"/>
                <w:szCs w:val="24"/>
              </w:rPr>
              <w:t>• различать один и много предметов;</w:t>
            </w:r>
          </w:p>
          <w:p w:rsidR="006C4F99" w:rsidRPr="006C4F99" w:rsidRDefault="006C4F99" w:rsidP="00F771C0">
            <w:pPr>
              <w:rPr>
                <w:sz w:val="24"/>
                <w:szCs w:val="24"/>
              </w:rPr>
            </w:pPr>
            <w:r w:rsidRPr="006C4F99">
              <w:rPr>
                <w:sz w:val="24"/>
                <w:szCs w:val="24"/>
              </w:rPr>
              <w:t>• различать большие и маленькие предметы, называть их размер;</w:t>
            </w:r>
          </w:p>
          <w:p w:rsidR="006C4F99" w:rsidRPr="006C4F99" w:rsidRDefault="006C4F99" w:rsidP="00F771C0">
            <w:pPr>
              <w:rPr>
                <w:sz w:val="24"/>
                <w:szCs w:val="24"/>
              </w:rPr>
            </w:pPr>
            <w:r w:rsidRPr="006C4F99">
              <w:rPr>
                <w:sz w:val="24"/>
                <w:szCs w:val="24"/>
              </w:rPr>
              <w:t>• узнавать шар и куб;</w:t>
            </w:r>
          </w:p>
          <w:p w:rsidR="006C4F99" w:rsidRPr="006C4F99" w:rsidRDefault="006C4F99" w:rsidP="00F771C0">
            <w:pPr>
              <w:rPr>
                <w:sz w:val="24"/>
                <w:szCs w:val="24"/>
              </w:rPr>
            </w:pPr>
            <w:r w:rsidRPr="006C4F99">
              <w:rPr>
                <w:sz w:val="24"/>
                <w:szCs w:val="24"/>
              </w:rPr>
              <w:t>• различать и называть предметы ближайшего окружения;</w:t>
            </w:r>
          </w:p>
          <w:p w:rsidR="006C4F99" w:rsidRPr="006C4F99" w:rsidRDefault="006C4F99" w:rsidP="00F771C0">
            <w:pPr>
              <w:rPr>
                <w:sz w:val="24"/>
                <w:szCs w:val="24"/>
              </w:rPr>
            </w:pPr>
            <w:r w:rsidRPr="006C4F99">
              <w:rPr>
                <w:sz w:val="24"/>
                <w:szCs w:val="24"/>
              </w:rPr>
              <w:t>• называть имена членов семьи и воспитателей;</w:t>
            </w:r>
          </w:p>
          <w:p w:rsidR="006C4F99" w:rsidRPr="006C4F99" w:rsidRDefault="006C4F99" w:rsidP="00F771C0">
            <w:pPr>
              <w:rPr>
                <w:sz w:val="24"/>
                <w:szCs w:val="24"/>
              </w:rPr>
            </w:pPr>
            <w:r w:rsidRPr="006C4F99">
              <w:rPr>
                <w:sz w:val="24"/>
                <w:szCs w:val="24"/>
              </w:rPr>
              <w:t>• узнавать и называть некоторых домашних и диких животных, их детенышей;</w:t>
            </w:r>
          </w:p>
          <w:p w:rsidR="006C4F99" w:rsidRPr="006C4F99" w:rsidRDefault="006C4F99" w:rsidP="00F771C0">
            <w:pPr>
              <w:rPr>
                <w:sz w:val="24"/>
                <w:szCs w:val="24"/>
              </w:rPr>
            </w:pPr>
            <w:r w:rsidRPr="006C4F99">
              <w:rPr>
                <w:sz w:val="24"/>
                <w:szCs w:val="24"/>
              </w:rPr>
              <w:t>• различать некоторые овощи, фрукты (1-2 вида);</w:t>
            </w:r>
          </w:p>
          <w:p w:rsidR="006C4F99" w:rsidRPr="006C4F99" w:rsidRDefault="006C4F99" w:rsidP="00F771C0">
            <w:pPr>
              <w:rPr>
                <w:sz w:val="24"/>
                <w:szCs w:val="24"/>
              </w:rPr>
            </w:pPr>
            <w:r w:rsidRPr="006C4F99">
              <w:rPr>
                <w:sz w:val="24"/>
                <w:szCs w:val="24"/>
              </w:rPr>
              <w:t>• различать некоторые деревья ближайшего окружения, природные сезонные явления;</w:t>
            </w:r>
          </w:p>
          <w:p w:rsidR="006C4F99" w:rsidRPr="006C4F99" w:rsidRDefault="006C4F99" w:rsidP="00F771C0">
            <w:pPr>
              <w:rPr>
                <w:sz w:val="24"/>
                <w:szCs w:val="24"/>
              </w:rPr>
            </w:pPr>
            <w:r w:rsidRPr="006C4F99">
              <w:rPr>
                <w:sz w:val="24"/>
                <w:szCs w:val="24"/>
              </w:rPr>
              <w:t>•  поделиться информацией, пожаловаться на неудобство, на негативные действия сверстника;</w:t>
            </w:r>
          </w:p>
          <w:p w:rsidR="006C4F99" w:rsidRPr="006C4F99" w:rsidRDefault="006C4F99" w:rsidP="00F771C0">
            <w:pPr>
              <w:rPr>
                <w:sz w:val="24"/>
                <w:szCs w:val="24"/>
              </w:rPr>
            </w:pPr>
            <w:r w:rsidRPr="006C4F99">
              <w:rPr>
                <w:sz w:val="24"/>
                <w:szCs w:val="24"/>
              </w:rPr>
              <w:t>• сопровождать речью игровые и бытовые действия;</w:t>
            </w:r>
          </w:p>
          <w:p w:rsidR="006C4F99" w:rsidRPr="006C4F99" w:rsidRDefault="006C4F99" w:rsidP="00F771C0">
            <w:pPr>
              <w:rPr>
                <w:sz w:val="24"/>
                <w:szCs w:val="24"/>
              </w:rPr>
            </w:pPr>
            <w:r w:rsidRPr="006C4F99">
              <w:rPr>
                <w:sz w:val="24"/>
                <w:szCs w:val="24"/>
              </w:rPr>
              <w:t>• слушать небольшие рассказы без наглядного сопровождения;</w:t>
            </w:r>
          </w:p>
          <w:p w:rsidR="006C4F99" w:rsidRPr="006C4F99" w:rsidRDefault="006C4F99" w:rsidP="00F771C0">
            <w:pPr>
              <w:rPr>
                <w:sz w:val="24"/>
                <w:szCs w:val="24"/>
              </w:rPr>
            </w:pPr>
            <w:r w:rsidRPr="006C4F99">
              <w:rPr>
                <w:sz w:val="24"/>
                <w:szCs w:val="24"/>
              </w:rPr>
              <w:t>• слушать доступные по содержанию стихи, сказки, рассказы, при повторном чтении проговаривать слова, небольшие фразы;</w:t>
            </w:r>
          </w:p>
          <w:p w:rsidR="006C4F99" w:rsidRPr="00F771C0" w:rsidRDefault="006C4F99" w:rsidP="00F771C0">
            <w:pPr>
              <w:rPr>
                <w:sz w:val="24"/>
                <w:szCs w:val="24"/>
              </w:rPr>
            </w:pPr>
            <w:r w:rsidRPr="006C4F99">
              <w:rPr>
                <w:sz w:val="24"/>
                <w:szCs w:val="24"/>
              </w:rPr>
              <w:t>• рассматривать иллюстрации в знакомых книжках с помощью педагога.</w:t>
            </w:r>
          </w:p>
        </w:tc>
      </w:tr>
      <w:tr w:rsidR="006C4F99" w:rsidRPr="006C4F99" w:rsidTr="00F771C0">
        <w:tc>
          <w:tcPr>
            <w:tcW w:w="1951" w:type="dxa"/>
          </w:tcPr>
          <w:p w:rsidR="006C4F99" w:rsidRPr="006C4F99" w:rsidRDefault="006C4F99" w:rsidP="00F771C0">
            <w:pPr>
              <w:ind w:right="-108"/>
              <w:rPr>
                <w:rFonts w:eastAsiaTheme="minorHAnsi"/>
                <w:b/>
                <w:sz w:val="24"/>
                <w:szCs w:val="24"/>
                <w:lang w:eastAsia="en-US"/>
              </w:rPr>
            </w:pPr>
            <w:r w:rsidRPr="006C4F99">
              <w:rPr>
                <w:rFonts w:eastAsiaTheme="minorHAnsi"/>
                <w:b/>
                <w:sz w:val="24"/>
                <w:szCs w:val="24"/>
                <w:lang w:eastAsia="en-US"/>
              </w:rPr>
              <w:t>Художественно-эстетическое развитие</w:t>
            </w:r>
          </w:p>
          <w:p w:rsidR="006C4F99" w:rsidRPr="006C4F99" w:rsidRDefault="006C4F99" w:rsidP="00F771C0">
            <w:pPr>
              <w:widowControl w:val="0"/>
              <w:autoSpaceDE w:val="0"/>
              <w:autoSpaceDN w:val="0"/>
              <w:adjustRightInd w:val="0"/>
              <w:ind w:right="-108"/>
              <w:rPr>
                <w:b/>
                <w:color w:val="FF0000"/>
                <w:sz w:val="24"/>
                <w:szCs w:val="24"/>
              </w:rPr>
            </w:pPr>
          </w:p>
        </w:tc>
        <w:tc>
          <w:tcPr>
            <w:tcW w:w="8789" w:type="dxa"/>
          </w:tcPr>
          <w:p w:rsidR="006C4F99" w:rsidRPr="006C4F99" w:rsidRDefault="006C4F99" w:rsidP="00F771C0">
            <w:pPr>
              <w:rPr>
                <w:sz w:val="24"/>
                <w:szCs w:val="24"/>
              </w:rPr>
            </w:pPr>
            <w:r w:rsidRPr="006C4F99">
              <w:rPr>
                <w:sz w:val="24"/>
                <w:szCs w:val="24"/>
              </w:rPr>
              <w:t>• знают, что карандашами, фломастерами, красками и кистью можно рисовать;</w:t>
            </w:r>
          </w:p>
          <w:p w:rsidR="006C4F99" w:rsidRPr="006C4F99" w:rsidRDefault="006C4F99" w:rsidP="00F771C0">
            <w:pPr>
              <w:rPr>
                <w:sz w:val="24"/>
                <w:szCs w:val="24"/>
              </w:rPr>
            </w:pPr>
            <w:r w:rsidRPr="006C4F99">
              <w:rPr>
                <w:sz w:val="24"/>
                <w:szCs w:val="24"/>
              </w:rPr>
              <w:t>• различают красный, синий, зеленый, желтый, белый, черный цвета;</w:t>
            </w:r>
          </w:p>
          <w:p w:rsidR="006C4F99" w:rsidRPr="006C4F99" w:rsidRDefault="006C4F99" w:rsidP="00F771C0">
            <w:pPr>
              <w:rPr>
                <w:sz w:val="24"/>
                <w:szCs w:val="24"/>
              </w:rPr>
            </w:pPr>
            <w:r w:rsidRPr="006C4F99">
              <w:rPr>
                <w:sz w:val="24"/>
                <w:szCs w:val="24"/>
              </w:rPr>
              <w:t xml:space="preserve">• умеют раскатывать комок глины прямыми и круговыми движениями кистей рук, отламывать от большого комка глины маленькие комочки, сплющивать их ладонями; умеют соединять концы раскатанной палочки, плотно </w:t>
            </w:r>
            <w:proofErr w:type="gramStart"/>
            <w:r w:rsidRPr="006C4F99">
              <w:rPr>
                <w:sz w:val="24"/>
                <w:szCs w:val="24"/>
              </w:rPr>
              <w:t>прижимая</w:t>
            </w:r>
            <w:proofErr w:type="gramEnd"/>
            <w:r w:rsidRPr="006C4F99">
              <w:rPr>
                <w:sz w:val="24"/>
                <w:szCs w:val="24"/>
              </w:rPr>
              <w:t xml:space="preserve"> их друг к другу;</w:t>
            </w:r>
          </w:p>
          <w:p w:rsidR="006C4F99" w:rsidRPr="006C4F99" w:rsidRDefault="006C4F99" w:rsidP="00F771C0">
            <w:pPr>
              <w:rPr>
                <w:sz w:val="24"/>
                <w:szCs w:val="24"/>
              </w:rPr>
            </w:pPr>
            <w:r w:rsidRPr="006C4F99">
              <w:rPr>
                <w:sz w:val="24"/>
                <w:szCs w:val="24"/>
              </w:rPr>
              <w:t>• лепят несложные предметы, аккуратно пользуются глиной;</w:t>
            </w:r>
          </w:p>
          <w:p w:rsidR="006C4F99" w:rsidRPr="006C4F99" w:rsidRDefault="006C4F99" w:rsidP="00F771C0">
            <w:pPr>
              <w:rPr>
                <w:sz w:val="24"/>
                <w:szCs w:val="24"/>
              </w:rPr>
            </w:pPr>
            <w:r w:rsidRPr="006C4F99">
              <w:rPr>
                <w:sz w:val="24"/>
                <w:szCs w:val="24"/>
              </w:rPr>
              <w:t>• узнают знакомые мелодии и различают высоту звуков (высокий - низкий);</w:t>
            </w:r>
          </w:p>
          <w:p w:rsidR="006C4F99" w:rsidRPr="006C4F99" w:rsidRDefault="006C4F99" w:rsidP="00F771C0">
            <w:pPr>
              <w:rPr>
                <w:sz w:val="24"/>
                <w:szCs w:val="24"/>
              </w:rPr>
            </w:pPr>
            <w:r w:rsidRPr="006C4F99">
              <w:rPr>
                <w:sz w:val="24"/>
                <w:szCs w:val="24"/>
              </w:rPr>
              <w:t>• вместе с воспитателем подпевают в песне музыкальные фразы;</w:t>
            </w:r>
          </w:p>
          <w:p w:rsidR="006C4F99" w:rsidRPr="006C4F99" w:rsidRDefault="006C4F99" w:rsidP="00F771C0">
            <w:pPr>
              <w:rPr>
                <w:sz w:val="24"/>
                <w:szCs w:val="24"/>
              </w:rPr>
            </w:pPr>
            <w:r w:rsidRPr="006C4F99">
              <w:rPr>
                <w:sz w:val="24"/>
                <w:szCs w:val="24"/>
              </w:rPr>
              <w:t>• двигаются в соответствии с характером музыки, начинают движения с первыми звуками музыки;</w:t>
            </w:r>
          </w:p>
          <w:p w:rsidR="006C4F99" w:rsidRPr="006C4F99" w:rsidRDefault="006C4F99" w:rsidP="00F771C0">
            <w:pPr>
              <w:rPr>
                <w:sz w:val="24"/>
                <w:szCs w:val="24"/>
              </w:rPr>
            </w:pPr>
            <w:r w:rsidRPr="006C4F99">
              <w:rPr>
                <w:sz w:val="24"/>
                <w:szCs w:val="24"/>
              </w:rPr>
              <w:t>• умеют выполнять движения: притопывать ногой, хлопать в ладоши, поворачивать кисти рук;</w:t>
            </w:r>
          </w:p>
          <w:p w:rsidR="006C4F99" w:rsidRPr="00F771C0" w:rsidRDefault="006C4F99" w:rsidP="00F771C0">
            <w:pPr>
              <w:rPr>
                <w:sz w:val="24"/>
                <w:szCs w:val="24"/>
                <w:vertAlign w:val="superscript"/>
              </w:rPr>
            </w:pPr>
            <w:r w:rsidRPr="006C4F99">
              <w:rPr>
                <w:sz w:val="24"/>
                <w:szCs w:val="24"/>
              </w:rPr>
              <w:t>• называют музыкальные инструменты: погремушки, бубен</w:t>
            </w:r>
          </w:p>
        </w:tc>
      </w:tr>
    </w:tbl>
    <w:p w:rsidR="00253748" w:rsidRDefault="00653D99" w:rsidP="00694151">
      <w:pPr>
        <w:widowControl w:val="0"/>
        <w:autoSpaceDE w:val="0"/>
        <w:autoSpaceDN w:val="0"/>
        <w:adjustRightInd w:val="0"/>
        <w:jc w:val="center"/>
        <w:rPr>
          <w:b/>
        </w:rPr>
      </w:pPr>
      <w:r w:rsidRPr="00653D99">
        <w:rPr>
          <w:b/>
        </w:rPr>
        <w:t xml:space="preserve">Итоговые  показатели освоения рабочей </w:t>
      </w:r>
      <w:r w:rsidRPr="00796353">
        <w:rPr>
          <w:b/>
        </w:rPr>
        <w:t>программы на конец года</w:t>
      </w:r>
      <w:r w:rsidR="00796353" w:rsidRPr="00796353">
        <w:rPr>
          <w:b/>
        </w:rPr>
        <w:t xml:space="preserve"> детей </w:t>
      </w:r>
      <w:r w:rsidR="00500F44">
        <w:rPr>
          <w:b/>
        </w:rPr>
        <w:t xml:space="preserve"> 3-4 год</w:t>
      </w:r>
    </w:p>
    <w:p w:rsidR="00500F44" w:rsidRPr="00796353" w:rsidRDefault="00500F44" w:rsidP="00694151">
      <w:pPr>
        <w:widowControl w:val="0"/>
        <w:autoSpaceDE w:val="0"/>
        <w:autoSpaceDN w:val="0"/>
        <w:adjustRightInd w:val="0"/>
        <w:jc w:val="center"/>
        <w:rPr>
          <w:b/>
        </w:rPr>
      </w:pPr>
    </w:p>
    <w:tbl>
      <w:tblPr>
        <w:tblStyle w:val="ab"/>
        <w:tblW w:w="10740" w:type="dxa"/>
        <w:tblLayout w:type="fixed"/>
        <w:tblLook w:val="04A0"/>
      </w:tblPr>
      <w:tblGrid>
        <w:gridCol w:w="1951"/>
        <w:gridCol w:w="8789"/>
      </w:tblGrid>
      <w:tr w:rsidR="00653D99" w:rsidTr="00F771C0">
        <w:tc>
          <w:tcPr>
            <w:tcW w:w="1951" w:type="dxa"/>
          </w:tcPr>
          <w:p w:rsidR="00653D99" w:rsidRPr="00F771C0" w:rsidRDefault="00653D99" w:rsidP="00F771C0">
            <w:pPr>
              <w:ind w:right="-108"/>
              <w:jc w:val="center"/>
              <w:rPr>
                <w:rFonts w:eastAsia="Calibri"/>
                <w:b/>
                <w:sz w:val="24"/>
                <w:szCs w:val="24"/>
                <w:u w:val="single"/>
                <w:lang w:eastAsia="en-US"/>
              </w:rPr>
            </w:pPr>
            <w:r w:rsidRPr="00F771C0">
              <w:rPr>
                <w:rFonts w:eastAsia="Calibri"/>
                <w:b/>
                <w:sz w:val="24"/>
                <w:szCs w:val="24"/>
                <w:u w:val="single"/>
                <w:lang w:eastAsia="en-US"/>
              </w:rPr>
              <w:t>Образовательная область «Социально – коммуникативное развитие»</w:t>
            </w:r>
          </w:p>
          <w:p w:rsidR="00653D99" w:rsidRPr="00F771C0" w:rsidRDefault="00653D99" w:rsidP="00F771C0">
            <w:pPr>
              <w:jc w:val="center"/>
              <w:rPr>
                <w:rFonts w:eastAsia="Calibri"/>
                <w:b/>
                <w:sz w:val="24"/>
                <w:szCs w:val="24"/>
                <w:u w:val="single"/>
                <w:lang w:eastAsia="en-US"/>
              </w:rPr>
            </w:pPr>
          </w:p>
          <w:p w:rsidR="00653D99" w:rsidRPr="00F771C0" w:rsidRDefault="00653D99" w:rsidP="00F771C0">
            <w:pPr>
              <w:rPr>
                <w:b/>
                <w:sz w:val="24"/>
                <w:szCs w:val="24"/>
              </w:rPr>
            </w:pPr>
          </w:p>
        </w:tc>
        <w:tc>
          <w:tcPr>
            <w:tcW w:w="8789" w:type="dxa"/>
          </w:tcPr>
          <w:p w:rsidR="00653D99" w:rsidRPr="00F771C0" w:rsidRDefault="00653D99" w:rsidP="00F771C0">
            <w:pPr>
              <w:shd w:val="clear" w:color="auto" w:fill="FFFFFF"/>
              <w:ind w:left="-108"/>
              <w:jc w:val="both"/>
              <w:rPr>
                <w:rFonts w:eastAsia="Calibri"/>
                <w:spacing w:val="-6"/>
                <w:sz w:val="24"/>
                <w:szCs w:val="24"/>
                <w:lang w:eastAsia="en-US"/>
              </w:rPr>
            </w:pPr>
            <w:r w:rsidRPr="00F771C0">
              <w:rPr>
                <w:rFonts w:eastAsia="Calibri"/>
                <w:spacing w:val="-6"/>
                <w:sz w:val="24"/>
                <w:szCs w:val="24"/>
                <w:lang w:eastAsia="en-US"/>
              </w:rPr>
              <w:t xml:space="preserve">1.Имеет представления о навыках организованного поведения в детском саду, дома, на улице. </w:t>
            </w:r>
          </w:p>
          <w:p w:rsidR="00653D99" w:rsidRPr="00F771C0" w:rsidRDefault="00653D99" w:rsidP="00F771C0">
            <w:pPr>
              <w:shd w:val="clear" w:color="auto" w:fill="FFFFFF"/>
              <w:ind w:left="-108" w:right="10"/>
              <w:jc w:val="both"/>
              <w:rPr>
                <w:rFonts w:eastAsia="Calibri"/>
                <w:spacing w:val="-6"/>
                <w:sz w:val="24"/>
                <w:szCs w:val="24"/>
                <w:lang w:eastAsia="en-US"/>
              </w:rPr>
            </w:pPr>
            <w:r w:rsidRPr="00F771C0">
              <w:rPr>
                <w:rFonts w:eastAsia="Calibri"/>
                <w:spacing w:val="-6"/>
                <w:sz w:val="24"/>
                <w:szCs w:val="24"/>
                <w:lang w:eastAsia="en-US"/>
              </w:rPr>
              <w:t>2. Умеет общаться спокойно, без крика.</w:t>
            </w:r>
          </w:p>
          <w:p w:rsidR="00653D99" w:rsidRPr="00F771C0" w:rsidRDefault="00653D99" w:rsidP="00F771C0">
            <w:pPr>
              <w:shd w:val="clear" w:color="auto" w:fill="FFFFFF"/>
              <w:ind w:left="-108"/>
              <w:jc w:val="both"/>
              <w:rPr>
                <w:rFonts w:eastAsia="Calibri"/>
                <w:sz w:val="24"/>
                <w:szCs w:val="24"/>
                <w:lang w:eastAsia="en-US"/>
              </w:rPr>
            </w:pPr>
            <w:r w:rsidRPr="00F771C0">
              <w:rPr>
                <w:rFonts w:eastAsia="Calibri"/>
                <w:spacing w:val="-6"/>
                <w:sz w:val="24"/>
                <w:szCs w:val="24"/>
                <w:lang w:eastAsia="en-US"/>
              </w:rPr>
              <w:t>3.</w:t>
            </w:r>
            <w:r w:rsidRPr="00F771C0">
              <w:rPr>
                <w:rFonts w:eastAsia="Calibri"/>
                <w:spacing w:val="-4"/>
                <w:sz w:val="24"/>
                <w:szCs w:val="24"/>
                <w:lang w:eastAsia="en-US"/>
              </w:rPr>
              <w:t xml:space="preserve"> Проявляет элементарные правила вежливости (умеет здороваться, прощаться, благо</w:t>
            </w:r>
            <w:r w:rsidRPr="00F771C0">
              <w:rPr>
                <w:rFonts w:eastAsia="Calibri"/>
                <w:sz w:val="24"/>
                <w:szCs w:val="24"/>
                <w:lang w:eastAsia="en-US"/>
              </w:rPr>
              <w:t>дарить за помощь).</w:t>
            </w:r>
          </w:p>
          <w:p w:rsidR="00653D99" w:rsidRPr="00F771C0" w:rsidRDefault="00653D99" w:rsidP="00F771C0">
            <w:pPr>
              <w:shd w:val="clear" w:color="auto" w:fill="FFFFFF"/>
              <w:ind w:left="-108"/>
              <w:jc w:val="both"/>
              <w:rPr>
                <w:rFonts w:eastAsia="Calibri"/>
                <w:spacing w:val="-3"/>
                <w:sz w:val="24"/>
                <w:szCs w:val="24"/>
                <w:lang w:eastAsia="en-US"/>
              </w:rPr>
            </w:pPr>
            <w:r w:rsidRPr="00F771C0">
              <w:rPr>
                <w:rFonts w:eastAsia="Calibri"/>
                <w:spacing w:val="-5"/>
                <w:sz w:val="24"/>
                <w:szCs w:val="24"/>
                <w:lang w:eastAsia="en-US"/>
              </w:rPr>
              <w:t>4. Стремится  поддержи</w:t>
            </w:r>
            <w:r w:rsidRPr="00F771C0">
              <w:rPr>
                <w:rFonts w:eastAsia="Calibri"/>
                <w:spacing w:val="-1"/>
                <w:sz w:val="24"/>
                <w:szCs w:val="24"/>
                <w:lang w:eastAsia="en-US"/>
              </w:rPr>
              <w:t xml:space="preserve">вать чистоту и порядок в группе, бережно относится к </w:t>
            </w:r>
            <w:r w:rsidRPr="00F771C0">
              <w:rPr>
                <w:rFonts w:eastAsia="Calibri"/>
                <w:spacing w:val="-3"/>
                <w:sz w:val="24"/>
                <w:szCs w:val="24"/>
                <w:lang w:eastAsia="en-US"/>
              </w:rPr>
              <w:t>игрушкам, книгам, личным вещам и пр.</w:t>
            </w:r>
          </w:p>
          <w:p w:rsidR="00653D99" w:rsidRPr="00F771C0" w:rsidRDefault="00653D99" w:rsidP="00F771C0">
            <w:pPr>
              <w:shd w:val="clear" w:color="auto" w:fill="FFFFFF"/>
              <w:ind w:left="-108"/>
              <w:jc w:val="both"/>
              <w:rPr>
                <w:rFonts w:eastAsia="Calibri"/>
                <w:spacing w:val="-4"/>
                <w:sz w:val="24"/>
                <w:szCs w:val="24"/>
                <w:lang w:eastAsia="en-US"/>
              </w:rPr>
            </w:pPr>
            <w:r w:rsidRPr="00F771C0">
              <w:rPr>
                <w:rFonts w:eastAsia="Calibri"/>
                <w:spacing w:val="-3"/>
                <w:sz w:val="24"/>
                <w:szCs w:val="24"/>
                <w:lang w:eastAsia="en-US"/>
              </w:rPr>
              <w:t>5.</w:t>
            </w:r>
            <w:r w:rsidRPr="00F771C0">
              <w:rPr>
                <w:rFonts w:eastAsia="Calibri"/>
                <w:spacing w:val="-4"/>
                <w:sz w:val="24"/>
                <w:szCs w:val="24"/>
                <w:lang w:eastAsia="en-US"/>
              </w:rPr>
              <w:t xml:space="preserve"> Уважительно относится к сотрудникам детского сада, их труду; при напоминании знает их имена и отчества.</w:t>
            </w:r>
          </w:p>
          <w:p w:rsidR="00653D99" w:rsidRPr="00F771C0" w:rsidRDefault="00653D99" w:rsidP="00F771C0">
            <w:pPr>
              <w:shd w:val="clear" w:color="auto" w:fill="FFFFFF"/>
              <w:ind w:left="-108"/>
              <w:jc w:val="both"/>
              <w:rPr>
                <w:rFonts w:eastAsia="Calibri"/>
                <w:spacing w:val="-5"/>
                <w:sz w:val="24"/>
                <w:szCs w:val="24"/>
                <w:lang w:eastAsia="en-US"/>
              </w:rPr>
            </w:pPr>
            <w:r w:rsidRPr="00F771C0">
              <w:rPr>
                <w:rFonts w:eastAsia="Calibri"/>
                <w:spacing w:val="-4"/>
                <w:sz w:val="24"/>
                <w:szCs w:val="24"/>
                <w:lang w:eastAsia="en-US"/>
              </w:rPr>
              <w:t>6.</w:t>
            </w:r>
            <w:r w:rsidRPr="00F771C0">
              <w:rPr>
                <w:rFonts w:eastAsia="Calibri"/>
                <w:spacing w:val="-3"/>
                <w:sz w:val="24"/>
                <w:szCs w:val="24"/>
                <w:lang w:eastAsia="en-US"/>
              </w:rPr>
              <w:t xml:space="preserve"> Проявляет интерес к малой родине и имеет первичные </w:t>
            </w:r>
            <w:r w:rsidRPr="00F771C0">
              <w:rPr>
                <w:rFonts w:eastAsia="Calibri"/>
                <w:spacing w:val="-5"/>
                <w:sz w:val="24"/>
                <w:szCs w:val="24"/>
                <w:lang w:eastAsia="en-US"/>
              </w:rPr>
              <w:t>представления о ней.</w:t>
            </w:r>
          </w:p>
          <w:p w:rsidR="00653D99" w:rsidRPr="00F771C0" w:rsidRDefault="00653D99" w:rsidP="00F771C0">
            <w:pPr>
              <w:shd w:val="clear" w:color="auto" w:fill="FFFFFF"/>
              <w:ind w:left="-108"/>
              <w:jc w:val="both"/>
              <w:rPr>
                <w:rFonts w:eastAsia="Calibri"/>
                <w:sz w:val="24"/>
                <w:szCs w:val="24"/>
                <w:lang w:eastAsia="en-US"/>
              </w:rPr>
            </w:pPr>
            <w:r w:rsidRPr="00F771C0">
              <w:rPr>
                <w:rFonts w:eastAsia="Calibri"/>
                <w:spacing w:val="-5"/>
                <w:sz w:val="24"/>
                <w:szCs w:val="24"/>
                <w:lang w:eastAsia="en-US"/>
              </w:rPr>
              <w:t>7.</w:t>
            </w:r>
            <w:r w:rsidRPr="00F771C0">
              <w:rPr>
                <w:rFonts w:eastAsia="Calibri"/>
                <w:spacing w:val="-1"/>
                <w:sz w:val="24"/>
                <w:szCs w:val="24"/>
                <w:lang w:eastAsia="en-US"/>
              </w:rPr>
              <w:t xml:space="preserve">Использует  простейшие навыки поведения во </w:t>
            </w:r>
            <w:r w:rsidRPr="00F771C0">
              <w:rPr>
                <w:rFonts w:eastAsia="Calibri"/>
                <w:sz w:val="24"/>
                <w:szCs w:val="24"/>
                <w:lang w:eastAsia="en-US"/>
              </w:rPr>
              <w:t>время еды, умывания.</w:t>
            </w:r>
          </w:p>
          <w:p w:rsidR="00653D99" w:rsidRPr="00F771C0" w:rsidRDefault="00653D99" w:rsidP="00F771C0">
            <w:pPr>
              <w:shd w:val="clear" w:color="auto" w:fill="FFFFFF"/>
              <w:ind w:left="-108"/>
              <w:jc w:val="both"/>
              <w:rPr>
                <w:rFonts w:eastAsia="Calibri"/>
                <w:spacing w:val="-6"/>
                <w:sz w:val="24"/>
                <w:szCs w:val="24"/>
                <w:lang w:eastAsia="en-US"/>
              </w:rPr>
            </w:pPr>
            <w:r w:rsidRPr="00F771C0">
              <w:rPr>
                <w:rFonts w:eastAsia="Calibri"/>
                <w:sz w:val="24"/>
                <w:szCs w:val="24"/>
                <w:lang w:eastAsia="en-US"/>
              </w:rPr>
              <w:t>8.</w:t>
            </w:r>
            <w:r w:rsidRPr="00F771C0">
              <w:rPr>
                <w:rFonts w:eastAsia="Calibri"/>
                <w:spacing w:val="-7"/>
                <w:sz w:val="24"/>
                <w:szCs w:val="24"/>
                <w:lang w:eastAsia="en-US"/>
              </w:rPr>
              <w:t xml:space="preserve"> Умеет  самостоятельно одеваться и разде</w:t>
            </w:r>
            <w:r w:rsidRPr="00F771C0">
              <w:rPr>
                <w:rFonts w:eastAsia="Calibri"/>
                <w:spacing w:val="-6"/>
                <w:sz w:val="24"/>
                <w:szCs w:val="24"/>
                <w:lang w:eastAsia="en-US"/>
              </w:rPr>
              <w:t>ваться в определенной последовательности.</w:t>
            </w:r>
          </w:p>
          <w:p w:rsidR="00653D99" w:rsidRPr="00F771C0" w:rsidRDefault="00653D99" w:rsidP="00F771C0">
            <w:pPr>
              <w:shd w:val="clear" w:color="auto" w:fill="FFFFFF"/>
              <w:ind w:left="-108"/>
              <w:jc w:val="both"/>
              <w:rPr>
                <w:rFonts w:eastAsia="Calibri"/>
                <w:spacing w:val="-7"/>
                <w:sz w:val="24"/>
                <w:szCs w:val="24"/>
                <w:lang w:eastAsia="en-US"/>
              </w:rPr>
            </w:pPr>
            <w:r w:rsidRPr="00F771C0">
              <w:rPr>
                <w:rFonts w:eastAsia="Calibri"/>
                <w:spacing w:val="-6"/>
                <w:sz w:val="24"/>
                <w:szCs w:val="24"/>
                <w:lang w:eastAsia="en-US"/>
              </w:rPr>
              <w:lastRenderedPageBreak/>
              <w:t xml:space="preserve">9. Проявляет желание участвовать в </w:t>
            </w:r>
            <w:r w:rsidRPr="00F771C0">
              <w:rPr>
                <w:rFonts w:eastAsia="Calibri"/>
                <w:spacing w:val="-7"/>
                <w:sz w:val="24"/>
                <w:szCs w:val="24"/>
                <w:lang w:eastAsia="en-US"/>
              </w:rPr>
              <w:t>посильном труде.</w:t>
            </w:r>
          </w:p>
          <w:p w:rsidR="00653D99" w:rsidRPr="00F771C0" w:rsidRDefault="00653D99" w:rsidP="00F771C0">
            <w:pPr>
              <w:shd w:val="clear" w:color="auto" w:fill="FFFFFF"/>
              <w:ind w:left="-108"/>
              <w:jc w:val="both"/>
              <w:rPr>
                <w:rFonts w:eastAsia="Calibri"/>
                <w:spacing w:val="-7"/>
                <w:sz w:val="24"/>
                <w:szCs w:val="24"/>
                <w:lang w:eastAsia="en-US"/>
              </w:rPr>
            </w:pPr>
            <w:r w:rsidRPr="00F771C0">
              <w:rPr>
                <w:rFonts w:eastAsia="Calibri"/>
                <w:spacing w:val="-7"/>
                <w:sz w:val="24"/>
                <w:szCs w:val="24"/>
                <w:lang w:eastAsia="en-US"/>
              </w:rPr>
              <w:t>10.</w:t>
            </w:r>
            <w:r w:rsidRPr="00F771C0">
              <w:rPr>
                <w:rFonts w:eastAsia="Calibri"/>
                <w:spacing w:val="-12"/>
                <w:sz w:val="24"/>
                <w:szCs w:val="24"/>
                <w:lang w:eastAsia="en-US"/>
              </w:rPr>
              <w:t>Проявляет желание участвовать в уходе за растения</w:t>
            </w:r>
            <w:r w:rsidRPr="00F771C0">
              <w:rPr>
                <w:rFonts w:eastAsia="Calibri"/>
                <w:spacing w:val="-7"/>
                <w:sz w:val="24"/>
                <w:szCs w:val="24"/>
                <w:lang w:eastAsia="en-US"/>
              </w:rPr>
              <w:t>ми  в уголке природы и на участке с помощью взрослого.</w:t>
            </w:r>
          </w:p>
          <w:p w:rsidR="00653D99" w:rsidRPr="00F771C0" w:rsidRDefault="00653D99" w:rsidP="00F771C0">
            <w:pPr>
              <w:shd w:val="clear" w:color="auto" w:fill="FFFFFF"/>
              <w:ind w:left="-108"/>
              <w:jc w:val="both"/>
              <w:rPr>
                <w:rFonts w:eastAsia="Calibri"/>
                <w:sz w:val="24"/>
                <w:szCs w:val="24"/>
                <w:lang w:eastAsia="en-US"/>
              </w:rPr>
            </w:pPr>
            <w:r w:rsidRPr="00F771C0">
              <w:rPr>
                <w:rFonts w:eastAsia="Calibri"/>
                <w:spacing w:val="-7"/>
                <w:sz w:val="24"/>
                <w:szCs w:val="24"/>
                <w:lang w:eastAsia="en-US"/>
              </w:rPr>
              <w:t>11.</w:t>
            </w:r>
            <w:r w:rsidRPr="00F771C0">
              <w:rPr>
                <w:rFonts w:eastAsia="Calibri"/>
                <w:spacing w:val="-5"/>
                <w:sz w:val="24"/>
                <w:szCs w:val="24"/>
                <w:lang w:eastAsia="en-US"/>
              </w:rPr>
              <w:t xml:space="preserve"> Положительно относится </w:t>
            </w:r>
            <w:r w:rsidRPr="00F771C0">
              <w:rPr>
                <w:rFonts w:eastAsia="Calibri"/>
                <w:spacing w:val="-1"/>
                <w:sz w:val="24"/>
                <w:szCs w:val="24"/>
                <w:lang w:eastAsia="en-US"/>
              </w:rPr>
              <w:t xml:space="preserve"> к труду взрослых, </w:t>
            </w:r>
            <w:r w:rsidRPr="00F771C0">
              <w:rPr>
                <w:rFonts w:eastAsia="Calibri"/>
                <w:spacing w:val="-6"/>
                <w:sz w:val="24"/>
                <w:szCs w:val="24"/>
                <w:lang w:eastAsia="en-US"/>
              </w:rPr>
              <w:t>имеет представле</w:t>
            </w:r>
            <w:r w:rsidRPr="00F771C0">
              <w:rPr>
                <w:rFonts w:eastAsia="Calibri"/>
                <w:sz w:val="24"/>
                <w:szCs w:val="24"/>
                <w:lang w:eastAsia="en-US"/>
              </w:rPr>
              <w:t>ния о трудовых действиях, результатах труда.</w:t>
            </w:r>
          </w:p>
          <w:p w:rsidR="00653D99" w:rsidRPr="00F771C0" w:rsidRDefault="00653D99" w:rsidP="00F771C0">
            <w:pPr>
              <w:shd w:val="clear" w:color="auto" w:fill="FFFFFF"/>
              <w:ind w:left="-108"/>
              <w:jc w:val="both"/>
              <w:rPr>
                <w:rFonts w:eastAsia="Calibri"/>
                <w:spacing w:val="-3"/>
                <w:sz w:val="24"/>
                <w:szCs w:val="24"/>
                <w:lang w:eastAsia="en-US"/>
              </w:rPr>
            </w:pPr>
            <w:r w:rsidRPr="00F771C0">
              <w:rPr>
                <w:rFonts w:eastAsia="Calibri"/>
                <w:sz w:val="24"/>
                <w:szCs w:val="24"/>
                <w:lang w:eastAsia="en-US"/>
              </w:rPr>
              <w:t xml:space="preserve">12. Знаком с </w:t>
            </w:r>
            <w:r w:rsidRPr="00F771C0">
              <w:rPr>
                <w:rFonts w:eastAsia="Calibri"/>
                <w:spacing w:val="-3"/>
                <w:sz w:val="24"/>
                <w:szCs w:val="24"/>
                <w:lang w:eastAsia="en-US"/>
              </w:rPr>
              <w:t>правилами поведения в природе.</w:t>
            </w:r>
          </w:p>
          <w:p w:rsidR="00653D99" w:rsidRPr="00F771C0" w:rsidRDefault="00653D99" w:rsidP="00F771C0">
            <w:pPr>
              <w:shd w:val="clear" w:color="auto" w:fill="FFFFFF"/>
              <w:ind w:left="-108"/>
              <w:jc w:val="both"/>
              <w:rPr>
                <w:rFonts w:eastAsia="Calibri"/>
                <w:spacing w:val="-4"/>
                <w:sz w:val="24"/>
                <w:szCs w:val="24"/>
                <w:lang w:eastAsia="en-US"/>
              </w:rPr>
            </w:pPr>
            <w:r w:rsidRPr="00F771C0">
              <w:rPr>
                <w:rFonts w:eastAsia="Calibri"/>
                <w:spacing w:val="-3"/>
                <w:sz w:val="24"/>
                <w:szCs w:val="24"/>
                <w:lang w:eastAsia="en-US"/>
              </w:rPr>
              <w:t>13.</w:t>
            </w:r>
            <w:r w:rsidRPr="00F771C0">
              <w:rPr>
                <w:rFonts w:eastAsia="Calibri"/>
                <w:spacing w:val="-4"/>
                <w:sz w:val="24"/>
                <w:szCs w:val="24"/>
                <w:lang w:eastAsia="en-US"/>
              </w:rPr>
              <w:t>Имеет  первичные представления о безопасном поведении на дорогах.</w:t>
            </w:r>
          </w:p>
          <w:p w:rsidR="00653D99" w:rsidRPr="00F771C0" w:rsidRDefault="00653D99" w:rsidP="00F771C0">
            <w:pPr>
              <w:shd w:val="clear" w:color="auto" w:fill="FFFFFF"/>
              <w:ind w:left="-108"/>
              <w:jc w:val="both"/>
              <w:rPr>
                <w:rFonts w:eastAsia="Calibri"/>
                <w:sz w:val="24"/>
                <w:szCs w:val="24"/>
                <w:lang w:eastAsia="en-US"/>
              </w:rPr>
            </w:pPr>
            <w:r w:rsidRPr="00F771C0">
              <w:rPr>
                <w:rFonts w:eastAsia="Calibri"/>
                <w:spacing w:val="-4"/>
                <w:sz w:val="24"/>
                <w:szCs w:val="24"/>
                <w:lang w:eastAsia="en-US"/>
              </w:rPr>
              <w:t>14.</w:t>
            </w:r>
            <w:r w:rsidRPr="00F771C0">
              <w:rPr>
                <w:rFonts w:eastAsia="Calibri"/>
                <w:spacing w:val="-9"/>
                <w:sz w:val="24"/>
                <w:szCs w:val="24"/>
                <w:lang w:eastAsia="en-US"/>
              </w:rPr>
              <w:t xml:space="preserve"> Знаком с источ</w:t>
            </w:r>
            <w:r w:rsidRPr="00F771C0">
              <w:rPr>
                <w:rFonts w:eastAsia="Calibri"/>
                <w:sz w:val="24"/>
                <w:szCs w:val="24"/>
                <w:lang w:eastAsia="en-US"/>
              </w:rPr>
              <w:t>никами опасности в помещении и на улице.</w:t>
            </w:r>
          </w:p>
        </w:tc>
      </w:tr>
      <w:tr w:rsidR="00653D99" w:rsidTr="00F771C0">
        <w:tc>
          <w:tcPr>
            <w:tcW w:w="1951" w:type="dxa"/>
          </w:tcPr>
          <w:p w:rsidR="00653D99" w:rsidRPr="00F771C0" w:rsidRDefault="00653D99" w:rsidP="00F771C0">
            <w:pPr>
              <w:jc w:val="center"/>
              <w:rPr>
                <w:rFonts w:eastAsia="Calibri"/>
                <w:b/>
                <w:sz w:val="24"/>
                <w:szCs w:val="24"/>
                <w:u w:val="single"/>
                <w:lang w:eastAsia="en-US"/>
              </w:rPr>
            </w:pPr>
            <w:r w:rsidRPr="00F771C0">
              <w:rPr>
                <w:rFonts w:eastAsia="Calibri"/>
                <w:b/>
                <w:sz w:val="24"/>
                <w:szCs w:val="24"/>
                <w:u w:val="single"/>
                <w:lang w:eastAsia="en-US"/>
              </w:rPr>
              <w:lastRenderedPageBreak/>
              <w:t>Образовательная область «Познавательное развитие»</w:t>
            </w:r>
          </w:p>
          <w:p w:rsidR="00653D99" w:rsidRPr="00F771C0" w:rsidRDefault="00653D99" w:rsidP="00F771C0">
            <w:pPr>
              <w:rPr>
                <w:b/>
                <w:sz w:val="24"/>
                <w:szCs w:val="24"/>
              </w:rPr>
            </w:pPr>
          </w:p>
        </w:tc>
        <w:tc>
          <w:tcPr>
            <w:tcW w:w="8789" w:type="dxa"/>
          </w:tcPr>
          <w:p w:rsidR="00653D99" w:rsidRPr="00F771C0" w:rsidRDefault="00653D99" w:rsidP="00F771C0">
            <w:pPr>
              <w:ind w:left="-108"/>
              <w:jc w:val="both"/>
              <w:rPr>
                <w:rFonts w:eastAsia="Calibri"/>
                <w:spacing w:val="-3"/>
                <w:sz w:val="24"/>
                <w:szCs w:val="24"/>
                <w:lang w:eastAsia="en-US"/>
              </w:rPr>
            </w:pPr>
            <w:r w:rsidRPr="00F771C0">
              <w:rPr>
                <w:rFonts w:eastAsia="Calibri"/>
                <w:spacing w:val="-3"/>
                <w:sz w:val="24"/>
                <w:szCs w:val="24"/>
                <w:lang w:eastAsia="en-US"/>
              </w:rPr>
              <w:t>Умеет сосредоточивать внимание на предметах и явлениях предметно-пространственной развивающей среды.</w:t>
            </w:r>
          </w:p>
          <w:p w:rsidR="00653D99" w:rsidRPr="00F771C0" w:rsidRDefault="00653D99" w:rsidP="00F771C0">
            <w:pPr>
              <w:shd w:val="clear" w:color="auto" w:fill="FFFFFF"/>
              <w:ind w:left="-108"/>
              <w:jc w:val="both"/>
              <w:rPr>
                <w:rFonts w:eastAsia="Calibri"/>
                <w:sz w:val="24"/>
                <w:szCs w:val="24"/>
                <w:lang w:eastAsia="en-US"/>
              </w:rPr>
            </w:pPr>
            <w:r w:rsidRPr="00F771C0">
              <w:rPr>
                <w:rFonts w:eastAsia="Calibri"/>
                <w:sz w:val="24"/>
                <w:szCs w:val="24"/>
                <w:lang w:eastAsia="en-US"/>
              </w:rPr>
              <w:t>2.</w:t>
            </w:r>
            <w:r w:rsidRPr="00F771C0">
              <w:rPr>
                <w:rFonts w:eastAsia="Calibri"/>
                <w:spacing w:val="-5"/>
                <w:sz w:val="24"/>
                <w:szCs w:val="24"/>
                <w:lang w:eastAsia="en-US"/>
              </w:rPr>
              <w:t xml:space="preserve"> Умеет  группировать и классифицировать знакомые предметы по нескольким </w:t>
            </w:r>
            <w:r w:rsidRPr="00F771C0">
              <w:rPr>
                <w:rFonts w:eastAsia="Calibri"/>
                <w:sz w:val="24"/>
                <w:szCs w:val="24"/>
                <w:lang w:eastAsia="en-US"/>
              </w:rPr>
              <w:t>сенсорным признакам: величине, форме, цвету.</w:t>
            </w:r>
          </w:p>
          <w:p w:rsidR="00653D99" w:rsidRPr="00F771C0" w:rsidRDefault="00653D99" w:rsidP="00F771C0">
            <w:pPr>
              <w:ind w:left="-108"/>
              <w:jc w:val="both"/>
              <w:rPr>
                <w:rFonts w:eastAsia="Calibri"/>
                <w:sz w:val="24"/>
                <w:szCs w:val="24"/>
                <w:lang w:eastAsia="en-US"/>
              </w:rPr>
            </w:pPr>
            <w:r w:rsidRPr="00F771C0">
              <w:rPr>
                <w:rFonts w:eastAsia="Calibri"/>
                <w:spacing w:val="-5"/>
                <w:sz w:val="24"/>
                <w:szCs w:val="24"/>
                <w:lang w:eastAsia="en-US"/>
              </w:rPr>
              <w:t>3.</w:t>
            </w:r>
            <w:r w:rsidRPr="00F771C0">
              <w:rPr>
                <w:rFonts w:eastAsia="Calibri"/>
                <w:spacing w:val="-2"/>
                <w:sz w:val="24"/>
                <w:szCs w:val="24"/>
                <w:lang w:eastAsia="en-US"/>
              </w:rPr>
              <w:t xml:space="preserve"> Узнаёт по подсказке название форм (</w:t>
            </w:r>
            <w:proofErr w:type="gramStart"/>
            <w:r w:rsidRPr="00F771C0">
              <w:rPr>
                <w:rFonts w:eastAsia="Calibri"/>
                <w:spacing w:val="-2"/>
                <w:sz w:val="24"/>
                <w:szCs w:val="24"/>
                <w:lang w:eastAsia="en-US"/>
              </w:rPr>
              <w:t>круглая</w:t>
            </w:r>
            <w:proofErr w:type="gramEnd"/>
            <w:r w:rsidRPr="00F771C0">
              <w:rPr>
                <w:rFonts w:eastAsia="Calibri"/>
                <w:spacing w:val="-2"/>
                <w:sz w:val="24"/>
                <w:szCs w:val="24"/>
                <w:lang w:eastAsia="en-US"/>
              </w:rPr>
              <w:t>, треугольная, прямо</w:t>
            </w:r>
            <w:r w:rsidRPr="00F771C0">
              <w:rPr>
                <w:rFonts w:eastAsia="Calibri"/>
                <w:spacing w:val="-2"/>
                <w:sz w:val="24"/>
                <w:szCs w:val="24"/>
                <w:lang w:eastAsia="en-US"/>
              </w:rPr>
              <w:softHyphen/>
            </w:r>
            <w:r w:rsidRPr="00F771C0">
              <w:rPr>
                <w:rFonts w:eastAsia="Calibri"/>
                <w:sz w:val="24"/>
                <w:szCs w:val="24"/>
                <w:lang w:eastAsia="en-US"/>
              </w:rPr>
              <w:t>угольная и квадратная).</w:t>
            </w:r>
          </w:p>
          <w:p w:rsidR="00653D99" w:rsidRPr="00F771C0" w:rsidRDefault="00653D99" w:rsidP="00F771C0">
            <w:pPr>
              <w:ind w:left="-108"/>
              <w:jc w:val="both"/>
              <w:rPr>
                <w:rFonts w:eastAsia="Calibri"/>
                <w:spacing w:val="-2"/>
                <w:sz w:val="24"/>
                <w:szCs w:val="24"/>
                <w:lang w:eastAsia="en-US"/>
              </w:rPr>
            </w:pPr>
            <w:r w:rsidRPr="00F771C0">
              <w:rPr>
                <w:rFonts w:eastAsia="Calibri"/>
                <w:sz w:val="24"/>
                <w:szCs w:val="24"/>
                <w:lang w:eastAsia="en-US"/>
              </w:rPr>
              <w:t>4.</w:t>
            </w:r>
            <w:r w:rsidRPr="00F771C0">
              <w:rPr>
                <w:rFonts w:eastAsia="Calibri"/>
                <w:spacing w:val="-2"/>
                <w:sz w:val="24"/>
                <w:szCs w:val="24"/>
                <w:lang w:eastAsia="en-US"/>
              </w:rPr>
              <w:t xml:space="preserve"> Может подбирать предметы по цвету и величине.</w:t>
            </w:r>
          </w:p>
          <w:p w:rsidR="00653D99" w:rsidRPr="00F771C0" w:rsidRDefault="00653D99" w:rsidP="00694151">
            <w:pPr>
              <w:shd w:val="clear" w:color="auto" w:fill="FFFFFF"/>
              <w:ind w:left="-108"/>
              <w:jc w:val="both"/>
              <w:rPr>
                <w:rFonts w:eastAsia="Calibri"/>
                <w:spacing w:val="-3"/>
                <w:sz w:val="24"/>
                <w:szCs w:val="24"/>
                <w:lang w:eastAsia="en-US"/>
              </w:rPr>
            </w:pPr>
            <w:proofErr w:type="gramStart"/>
            <w:r w:rsidRPr="00F771C0">
              <w:rPr>
                <w:rFonts w:eastAsia="Calibri"/>
                <w:spacing w:val="-2"/>
                <w:sz w:val="24"/>
                <w:szCs w:val="24"/>
                <w:lang w:eastAsia="en-US"/>
              </w:rPr>
              <w:t>5.</w:t>
            </w:r>
            <w:r w:rsidRPr="00F771C0">
              <w:rPr>
                <w:rFonts w:eastAsia="Calibri"/>
                <w:spacing w:val="-1"/>
                <w:sz w:val="24"/>
                <w:szCs w:val="24"/>
                <w:lang w:eastAsia="en-US"/>
              </w:rPr>
              <w:t>Имеет представления о понятных  профессиях, трудовых действиях людей этих профессий, о результатах их труда (воспитатель, по</w:t>
            </w:r>
            <w:r w:rsidRPr="00F771C0">
              <w:rPr>
                <w:rFonts w:eastAsia="Calibri"/>
                <w:spacing w:val="-1"/>
                <w:sz w:val="24"/>
                <w:szCs w:val="24"/>
                <w:lang w:eastAsia="en-US"/>
              </w:rPr>
              <w:softHyphen/>
            </w:r>
            <w:r w:rsidRPr="00F771C0">
              <w:rPr>
                <w:rFonts w:eastAsia="Calibri"/>
                <w:spacing w:val="-5"/>
                <w:sz w:val="24"/>
                <w:szCs w:val="24"/>
                <w:lang w:eastAsia="en-US"/>
              </w:rPr>
              <w:t xml:space="preserve">мощник воспитателя, музыкальный руководитель, врач, продавец, повар, </w:t>
            </w:r>
            <w:r w:rsidRPr="00F771C0">
              <w:rPr>
                <w:rFonts w:eastAsia="Calibri"/>
                <w:spacing w:val="-3"/>
                <w:sz w:val="24"/>
                <w:szCs w:val="24"/>
                <w:lang w:eastAsia="en-US"/>
              </w:rPr>
              <w:t>шофер, строитель).</w:t>
            </w:r>
            <w:proofErr w:type="gramEnd"/>
          </w:p>
          <w:p w:rsidR="00653D99" w:rsidRPr="00F771C0" w:rsidRDefault="00653D99" w:rsidP="00F771C0">
            <w:pPr>
              <w:shd w:val="clear" w:color="auto" w:fill="FFFFFF"/>
              <w:ind w:left="-108"/>
              <w:jc w:val="both"/>
              <w:rPr>
                <w:rFonts w:eastAsia="Calibri"/>
                <w:spacing w:val="-5"/>
                <w:sz w:val="24"/>
                <w:szCs w:val="24"/>
                <w:lang w:eastAsia="en-US"/>
              </w:rPr>
            </w:pPr>
            <w:r w:rsidRPr="00F771C0">
              <w:rPr>
                <w:rFonts w:eastAsia="Calibri"/>
                <w:spacing w:val="-3"/>
                <w:sz w:val="24"/>
                <w:szCs w:val="24"/>
                <w:lang w:eastAsia="en-US"/>
              </w:rPr>
              <w:t>6.</w:t>
            </w:r>
            <w:r w:rsidRPr="00F771C0">
              <w:rPr>
                <w:rFonts w:eastAsia="Calibri"/>
                <w:spacing w:val="-5"/>
                <w:sz w:val="24"/>
                <w:szCs w:val="24"/>
                <w:lang w:eastAsia="en-US"/>
              </w:rPr>
              <w:t xml:space="preserve"> Умеет различать количество предметов (один — много).</w:t>
            </w:r>
          </w:p>
          <w:p w:rsidR="00653D99" w:rsidRPr="00F771C0" w:rsidRDefault="00653D99" w:rsidP="00F771C0">
            <w:pPr>
              <w:shd w:val="clear" w:color="auto" w:fill="FFFFFF"/>
              <w:ind w:left="-108"/>
              <w:jc w:val="both"/>
              <w:rPr>
                <w:rFonts w:eastAsia="Calibri"/>
                <w:sz w:val="24"/>
                <w:szCs w:val="24"/>
                <w:lang w:eastAsia="en-US"/>
              </w:rPr>
            </w:pPr>
            <w:r w:rsidRPr="00F771C0">
              <w:rPr>
                <w:rFonts w:eastAsia="Calibri"/>
                <w:spacing w:val="-5"/>
                <w:sz w:val="24"/>
                <w:szCs w:val="24"/>
                <w:lang w:eastAsia="en-US"/>
              </w:rPr>
              <w:t>7.</w:t>
            </w:r>
            <w:r w:rsidRPr="00F771C0">
              <w:rPr>
                <w:rFonts w:eastAsia="Calibri"/>
                <w:spacing w:val="-2"/>
                <w:sz w:val="24"/>
                <w:szCs w:val="24"/>
                <w:lang w:eastAsia="en-US"/>
              </w:rPr>
              <w:t xml:space="preserve"> Различает предметы контрастных </w:t>
            </w:r>
            <w:r w:rsidRPr="00F771C0">
              <w:rPr>
                <w:rFonts w:eastAsia="Calibri"/>
                <w:spacing w:val="-1"/>
                <w:sz w:val="24"/>
                <w:szCs w:val="24"/>
                <w:lang w:eastAsia="en-US"/>
              </w:rPr>
              <w:t xml:space="preserve">размеров и их обозначает посредством  речи (большой дом — маленький домик, </w:t>
            </w:r>
            <w:r w:rsidRPr="00F771C0">
              <w:rPr>
                <w:rFonts w:eastAsia="Calibri"/>
                <w:spacing w:val="-5"/>
                <w:sz w:val="24"/>
                <w:szCs w:val="24"/>
                <w:lang w:eastAsia="en-US"/>
              </w:rPr>
              <w:t xml:space="preserve">большая матрешка — маленькая матрешка, большие мячи — маленькие </w:t>
            </w:r>
            <w:r w:rsidRPr="00F771C0">
              <w:rPr>
                <w:rFonts w:eastAsia="Calibri"/>
                <w:sz w:val="24"/>
                <w:szCs w:val="24"/>
                <w:lang w:eastAsia="en-US"/>
              </w:rPr>
              <w:t>мячи и т. д.).</w:t>
            </w:r>
          </w:p>
          <w:p w:rsidR="00653D99" w:rsidRPr="00F771C0" w:rsidRDefault="00653D99" w:rsidP="00F771C0">
            <w:pPr>
              <w:shd w:val="clear" w:color="auto" w:fill="FFFFFF"/>
              <w:ind w:left="-108"/>
              <w:jc w:val="both"/>
              <w:rPr>
                <w:rFonts w:eastAsia="Calibri"/>
                <w:sz w:val="24"/>
                <w:szCs w:val="24"/>
                <w:lang w:eastAsia="en-US"/>
              </w:rPr>
            </w:pPr>
            <w:r w:rsidRPr="00F771C0">
              <w:rPr>
                <w:rFonts w:eastAsia="Calibri"/>
                <w:sz w:val="24"/>
                <w:szCs w:val="24"/>
                <w:lang w:eastAsia="en-US"/>
              </w:rPr>
              <w:t>8.</w:t>
            </w:r>
            <w:r w:rsidRPr="00F771C0">
              <w:rPr>
                <w:rFonts w:eastAsia="Calibri"/>
                <w:spacing w:val="-2"/>
                <w:sz w:val="24"/>
                <w:szCs w:val="24"/>
                <w:lang w:eastAsia="en-US"/>
              </w:rPr>
              <w:t xml:space="preserve"> Умеет различать предметы по форме и называть их (кубик, </w:t>
            </w:r>
            <w:r w:rsidRPr="00F771C0">
              <w:rPr>
                <w:rFonts w:eastAsia="Calibri"/>
                <w:sz w:val="24"/>
                <w:szCs w:val="24"/>
                <w:lang w:eastAsia="en-US"/>
              </w:rPr>
              <w:t>кирпичик, шар и пр.).</w:t>
            </w:r>
          </w:p>
          <w:p w:rsidR="00653D99" w:rsidRPr="00F771C0" w:rsidRDefault="00653D99" w:rsidP="00F771C0">
            <w:pPr>
              <w:shd w:val="clear" w:color="auto" w:fill="FFFFFF"/>
              <w:ind w:left="-108"/>
              <w:jc w:val="both"/>
              <w:rPr>
                <w:rFonts w:eastAsia="Calibri"/>
                <w:sz w:val="24"/>
                <w:szCs w:val="24"/>
                <w:lang w:eastAsia="en-US"/>
              </w:rPr>
            </w:pPr>
            <w:r w:rsidRPr="00F771C0">
              <w:rPr>
                <w:rFonts w:eastAsia="Calibri"/>
                <w:sz w:val="24"/>
                <w:szCs w:val="24"/>
                <w:lang w:eastAsia="en-US"/>
              </w:rPr>
              <w:t>9.</w:t>
            </w:r>
            <w:r w:rsidRPr="00F771C0">
              <w:rPr>
                <w:rFonts w:eastAsia="Calibri"/>
                <w:spacing w:val="-2"/>
                <w:sz w:val="24"/>
                <w:szCs w:val="24"/>
                <w:lang w:eastAsia="en-US"/>
              </w:rPr>
              <w:t xml:space="preserve"> Различает части  собственного тела (голова, </w:t>
            </w:r>
            <w:r w:rsidRPr="00F771C0">
              <w:rPr>
                <w:rFonts w:eastAsia="Calibri"/>
                <w:sz w:val="24"/>
                <w:szCs w:val="24"/>
                <w:lang w:eastAsia="en-US"/>
              </w:rPr>
              <w:t>лицо, руки, ноги, спина).</w:t>
            </w:r>
          </w:p>
          <w:p w:rsidR="00653D99" w:rsidRPr="00F771C0" w:rsidRDefault="00653D99" w:rsidP="00F771C0">
            <w:pPr>
              <w:shd w:val="clear" w:color="auto" w:fill="FFFFFF"/>
              <w:ind w:left="-108"/>
              <w:jc w:val="both"/>
              <w:rPr>
                <w:rFonts w:eastAsia="Calibri"/>
                <w:sz w:val="24"/>
                <w:szCs w:val="24"/>
                <w:lang w:eastAsia="en-US"/>
              </w:rPr>
            </w:pPr>
            <w:r w:rsidRPr="00F771C0">
              <w:rPr>
                <w:rFonts w:eastAsia="Calibri"/>
                <w:sz w:val="24"/>
                <w:szCs w:val="24"/>
                <w:lang w:eastAsia="en-US"/>
              </w:rPr>
              <w:t>10.</w:t>
            </w:r>
            <w:r w:rsidRPr="00F771C0">
              <w:rPr>
                <w:rFonts w:eastAsia="Calibri"/>
                <w:spacing w:val="-4"/>
                <w:sz w:val="24"/>
                <w:szCs w:val="24"/>
                <w:lang w:eastAsia="en-US"/>
              </w:rPr>
              <w:t xml:space="preserve">Умеет </w:t>
            </w:r>
            <w:r w:rsidRPr="00F771C0">
              <w:rPr>
                <w:rFonts w:eastAsia="Calibri"/>
                <w:spacing w:val="-1"/>
                <w:sz w:val="24"/>
                <w:szCs w:val="24"/>
                <w:lang w:eastAsia="en-US"/>
              </w:rPr>
              <w:t xml:space="preserve">ориентироваться в окружающем пространстве (помещении </w:t>
            </w:r>
            <w:r w:rsidRPr="00F771C0">
              <w:rPr>
                <w:rFonts w:eastAsia="Calibri"/>
                <w:sz w:val="24"/>
                <w:szCs w:val="24"/>
                <w:lang w:eastAsia="en-US"/>
              </w:rPr>
              <w:t>группы и участка детского сада).</w:t>
            </w:r>
          </w:p>
          <w:p w:rsidR="00653D99" w:rsidRPr="00F771C0" w:rsidRDefault="00653D99" w:rsidP="00F771C0">
            <w:pPr>
              <w:shd w:val="clear" w:color="auto" w:fill="FFFFFF"/>
              <w:ind w:left="-108"/>
              <w:jc w:val="both"/>
              <w:rPr>
                <w:rFonts w:eastAsia="Calibri"/>
                <w:sz w:val="24"/>
                <w:szCs w:val="24"/>
                <w:lang w:eastAsia="en-US"/>
              </w:rPr>
            </w:pPr>
            <w:r w:rsidRPr="00F771C0">
              <w:rPr>
                <w:rFonts w:eastAsia="Calibri"/>
                <w:sz w:val="24"/>
                <w:szCs w:val="24"/>
                <w:lang w:eastAsia="en-US"/>
              </w:rPr>
              <w:t>11.</w:t>
            </w:r>
            <w:r w:rsidRPr="00F771C0">
              <w:rPr>
                <w:rFonts w:eastAsia="Calibri"/>
                <w:spacing w:val="-2"/>
                <w:sz w:val="24"/>
                <w:szCs w:val="24"/>
                <w:lang w:eastAsia="en-US"/>
              </w:rPr>
              <w:t xml:space="preserve">Имеет представления о </w:t>
            </w:r>
            <w:r w:rsidRPr="00F771C0">
              <w:rPr>
                <w:rFonts w:eastAsia="Calibri"/>
                <w:spacing w:val="-3"/>
                <w:sz w:val="24"/>
                <w:szCs w:val="24"/>
                <w:lang w:eastAsia="en-US"/>
              </w:rPr>
              <w:t xml:space="preserve"> домашних и диких животных,  их детенышах, особеннос</w:t>
            </w:r>
            <w:r w:rsidRPr="00F771C0">
              <w:rPr>
                <w:rFonts w:eastAsia="Calibri"/>
                <w:sz w:val="24"/>
                <w:szCs w:val="24"/>
                <w:lang w:eastAsia="en-US"/>
              </w:rPr>
              <w:t>тях их поведения и питания.</w:t>
            </w:r>
          </w:p>
          <w:p w:rsidR="00653D99" w:rsidRPr="00F771C0" w:rsidRDefault="00653D99" w:rsidP="00F771C0">
            <w:pPr>
              <w:shd w:val="clear" w:color="auto" w:fill="FFFFFF"/>
              <w:ind w:left="-108"/>
              <w:jc w:val="both"/>
              <w:rPr>
                <w:rFonts w:eastAsia="Calibri"/>
                <w:spacing w:val="-4"/>
                <w:sz w:val="24"/>
                <w:szCs w:val="24"/>
                <w:lang w:eastAsia="en-US"/>
              </w:rPr>
            </w:pPr>
            <w:r w:rsidRPr="00F771C0">
              <w:rPr>
                <w:rFonts w:eastAsia="Calibri"/>
                <w:sz w:val="24"/>
                <w:szCs w:val="24"/>
                <w:lang w:eastAsia="en-US"/>
              </w:rPr>
              <w:t>12.</w:t>
            </w:r>
            <w:r w:rsidRPr="00F771C0">
              <w:rPr>
                <w:rFonts w:eastAsia="Calibri"/>
                <w:spacing w:val="-4"/>
                <w:sz w:val="24"/>
                <w:szCs w:val="24"/>
                <w:lang w:eastAsia="en-US"/>
              </w:rPr>
              <w:t xml:space="preserve"> Наблюдает  за птицами, прилетающими на участок (ворона, голубь, синица, воробей, снегирь и др.), подкармливает их зимой.</w:t>
            </w:r>
          </w:p>
          <w:p w:rsidR="00653D99" w:rsidRPr="00F771C0" w:rsidRDefault="00653D99" w:rsidP="00F771C0">
            <w:pPr>
              <w:shd w:val="clear" w:color="auto" w:fill="FFFFFF"/>
              <w:ind w:left="-108"/>
              <w:jc w:val="both"/>
              <w:rPr>
                <w:rFonts w:eastAsia="Calibri"/>
                <w:sz w:val="24"/>
                <w:szCs w:val="24"/>
                <w:lang w:eastAsia="en-US"/>
              </w:rPr>
            </w:pPr>
            <w:proofErr w:type="gramStart"/>
            <w:r w:rsidRPr="00F771C0">
              <w:rPr>
                <w:rFonts w:eastAsia="Calibri"/>
                <w:spacing w:val="-4"/>
                <w:sz w:val="24"/>
                <w:szCs w:val="24"/>
                <w:lang w:eastAsia="en-US"/>
              </w:rPr>
              <w:t>13.</w:t>
            </w:r>
            <w:r w:rsidRPr="00F771C0">
              <w:rPr>
                <w:rFonts w:eastAsia="Calibri"/>
                <w:spacing w:val="-3"/>
                <w:sz w:val="24"/>
                <w:szCs w:val="24"/>
                <w:lang w:eastAsia="en-US"/>
              </w:rPr>
              <w:t>Умеет отличать и называть по внешнему виду: овощи  (огурец, поми</w:t>
            </w:r>
            <w:r w:rsidR="00694151">
              <w:rPr>
                <w:rFonts w:eastAsia="Calibri"/>
                <w:spacing w:val="-2"/>
                <w:sz w:val="24"/>
                <w:szCs w:val="24"/>
                <w:lang w:eastAsia="en-US"/>
              </w:rPr>
              <w:t xml:space="preserve">дор, морковь, репа и др.), </w:t>
            </w:r>
            <w:r w:rsidRPr="00F771C0">
              <w:rPr>
                <w:rFonts w:eastAsia="Calibri"/>
                <w:spacing w:val="-2"/>
                <w:sz w:val="24"/>
                <w:szCs w:val="24"/>
                <w:lang w:eastAsia="en-US"/>
              </w:rPr>
              <w:t xml:space="preserve">фрукты (яблоко, груша, персики и др.),  ягоды </w:t>
            </w:r>
            <w:r w:rsidRPr="00F771C0">
              <w:rPr>
                <w:rFonts w:eastAsia="Calibri"/>
                <w:sz w:val="24"/>
                <w:szCs w:val="24"/>
                <w:lang w:eastAsia="en-US"/>
              </w:rPr>
              <w:t>(малина, смородина и др.).</w:t>
            </w:r>
            <w:proofErr w:type="gramEnd"/>
          </w:p>
          <w:p w:rsidR="00653D99" w:rsidRPr="00F771C0" w:rsidRDefault="00653D99" w:rsidP="00F771C0">
            <w:pPr>
              <w:shd w:val="clear" w:color="auto" w:fill="FFFFFF"/>
              <w:ind w:left="-108"/>
              <w:jc w:val="both"/>
              <w:rPr>
                <w:rFonts w:eastAsia="Calibri"/>
                <w:spacing w:val="-5"/>
                <w:sz w:val="24"/>
                <w:szCs w:val="24"/>
                <w:lang w:eastAsia="en-US"/>
              </w:rPr>
            </w:pPr>
            <w:r w:rsidRPr="00F771C0">
              <w:rPr>
                <w:rFonts w:eastAsia="Calibri"/>
                <w:sz w:val="24"/>
                <w:szCs w:val="24"/>
                <w:lang w:eastAsia="en-US"/>
              </w:rPr>
              <w:t>14.</w:t>
            </w:r>
            <w:r w:rsidRPr="00F771C0">
              <w:rPr>
                <w:rFonts w:eastAsia="Calibri"/>
                <w:spacing w:val="-1"/>
                <w:sz w:val="24"/>
                <w:szCs w:val="24"/>
                <w:lang w:eastAsia="en-US"/>
              </w:rPr>
              <w:t xml:space="preserve"> Знаком с комнатными растениями (фикус, герань и др.), имеет  пред</w:t>
            </w:r>
            <w:r w:rsidRPr="00F771C0">
              <w:rPr>
                <w:rFonts w:eastAsia="Calibri"/>
                <w:spacing w:val="-5"/>
                <w:sz w:val="24"/>
                <w:szCs w:val="24"/>
                <w:lang w:eastAsia="en-US"/>
              </w:rPr>
              <w:t>ставления о том, что для роста растений нужны земля, вода и воздух.</w:t>
            </w:r>
          </w:p>
          <w:p w:rsidR="00653D99" w:rsidRPr="00F771C0" w:rsidRDefault="00653D99" w:rsidP="00F771C0">
            <w:pPr>
              <w:shd w:val="clear" w:color="auto" w:fill="FFFFFF"/>
              <w:ind w:left="-108"/>
              <w:jc w:val="both"/>
              <w:rPr>
                <w:rFonts w:eastAsia="Calibri"/>
                <w:sz w:val="24"/>
                <w:szCs w:val="24"/>
                <w:lang w:eastAsia="en-US"/>
              </w:rPr>
            </w:pPr>
            <w:r w:rsidRPr="00F771C0">
              <w:rPr>
                <w:rFonts w:eastAsia="Calibri"/>
                <w:spacing w:val="-5"/>
                <w:sz w:val="24"/>
                <w:szCs w:val="24"/>
                <w:lang w:eastAsia="en-US"/>
              </w:rPr>
              <w:t>15.</w:t>
            </w:r>
            <w:r w:rsidRPr="00F771C0">
              <w:rPr>
                <w:rFonts w:eastAsia="Calibri"/>
                <w:spacing w:val="-3"/>
                <w:sz w:val="24"/>
                <w:szCs w:val="24"/>
                <w:lang w:eastAsia="en-US"/>
              </w:rPr>
              <w:t xml:space="preserve"> Имеет представления  о  характерных особенностях следующих друг за дру</w:t>
            </w:r>
            <w:r w:rsidRPr="00F771C0">
              <w:rPr>
                <w:rFonts w:eastAsia="Calibri"/>
                <w:spacing w:val="-5"/>
                <w:sz w:val="24"/>
                <w:szCs w:val="24"/>
                <w:lang w:eastAsia="en-US"/>
              </w:rPr>
              <w:t xml:space="preserve">гом времен года и теми изменениями, которые происходят в связи с этим </w:t>
            </w:r>
            <w:r w:rsidRPr="00F771C0">
              <w:rPr>
                <w:rFonts w:eastAsia="Calibri"/>
                <w:sz w:val="24"/>
                <w:szCs w:val="24"/>
                <w:lang w:eastAsia="en-US"/>
              </w:rPr>
              <w:t>в жизни и деятельности взрослых и детей.</w:t>
            </w:r>
          </w:p>
          <w:p w:rsidR="00653D99" w:rsidRPr="00796353" w:rsidRDefault="00653D99" w:rsidP="00796353">
            <w:pPr>
              <w:shd w:val="clear" w:color="auto" w:fill="FFFFFF"/>
              <w:ind w:left="-108"/>
              <w:jc w:val="both"/>
              <w:rPr>
                <w:rFonts w:eastAsia="Calibri"/>
                <w:spacing w:val="-5"/>
                <w:sz w:val="24"/>
                <w:szCs w:val="24"/>
                <w:lang w:eastAsia="en-US"/>
              </w:rPr>
            </w:pPr>
            <w:r w:rsidRPr="00F771C0">
              <w:rPr>
                <w:rFonts w:eastAsia="Calibri"/>
                <w:sz w:val="24"/>
                <w:szCs w:val="24"/>
                <w:lang w:eastAsia="en-US"/>
              </w:rPr>
              <w:t>16.</w:t>
            </w:r>
            <w:r w:rsidRPr="00F771C0">
              <w:rPr>
                <w:rFonts w:eastAsia="Calibri"/>
                <w:spacing w:val="-6"/>
                <w:sz w:val="24"/>
                <w:szCs w:val="24"/>
                <w:lang w:eastAsia="en-US"/>
              </w:rPr>
              <w:t xml:space="preserve"> Имеет представления о  правилах  поведения в природе (не рвать без надобнос</w:t>
            </w:r>
            <w:r w:rsidRPr="00F771C0">
              <w:rPr>
                <w:rFonts w:eastAsia="Calibri"/>
                <w:spacing w:val="-5"/>
                <w:sz w:val="24"/>
                <w:szCs w:val="24"/>
                <w:lang w:eastAsia="en-US"/>
              </w:rPr>
              <w:t>ти растения, не ломать ветки деревьев, не трогать животных и др.).</w:t>
            </w:r>
          </w:p>
        </w:tc>
      </w:tr>
      <w:tr w:rsidR="00653D99" w:rsidTr="00F771C0">
        <w:tc>
          <w:tcPr>
            <w:tcW w:w="1951" w:type="dxa"/>
          </w:tcPr>
          <w:p w:rsidR="00796353" w:rsidRDefault="00796353" w:rsidP="00F771C0">
            <w:pPr>
              <w:jc w:val="center"/>
              <w:rPr>
                <w:rFonts w:eastAsia="Calibri"/>
                <w:b/>
                <w:sz w:val="24"/>
                <w:szCs w:val="24"/>
                <w:u w:val="single"/>
                <w:lang w:eastAsia="en-US"/>
              </w:rPr>
            </w:pPr>
          </w:p>
          <w:p w:rsidR="00653D99" w:rsidRPr="00F771C0" w:rsidRDefault="00653D99" w:rsidP="00F771C0">
            <w:pPr>
              <w:jc w:val="center"/>
              <w:rPr>
                <w:rFonts w:eastAsia="Calibri"/>
                <w:b/>
                <w:sz w:val="24"/>
                <w:szCs w:val="24"/>
                <w:u w:val="single"/>
                <w:lang w:eastAsia="en-US"/>
              </w:rPr>
            </w:pPr>
            <w:r w:rsidRPr="00F771C0">
              <w:rPr>
                <w:rFonts w:eastAsia="Calibri"/>
                <w:b/>
                <w:sz w:val="24"/>
                <w:szCs w:val="24"/>
                <w:u w:val="single"/>
                <w:lang w:eastAsia="en-US"/>
              </w:rPr>
              <w:t>Образовательная область «Речевое развитие»</w:t>
            </w:r>
          </w:p>
          <w:p w:rsidR="00653D99" w:rsidRPr="00F771C0" w:rsidRDefault="00653D99" w:rsidP="00F771C0">
            <w:pPr>
              <w:rPr>
                <w:b/>
                <w:color w:val="FF0000"/>
                <w:sz w:val="24"/>
                <w:szCs w:val="24"/>
              </w:rPr>
            </w:pPr>
          </w:p>
        </w:tc>
        <w:tc>
          <w:tcPr>
            <w:tcW w:w="8789" w:type="dxa"/>
          </w:tcPr>
          <w:p w:rsidR="00653D99" w:rsidRPr="00F771C0" w:rsidRDefault="00694151" w:rsidP="00694151">
            <w:pPr>
              <w:ind w:left="-108"/>
              <w:jc w:val="both"/>
              <w:rPr>
                <w:rFonts w:eastAsia="Calibri"/>
                <w:spacing w:val="-1"/>
                <w:sz w:val="24"/>
                <w:szCs w:val="24"/>
                <w:lang w:eastAsia="en-US"/>
              </w:rPr>
            </w:pPr>
            <w:r>
              <w:rPr>
                <w:rFonts w:eastAsia="Calibri"/>
                <w:spacing w:val="-3"/>
                <w:sz w:val="24"/>
                <w:szCs w:val="24"/>
                <w:lang w:eastAsia="en-US"/>
              </w:rPr>
              <w:t>1.</w:t>
            </w:r>
            <w:r w:rsidR="00653D99" w:rsidRPr="00F771C0">
              <w:rPr>
                <w:rFonts w:eastAsia="Calibri"/>
                <w:spacing w:val="-3"/>
                <w:sz w:val="24"/>
                <w:szCs w:val="24"/>
                <w:lang w:eastAsia="en-US"/>
              </w:rPr>
              <w:t xml:space="preserve">В быту, в самостоятельных играх может  посредством речи </w:t>
            </w:r>
            <w:r w:rsidR="00653D99" w:rsidRPr="00F771C0">
              <w:rPr>
                <w:rFonts w:eastAsia="Calibri"/>
                <w:spacing w:val="-1"/>
                <w:sz w:val="24"/>
                <w:szCs w:val="24"/>
                <w:lang w:eastAsia="en-US"/>
              </w:rPr>
              <w:t>взаимодействовать и налаживать контакты друг с другом.</w:t>
            </w:r>
          </w:p>
          <w:p w:rsidR="00653D99" w:rsidRPr="00F771C0" w:rsidRDefault="00694151" w:rsidP="00694151">
            <w:pPr>
              <w:shd w:val="clear" w:color="auto" w:fill="FFFFFF"/>
              <w:ind w:left="-108"/>
              <w:jc w:val="both"/>
              <w:rPr>
                <w:rFonts w:eastAsia="Calibri"/>
                <w:sz w:val="24"/>
                <w:szCs w:val="24"/>
                <w:lang w:eastAsia="en-US"/>
              </w:rPr>
            </w:pPr>
            <w:r>
              <w:rPr>
                <w:rFonts w:eastAsia="Calibri"/>
                <w:sz w:val="24"/>
                <w:szCs w:val="24"/>
                <w:lang w:eastAsia="en-US"/>
              </w:rPr>
              <w:t>2.</w:t>
            </w:r>
            <w:r w:rsidR="00653D99" w:rsidRPr="00F771C0">
              <w:rPr>
                <w:rFonts w:eastAsia="Calibri"/>
                <w:sz w:val="24"/>
                <w:szCs w:val="24"/>
                <w:lang w:eastAsia="en-US"/>
              </w:rPr>
              <w:t>Самостоятельно  рассматривает картинки, книги, наборы предметов.</w:t>
            </w:r>
          </w:p>
          <w:p w:rsidR="00653D99" w:rsidRPr="00F771C0" w:rsidRDefault="00694151" w:rsidP="00694151">
            <w:pPr>
              <w:shd w:val="clear" w:color="auto" w:fill="FFFFFF"/>
              <w:ind w:left="-108"/>
              <w:jc w:val="both"/>
              <w:rPr>
                <w:rFonts w:eastAsia="Calibri"/>
                <w:sz w:val="24"/>
                <w:szCs w:val="24"/>
                <w:lang w:eastAsia="en-US"/>
              </w:rPr>
            </w:pPr>
            <w:r>
              <w:rPr>
                <w:rFonts w:eastAsia="Calibri"/>
                <w:spacing w:val="-4"/>
                <w:sz w:val="24"/>
                <w:szCs w:val="24"/>
                <w:lang w:eastAsia="en-US"/>
              </w:rPr>
              <w:t>3.</w:t>
            </w:r>
            <w:r w:rsidR="00653D99" w:rsidRPr="00F771C0">
              <w:rPr>
                <w:rFonts w:eastAsia="Calibri"/>
                <w:spacing w:val="-4"/>
                <w:sz w:val="24"/>
                <w:szCs w:val="24"/>
                <w:lang w:eastAsia="en-US"/>
              </w:rPr>
              <w:t>Слушает  рассказы воспитателя о забав</w:t>
            </w:r>
            <w:r w:rsidR="00653D99" w:rsidRPr="00F771C0">
              <w:rPr>
                <w:rFonts w:eastAsia="Calibri"/>
                <w:sz w:val="24"/>
                <w:szCs w:val="24"/>
                <w:lang w:eastAsia="en-US"/>
              </w:rPr>
              <w:t>ных случаях из жизни.</w:t>
            </w:r>
          </w:p>
          <w:p w:rsidR="00653D99" w:rsidRPr="00F771C0" w:rsidRDefault="00694151" w:rsidP="00694151">
            <w:pPr>
              <w:shd w:val="clear" w:color="auto" w:fill="FFFFFF"/>
              <w:ind w:left="-108"/>
              <w:jc w:val="both"/>
              <w:rPr>
                <w:rFonts w:eastAsia="Calibri"/>
                <w:sz w:val="24"/>
                <w:szCs w:val="24"/>
                <w:lang w:eastAsia="en-US"/>
              </w:rPr>
            </w:pPr>
            <w:r>
              <w:rPr>
                <w:rFonts w:eastAsia="Calibri"/>
                <w:spacing w:val="-6"/>
                <w:sz w:val="24"/>
                <w:szCs w:val="24"/>
                <w:lang w:eastAsia="en-US"/>
              </w:rPr>
              <w:t>4.</w:t>
            </w:r>
            <w:r w:rsidR="00653D99" w:rsidRPr="00F771C0">
              <w:rPr>
                <w:rFonts w:eastAsia="Calibri"/>
                <w:spacing w:val="-6"/>
                <w:sz w:val="24"/>
                <w:szCs w:val="24"/>
                <w:lang w:eastAsia="en-US"/>
              </w:rPr>
              <w:t xml:space="preserve">Знает названия и назначение предметов одежды, </w:t>
            </w:r>
            <w:r w:rsidR="00653D99" w:rsidRPr="00F771C0">
              <w:rPr>
                <w:rFonts w:eastAsia="Calibri"/>
                <w:spacing w:val="-5"/>
                <w:sz w:val="24"/>
                <w:szCs w:val="24"/>
                <w:lang w:eastAsia="en-US"/>
              </w:rPr>
              <w:t>обуви, головных уборов, посуды, мебели, видов транспорта.</w:t>
            </w:r>
          </w:p>
          <w:p w:rsidR="00653D99" w:rsidRPr="00F771C0" w:rsidRDefault="00694151" w:rsidP="00694151">
            <w:pPr>
              <w:shd w:val="clear" w:color="auto" w:fill="FFFFFF"/>
              <w:ind w:left="-108"/>
              <w:jc w:val="both"/>
              <w:rPr>
                <w:rFonts w:eastAsia="Calibri"/>
                <w:sz w:val="24"/>
                <w:szCs w:val="24"/>
                <w:lang w:eastAsia="en-US"/>
              </w:rPr>
            </w:pPr>
            <w:r>
              <w:rPr>
                <w:rFonts w:eastAsia="Calibri"/>
                <w:spacing w:val="-2"/>
                <w:sz w:val="24"/>
                <w:szCs w:val="24"/>
                <w:lang w:eastAsia="en-US"/>
              </w:rPr>
              <w:t>5.</w:t>
            </w:r>
            <w:r w:rsidR="00653D99" w:rsidRPr="00F771C0">
              <w:rPr>
                <w:rFonts w:eastAsia="Calibri"/>
                <w:spacing w:val="-2"/>
                <w:sz w:val="24"/>
                <w:szCs w:val="24"/>
                <w:lang w:eastAsia="en-US"/>
              </w:rPr>
              <w:t xml:space="preserve">Различает и называет существенные детали и части предметов, некоторые материалы и их свойства, </w:t>
            </w:r>
            <w:r w:rsidR="00653D99" w:rsidRPr="00F771C0">
              <w:rPr>
                <w:rFonts w:eastAsia="Calibri"/>
                <w:spacing w:val="-6"/>
                <w:sz w:val="24"/>
                <w:szCs w:val="24"/>
                <w:lang w:eastAsia="en-US"/>
              </w:rPr>
              <w:t>место</w:t>
            </w:r>
            <w:r w:rsidR="00653D99" w:rsidRPr="00F771C0">
              <w:rPr>
                <w:rFonts w:eastAsia="Calibri"/>
                <w:spacing w:val="-6"/>
                <w:sz w:val="24"/>
                <w:szCs w:val="24"/>
                <w:lang w:eastAsia="en-US"/>
              </w:rPr>
              <w:softHyphen/>
            </w:r>
            <w:r w:rsidR="00653D99" w:rsidRPr="00F771C0">
              <w:rPr>
                <w:rFonts w:eastAsia="Calibri"/>
                <w:spacing w:val="-5"/>
                <w:sz w:val="24"/>
                <w:szCs w:val="24"/>
                <w:lang w:eastAsia="en-US"/>
              </w:rPr>
              <w:t>положение.</w:t>
            </w:r>
          </w:p>
          <w:p w:rsidR="00653D99" w:rsidRPr="00F771C0" w:rsidRDefault="00694151" w:rsidP="00694151">
            <w:pPr>
              <w:shd w:val="clear" w:color="auto" w:fill="FFFFFF"/>
              <w:ind w:left="-108"/>
              <w:jc w:val="both"/>
              <w:rPr>
                <w:rFonts w:eastAsia="Calibri"/>
                <w:sz w:val="24"/>
                <w:szCs w:val="24"/>
                <w:lang w:eastAsia="en-US"/>
              </w:rPr>
            </w:pPr>
            <w:r>
              <w:rPr>
                <w:rFonts w:eastAsia="Calibri"/>
                <w:spacing w:val="-1"/>
                <w:sz w:val="24"/>
                <w:szCs w:val="24"/>
                <w:lang w:eastAsia="en-US"/>
              </w:rPr>
              <w:t>1.</w:t>
            </w:r>
            <w:r w:rsidR="00653D99" w:rsidRPr="00F771C0">
              <w:rPr>
                <w:rFonts w:eastAsia="Calibri"/>
                <w:spacing w:val="-1"/>
                <w:sz w:val="24"/>
                <w:szCs w:val="24"/>
                <w:lang w:eastAsia="en-US"/>
              </w:rPr>
              <w:t>Внятно про</w:t>
            </w:r>
            <w:r w:rsidR="00653D99" w:rsidRPr="00F771C0">
              <w:rPr>
                <w:rFonts w:eastAsia="Calibri"/>
                <w:spacing w:val="-1"/>
                <w:sz w:val="24"/>
                <w:szCs w:val="24"/>
                <w:lang w:eastAsia="en-US"/>
              </w:rPr>
              <w:softHyphen/>
            </w:r>
            <w:r w:rsidR="00653D99" w:rsidRPr="00F771C0">
              <w:rPr>
                <w:rFonts w:eastAsia="Calibri"/>
                <w:sz w:val="24"/>
                <w:szCs w:val="24"/>
                <w:lang w:eastAsia="en-US"/>
              </w:rPr>
              <w:t xml:space="preserve">износит  в словах гласные (а, у, и, о, э) и некоторые согласные звуки: </w:t>
            </w:r>
            <w:proofErr w:type="spellStart"/>
            <w:proofErr w:type="gramStart"/>
            <w:r w:rsidR="00653D99" w:rsidRPr="00F771C0">
              <w:rPr>
                <w:rFonts w:eastAsia="Calibri"/>
                <w:sz w:val="24"/>
                <w:szCs w:val="24"/>
                <w:lang w:eastAsia="en-US"/>
              </w:rPr>
              <w:t>п</w:t>
            </w:r>
            <w:proofErr w:type="spellEnd"/>
            <w:proofErr w:type="gramEnd"/>
            <w:r w:rsidR="00653D99" w:rsidRPr="00F771C0">
              <w:rPr>
                <w:rFonts w:eastAsia="Calibri"/>
                <w:sz w:val="24"/>
                <w:szCs w:val="24"/>
                <w:lang w:eastAsia="en-US"/>
              </w:rPr>
              <w:t xml:space="preserve"> — б — т — </w:t>
            </w:r>
            <w:proofErr w:type="spellStart"/>
            <w:r w:rsidR="00653D99" w:rsidRPr="00F771C0">
              <w:rPr>
                <w:rFonts w:eastAsia="Calibri"/>
                <w:sz w:val="24"/>
                <w:szCs w:val="24"/>
                <w:lang w:eastAsia="en-US"/>
              </w:rPr>
              <w:t>д</w:t>
            </w:r>
            <w:proofErr w:type="spellEnd"/>
            <w:r w:rsidR="00653D99" w:rsidRPr="00F771C0">
              <w:rPr>
                <w:rFonts w:eastAsia="Calibri"/>
                <w:sz w:val="24"/>
                <w:szCs w:val="24"/>
                <w:lang w:eastAsia="en-US"/>
              </w:rPr>
              <w:t xml:space="preserve"> — к — г; </w:t>
            </w:r>
            <w:proofErr w:type="spellStart"/>
            <w:r w:rsidR="00653D99" w:rsidRPr="00F771C0">
              <w:rPr>
                <w:rFonts w:eastAsia="Calibri"/>
                <w:sz w:val="24"/>
                <w:szCs w:val="24"/>
                <w:lang w:eastAsia="en-US"/>
              </w:rPr>
              <w:t>ф</w:t>
            </w:r>
            <w:proofErr w:type="spellEnd"/>
            <w:r w:rsidR="00653D99" w:rsidRPr="00F771C0">
              <w:rPr>
                <w:rFonts w:eastAsia="Calibri"/>
                <w:sz w:val="24"/>
                <w:szCs w:val="24"/>
                <w:lang w:eastAsia="en-US"/>
              </w:rPr>
              <w:t xml:space="preserve"> — в; т — с — </w:t>
            </w:r>
            <w:proofErr w:type="spellStart"/>
            <w:r w:rsidR="00653D99" w:rsidRPr="00F771C0">
              <w:rPr>
                <w:rFonts w:eastAsia="Calibri"/>
                <w:sz w:val="24"/>
                <w:szCs w:val="24"/>
                <w:lang w:eastAsia="en-US"/>
              </w:rPr>
              <w:t>з</w:t>
            </w:r>
            <w:proofErr w:type="spellEnd"/>
            <w:r w:rsidR="00653D99" w:rsidRPr="00F771C0">
              <w:rPr>
                <w:rFonts w:eastAsia="Calibri"/>
                <w:sz w:val="24"/>
                <w:szCs w:val="24"/>
                <w:lang w:eastAsia="en-US"/>
              </w:rPr>
              <w:t xml:space="preserve"> — </w:t>
            </w:r>
            <w:proofErr w:type="spellStart"/>
            <w:r w:rsidR="00653D99" w:rsidRPr="00F771C0">
              <w:rPr>
                <w:rFonts w:eastAsia="Calibri"/>
                <w:sz w:val="24"/>
                <w:szCs w:val="24"/>
                <w:lang w:eastAsia="en-US"/>
              </w:rPr>
              <w:t>ц</w:t>
            </w:r>
            <w:proofErr w:type="spellEnd"/>
            <w:r w:rsidR="00653D99" w:rsidRPr="00F771C0">
              <w:rPr>
                <w:rFonts w:eastAsia="Calibri"/>
                <w:sz w:val="24"/>
                <w:szCs w:val="24"/>
                <w:lang w:eastAsia="en-US"/>
              </w:rPr>
              <w:t>.</w:t>
            </w:r>
          </w:p>
          <w:p w:rsidR="00653D99" w:rsidRPr="00F771C0" w:rsidRDefault="00694151" w:rsidP="00694151">
            <w:pPr>
              <w:shd w:val="clear" w:color="auto" w:fill="FFFFFF"/>
              <w:ind w:left="-108"/>
              <w:jc w:val="both"/>
              <w:rPr>
                <w:rFonts w:eastAsia="Calibri"/>
                <w:sz w:val="24"/>
                <w:szCs w:val="24"/>
                <w:lang w:eastAsia="en-US"/>
              </w:rPr>
            </w:pPr>
            <w:r>
              <w:rPr>
                <w:rFonts w:eastAsia="Calibri"/>
                <w:spacing w:val="-5"/>
                <w:sz w:val="24"/>
                <w:szCs w:val="24"/>
                <w:lang w:eastAsia="en-US"/>
              </w:rPr>
              <w:t>2.</w:t>
            </w:r>
            <w:r w:rsidR="00653D99" w:rsidRPr="00F771C0">
              <w:rPr>
                <w:rFonts w:eastAsia="Calibri"/>
                <w:spacing w:val="-5"/>
                <w:sz w:val="24"/>
                <w:szCs w:val="24"/>
                <w:lang w:eastAsia="en-US"/>
              </w:rPr>
              <w:t xml:space="preserve">Умеет отчетливо произносить слова и короткие фразы, </w:t>
            </w:r>
            <w:r w:rsidR="00653D99" w:rsidRPr="00F771C0">
              <w:rPr>
                <w:rFonts w:eastAsia="Calibri"/>
                <w:sz w:val="24"/>
                <w:szCs w:val="24"/>
                <w:lang w:eastAsia="en-US"/>
              </w:rPr>
              <w:t>говорить спокойно, с естественными интонациями.</w:t>
            </w:r>
          </w:p>
          <w:p w:rsidR="00653D99" w:rsidRPr="00F771C0" w:rsidRDefault="00694151" w:rsidP="00694151">
            <w:pPr>
              <w:shd w:val="clear" w:color="auto" w:fill="FFFFFF"/>
              <w:ind w:left="-108"/>
              <w:jc w:val="both"/>
              <w:rPr>
                <w:rFonts w:eastAsia="Calibri"/>
                <w:sz w:val="24"/>
                <w:szCs w:val="24"/>
                <w:lang w:eastAsia="en-US"/>
              </w:rPr>
            </w:pPr>
            <w:r>
              <w:rPr>
                <w:rFonts w:eastAsia="Calibri"/>
                <w:spacing w:val="-4"/>
                <w:sz w:val="24"/>
                <w:szCs w:val="24"/>
                <w:lang w:eastAsia="en-US"/>
              </w:rPr>
              <w:t>3.</w:t>
            </w:r>
            <w:r w:rsidR="00653D99" w:rsidRPr="00F771C0">
              <w:rPr>
                <w:rFonts w:eastAsia="Calibri"/>
                <w:spacing w:val="-4"/>
                <w:sz w:val="24"/>
                <w:szCs w:val="24"/>
                <w:lang w:eastAsia="en-US"/>
              </w:rPr>
              <w:t>Согласовы</w:t>
            </w:r>
            <w:r w:rsidR="00653D99" w:rsidRPr="00F771C0">
              <w:rPr>
                <w:rFonts w:eastAsia="Calibri"/>
                <w:spacing w:val="-3"/>
                <w:sz w:val="24"/>
                <w:szCs w:val="24"/>
                <w:lang w:eastAsia="en-US"/>
              </w:rPr>
              <w:t>вает прилагательные с существительными в роде, числе, падеже.</w:t>
            </w:r>
          </w:p>
          <w:p w:rsidR="00653D99" w:rsidRPr="00F771C0" w:rsidRDefault="00694151" w:rsidP="00694151">
            <w:pPr>
              <w:ind w:left="-108"/>
              <w:jc w:val="both"/>
              <w:rPr>
                <w:rFonts w:eastAsia="Calibri"/>
                <w:sz w:val="24"/>
                <w:szCs w:val="24"/>
                <w:lang w:eastAsia="en-US"/>
              </w:rPr>
            </w:pPr>
            <w:r>
              <w:rPr>
                <w:rFonts w:eastAsia="Calibri"/>
                <w:spacing w:val="-3"/>
                <w:sz w:val="24"/>
                <w:szCs w:val="24"/>
                <w:lang w:eastAsia="en-US"/>
              </w:rPr>
              <w:t>4.</w:t>
            </w:r>
            <w:r w:rsidR="00653D99" w:rsidRPr="00F771C0">
              <w:rPr>
                <w:rFonts w:eastAsia="Calibri"/>
                <w:spacing w:val="-3"/>
                <w:sz w:val="24"/>
                <w:szCs w:val="24"/>
                <w:lang w:eastAsia="en-US"/>
              </w:rPr>
              <w:t>Упот</w:t>
            </w:r>
            <w:r w:rsidR="00653D99" w:rsidRPr="00F771C0">
              <w:rPr>
                <w:rFonts w:eastAsia="Calibri"/>
                <w:spacing w:val="-4"/>
                <w:sz w:val="24"/>
                <w:szCs w:val="24"/>
                <w:lang w:eastAsia="en-US"/>
              </w:rPr>
              <w:t>ребляет  существительные с предлогами (</w:t>
            </w:r>
            <w:proofErr w:type="gramStart"/>
            <w:r w:rsidR="00653D99" w:rsidRPr="00F771C0">
              <w:rPr>
                <w:rFonts w:eastAsia="Calibri"/>
                <w:spacing w:val="-4"/>
                <w:sz w:val="24"/>
                <w:szCs w:val="24"/>
                <w:lang w:eastAsia="en-US"/>
              </w:rPr>
              <w:t>в</w:t>
            </w:r>
            <w:proofErr w:type="gramEnd"/>
            <w:r w:rsidR="00653D99" w:rsidRPr="00F771C0">
              <w:rPr>
                <w:rFonts w:eastAsia="Calibri"/>
                <w:spacing w:val="-4"/>
                <w:sz w:val="24"/>
                <w:szCs w:val="24"/>
                <w:lang w:eastAsia="en-US"/>
              </w:rPr>
              <w:t>, на, под, за, около).</w:t>
            </w:r>
          </w:p>
          <w:p w:rsidR="00653D99" w:rsidRPr="00F771C0" w:rsidRDefault="00694151" w:rsidP="00694151">
            <w:pPr>
              <w:ind w:left="-108"/>
              <w:jc w:val="both"/>
              <w:rPr>
                <w:rFonts w:eastAsia="Calibri"/>
                <w:sz w:val="24"/>
                <w:szCs w:val="24"/>
                <w:lang w:eastAsia="en-US"/>
              </w:rPr>
            </w:pPr>
            <w:r>
              <w:rPr>
                <w:rFonts w:eastAsia="Calibri"/>
                <w:spacing w:val="-2"/>
                <w:sz w:val="24"/>
                <w:szCs w:val="24"/>
                <w:lang w:eastAsia="en-US"/>
              </w:rPr>
              <w:t>5.</w:t>
            </w:r>
            <w:r w:rsidR="00653D99" w:rsidRPr="00F771C0">
              <w:rPr>
                <w:rFonts w:eastAsia="Calibri"/>
                <w:spacing w:val="-2"/>
                <w:sz w:val="24"/>
                <w:szCs w:val="24"/>
                <w:lang w:eastAsia="en-US"/>
              </w:rPr>
              <w:t xml:space="preserve">Употребляет  в речи имена существительные в форме единственного и </w:t>
            </w:r>
            <w:r w:rsidR="00653D99" w:rsidRPr="00F771C0">
              <w:rPr>
                <w:rFonts w:eastAsia="Calibri"/>
                <w:sz w:val="24"/>
                <w:szCs w:val="24"/>
                <w:lang w:eastAsia="en-US"/>
              </w:rPr>
              <w:t>множественного числа, обозначающие животных и их детенышей.</w:t>
            </w:r>
          </w:p>
          <w:p w:rsidR="00653D99" w:rsidRPr="00F771C0" w:rsidRDefault="00694151" w:rsidP="00694151">
            <w:pPr>
              <w:ind w:left="-108"/>
              <w:jc w:val="both"/>
              <w:rPr>
                <w:rFonts w:eastAsia="Calibri"/>
                <w:sz w:val="24"/>
                <w:szCs w:val="24"/>
                <w:lang w:eastAsia="en-US"/>
              </w:rPr>
            </w:pPr>
            <w:r>
              <w:rPr>
                <w:rFonts w:eastAsia="Calibri"/>
                <w:spacing w:val="-2"/>
                <w:sz w:val="24"/>
                <w:szCs w:val="24"/>
                <w:lang w:eastAsia="en-US"/>
              </w:rPr>
              <w:lastRenderedPageBreak/>
              <w:t>6.</w:t>
            </w:r>
            <w:r w:rsidR="00653D99" w:rsidRPr="00F771C0">
              <w:rPr>
                <w:rFonts w:eastAsia="Calibri"/>
                <w:spacing w:val="-2"/>
                <w:sz w:val="24"/>
                <w:szCs w:val="24"/>
                <w:lang w:eastAsia="en-US"/>
              </w:rPr>
              <w:t xml:space="preserve"> Ведёт  диалог с педагогом: слушает  и понимает  за</w:t>
            </w:r>
            <w:r w:rsidR="00653D99" w:rsidRPr="00F771C0">
              <w:rPr>
                <w:rFonts w:eastAsia="Calibri"/>
                <w:spacing w:val="-5"/>
                <w:sz w:val="24"/>
                <w:szCs w:val="24"/>
                <w:lang w:eastAsia="en-US"/>
              </w:rPr>
              <w:t xml:space="preserve">данный вопрос, понятно отвечает  на него, говорит  в нормальном темпе, </w:t>
            </w:r>
            <w:r w:rsidR="00653D99" w:rsidRPr="00F771C0">
              <w:rPr>
                <w:rFonts w:eastAsia="Calibri"/>
                <w:sz w:val="24"/>
                <w:szCs w:val="24"/>
                <w:lang w:eastAsia="en-US"/>
              </w:rPr>
              <w:t>не перебивая говорящего взрослого.</w:t>
            </w:r>
          </w:p>
          <w:p w:rsidR="00653D99" w:rsidRPr="00F771C0" w:rsidRDefault="00694151" w:rsidP="00694151">
            <w:pPr>
              <w:ind w:left="-108"/>
              <w:jc w:val="both"/>
              <w:rPr>
                <w:rFonts w:eastAsia="Calibri"/>
                <w:sz w:val="24"/>
                <w:szCs w:val="24"/>
                <w:lang w:eastAsia="en-US"/>
              </w:rPr>
            </w:pPr>
            <w:r>
              <w:rPr>
                <w:rFonts w:eastAsia="Calibri"/>
                <w:spacing w:val="-5"/>
                <w:sz w:val="24"/>
                <w:szCs w:val="24"/>
                <w:lang w:eastAsia="en-US"/>
              </w:rPr>
              <w:t>7.</w:t>
            </w:r>
            <w:r w:rsidR="00653D99" w:rsidRPr="00F771C0">
              <w:rPr>
                <w:rFonts w:eastAsia="Calibri"/>
                <w:spacing w:val="-5"/>
                <w:sz w:val="24"/>
                <w:szCs w:val="24"/>
                <w:lang w:eastAsia="en-US"/>
              </w:rPr>
              <w:t xml:space="preserve">Умеет  слушать новые сказки, рассказы, стихи, следит </w:t>
            </w:r>
            <w:r w:rsidR="00653D99" w:rsidRPr="00F771C0">
              <w:rPr>
                <w:rFonts w:eastAsia="Calibri"/>
                <w:spacing w:val="-3"/>
                <w:sz w:val="24"/>
                <w:szCs w:val="24"/>
                <w:lang w:eastAsia="en-US"/>
              </w:rPr>
              <w:t>за развитием действия, сопереживает  героям произведения.</w:t>
            </w:r>
          </w:p>
          <w:p w:rsidR="00653D99" w:rsidRPr="00F771C0" w:rsidRDefault="00694151" w:rsidP="00694151">
            <w:pPr>
              <w:ind w:left="-108"/>
              <w:jc w:val="both"/>
              <w:rPr>
                <w:rFonts w:eastAsia="Calibri"/>
                <w:sz w:val="24"/>
                <w:szCs w:val="24"/>
                <w:lang w:eastAsia="en-US"/>
              </w:rPr>
            </w:pPr>
            <w:r>
              <w:rPr>
                <w:rFonts w:eastAsia="Calibri"/>
                <w:sz w:val="24"/>
                <w:szCs w:val="24"/>
                <w:lang w:eastAsia="en-US"/>
              </w:rPr>
              <w:t>8.</w:t>
            </w:r>
            <w:r w:rsidR="00653D99" w:rsidRPr="00F771C0">
              <w:rPr>
                <w:rFonts w:eastAsia="Calibri"/>
                <w:sz w:val="24"/>
                <w:szCs w:val="24"/>
                <w:lang w:eastAsia="en-US"/>
              </w:rPr>
              <w:t xml:space="preserve">Повторяет  </w:t>
            </w:r>
            <w:r w:rsidR="00653D99" w:rsidRPr="00F771C0">
              <w:rPr>
                <w:rFonts w:eastAsia="Calibri"/>
                <w:spacing w:val="-5"/>
                <w:sz w:val="24"/>
                <w:szCs w:val="24"/>
                <w:lang w:eastAsia="en-US"/>
              </w:rPr>
              <w:t>наиболее интересные, выразительные отрывки из прочитанного произве</w:t>
            </w:r>
            <w:r w:rsidR="00653D99" w:rsidRPr="00F771C0">
              <w:rPr>
                <w:rFonts w:eastAsia="Calibri"/>
                <w:spacing w:val="-7"/>
                <w:sz w:val="24"/>
                <w:szCs w:val="24"/>
                <w:lang w:eastAsia="en-US"/>
              </w:rPr>
              <w:t>дения.</w:t>
            </w:r>
          </w:p>
          <w:p w:rsidR="00653D99" w:rsidRPr="00F771C0" w:rsidRDefault="00694151" w:rsidP="00694151">
            <w:pPr>
              <w:ind w:left="-108"/>
              <w:jc w:val="both"/>
              <w:rPr>
                <w:rFonts w:eastAsia="Calibri"/>
                <w:sz w:val="24"/>
                <w:szCs w:val="24"/>
                <w:lang w:eastAsia="en-US"/>
              </w:rPr>
            </w:pPr>
            <w:r>
              <w:rPr>
                <w:rFonts w:eastAsia="Calibri"/>
                <w:spacing w:val="-5"/>
                <w:sz w:val="24"/>
                <w:szCs w:val="24"/>
                <w:lang w:eastAsia="en-US"/>
              </w:rPr>
              <w:t>9.</w:t>
            </w:r>
            <w:r w:rsidR="00653D99" w:rsidRPr="00F771C0">
              <w:rPr>
                <w:rFonts w:eastAsia="Calibri"/>
                <w:spacing w:val="-5"/>
                <w:sz w:val="24"/>
                <w:szCs w:val="24"/>
                <w:lang w:eastAsia="en-US"/>
              </w:rPr>
              <w:t>Может с помощью воспитателя инсценировать и драматизировать не</w:t>
            </w:r>
            <w:r w:rsidR="00653D99" w:rsidRPr="00F771C0">
              <w:rPr>
                <w:rFonts w:eastAsia="Calibri"/>
                <w:sz w:val="24"/>
                <w:szCs w:val="24"/>
                <w:lang w:eastAsia="en-US"/>
              </w:rPr>
              <w:t>большие отрывки из народных сказок.</w:t>
            </w:r>
          </w:p>
          <w:p w:rsidR="00653D99" w:rsidRPr="00F771C0" w:rsidRDefault="00694151" w:rsidP="00694151">
            <w:pPr>
              <w:shd w:val="clear" w:color="auto" w:fill="FFFFFF"/>
              <w:ind w:left="-108"/>
              <w:jc w:val="both"/>
              <w:rPr>
                <w:rFonts w:eastAsia="Calibri"/>
                <w:sz w:val="24"/>
                <w:szCs w:val="24"/>
                <w:lang w:eastAsia="en-US"/>
              </w:rPr>
            </w:pPr>
            <w:r>
              <w:rPr>
                <w:rFonts w:eastAsia="Calibri"/>
                <w:spacing w:val="-3"/>
                <w:sz w:val="24"/>
                <w:szCs w:val="24"/>
                <w:lang w:eastAsia="en-US"/>
              </w:rPr>
              <w:t>10.</w:t>
            </w:r>
            <w:r w:rsidR="00653D99" w:rsidRPr="00F771C0">
              <w:rPr>
                <w:rFonts w:eastAsia="Calibri"/>
                <w:spacing w:val="-3"/>
                <w:sz w:val="24"/>
                <w:szCs w:val="24"/>
                <w:lang w:eastAsia="en-US"/>
              </w:rPr>
              <w:t xml:space="preserve"> Читает  наизусть </w:t>
            </w:r>
            <w:proofErr w:type="spellStart"/>
            <w:r w:rsidR="00653D99" w:rsidRPr="00F771C0">
              <w:rPr>
                <w:rFonts w:eastAsia="Calibri"/>
                <w:spacing w:val="-3"/>
                <w:sz w:val="24"/>
                <w:szCs w:val="24"/>
                <w:lang w:eastAsia="en-US"/>
              </w:rPr>
              <w:t>потешки</w:t>
            </w:r>
            <w:proofErr w:type="spellEnd"/>
            <w:r w:rsidR="00653D99" w:rsidRPr="00F771C0">
              <w:rPr>
                <w:rFonts w:eastAsia="Calibri"/>
                <w:spacing w:val="-3"/>
                <w:sz w:val="24"/>
                <w:szCs w:val="24"/>
                <w:lang w:eastAsia="en-US"/>
              </w:rPr>
              <w:t xml:space="preserve">  и небольшие стихотворения.</w:t>
            </w:r>
          </w:p>
        </w:tc>
      </w:tr>
      <w:tr w:rsidR="00653D99" w:rsidTr="00F771C0">
        <w:tc>
          <w:tcPr>
            <w:tcW w:w="1951" w:type="dxa"/>
          </w:tcPr>
          <w:p w:rsidR="00653D99" w:rsidRPr="00F771C0" w:rsidRDefault="00653D99" w:rsidP="00F771C0">
            <w:pPr>
              <w:jc w:val="center"/>
              <w:rPr>
                <w:rFonts w:eastAsia="Calibri"/>
                <w:b/>
                <w:sz w:val="24"/>
                <w:szCs w:val="24"/>
                <w:lang w:eastAsia="en-US"/>
              </w:rPr>
            </w:pPr>
            <w:r w:rsidRPr="00F771C0">
              <w:rPr>
                <w:rFonts w:eastAsia="Calibri"/>
                <w:b/>
                <w:sz w:val="24"/>
                <w:szCs w:val="24"/>
                <w:lang w:eastAsia="en-US"/>
              </w:rPr>
              <w:lastRenderedPageBreak/>
              <w:t>Образовательная область «Художественно – эстетическое развитие»</w:t>
            </w:r>
          </w:p>
          <w:p w:rsidR="00653D99" w:rsidRPr="00F771C0" w:rsidRDefault="00653D99" w:rsidP="00F771C0">
            <w:pPr>
              <w:rPr>
                <w:b/>
                <w:color w:val="FF0000"/>
                <w:sz w:val="24"/>
                <w:szCs w:val="24"/>
              </w:rPr>
            </w:pPr>
          </w:p>
        </w:tc>
        <w:tc>
          <w:tcPr>
            <w:tcW w:w="8789" w:type="dxa"/>
          </w:tcPr>
          <w:p w:rsidR="00653D99" w:rsidRPr="00F771C0" w:rsidRDefault="00694151" w:rsidP="00F771C0">
            <w:pPr>
              <w:ind w:left="-108"/>
              <w:jc w:val="both"/>
              <w:rPr>
                <w:rFonts w:eastAsia="Calibri"/>
                <w:sz w:val="24"/>
                <w:szCs w:val="24"/>
                <w:lang w:eastAsia="en-US"/>
              </w:rPr>
            </w:pPr>
            <w:r>
              <w:rPr>
                <w:rFonts w:eastAsia="Calibri"/>
                <w:sz w:val="24"/>
                <w:szCs w:val="24"/>
                <w:lang w:eastAsia="en-US"/>
              </w:rPr>
              <w:t>1.</w:t>
            </w:r>
            <w:r w:rsidR="00653D99" w:rsidRPr="00F771C0">
              <w:rPr>
                <w:rFonts w:eastAsia="Calibri"/>
                <w:sz w:val="24"/>
                <w:szCs w:val="24"/>
                <w:lang w:eastAsia="en-US"/>
              </w:rPr>
              <w:t xml:space="preserve"> Изображает отдельные предметы.</w:t>
            </w:r>
          </w:p>
          <w:p w:rsidR="00653D99" w:rsidRPr="00F771C0" w:rsidRDefault="00653D99" w:rsidP="00F771C0">
            <w:pPr>
              <w:ind w:left="-108"/>
              <w:jc w:val="both"/>
              <w:rPr>
                <w:rFonts w:eastAsia="Calibri"/>
                <w:sz w:val="24"/>
                <w:szCs w:val="24"/>
                <w:lang w:eastAsia="en-US"/>
              </w:rPr>
            </w:pPr>
            <w:r w:rsidRPr="00F771C0">
              <w:rPr>
                <w:rFonts w:eastAsia="Calibri"/>
                <w:sz w:val="24"/>
                <w:szCs w:val="24"/>
                <w:lang w:eastAsia="en-US"/>
              </w:rPr>
              <w:t>2. Изображает простые по композиции и незамысловатые по содержанию сюжеты.</w:t>
            </w:r>
          </w:p>
          <w:p w:rsidR="00653D99" w:rsidRPr="00F771C0" w:rsidRDefault="00653D99" w:rsidP="00F771C0">
            <w:pPr>
              <w:ind w:left="-108"/>
              <w:jc w:val="both"/>
              <w:rPr>
                <w:rFonts w:eastAsia="Calibri"/>
                <w:sz w:val="24"/>
                <w:szCs w:val="24"/>
                <w:lang w:eastAsia="en-US"/>
              </w:rPr>
            </w:pPr>
            <w:r w:rsidRPr="00F771C0">
              <w:rPr>
                <w:rFonts w:eastAsia="Calibri"/>
                <w:sz w:val="24"/>
                <w:szCs w:val="24"/>
                <w:lang w:eastAsia="en-US"/>
              </w:rPr>
              <w:t>3. Подбирает цвета соответствующие изображенным предметам.</w:t>
            </w:r>
          </w:p>
          <w:p w:rsidR="00653D99" w:rsidRPr="00F771C0" w:rsidRDefault="00653D99" w:rsidP="00F771C0">
            <w:pPr>
              <w:ind w:left="-108"/>
              <w:jc w:val="both"/>
              <w:rPr>
                <w:rFonts w:eastAsia="Calibri"/>
                <w:sz w:val="24"/>
                <w:szCs w:val="24"/>
                <w:lang w:eastAsia="en-US"/>
              </w:rPr>
            </w:pPr>
            <w:r w:rsidRPr="00F771C0">
              <w:rPr>
                <w:rFonts w:eastAsia="Calibri"/>
                <w:sz w:val="24"/>
                <w:szCs w:val="24"/>
                <w:lang w:eastAsia="en-US"/>
              </w:rPr>
              <w:t>4. Правильно пользуется карандашами, фломастерами.</w:t>
            </w:r>
          </w:p>
          <w:p w:rsidR="00653D99" w:rsidRPr="00F771C0" w:rsidRDefault="00653D99" w:rsidP="00F771C0">
            <w:pPr>
              <w:ind w:left="-108"/>
              <w:jc w:val="both"/>
              <w:rPr>
                <w:rFonts w:eastAsia="Calibri"/>
                <w:sz w:val="24"/>
                <w:szCs w:val="24"/>
                <w:lang w:eastAsia="en-US"/>
              </w:rPr>
            </w:pPr>
            <w:r w:rsidRPr="00F771C0">
              <w:rPr>
                <w:rFonts w:eastAsia="Calibri"/>
                <w:sz w:val="24"/>
                <w:szCs w:val="24"/>
                <w:lang w:eastAsia="en-US"/>
              </w:rPr>
              <w:t>5. Правильно пользуется кистью и красками.</w:t>
            </w:r>
          </w:p>
          <w:p w:rsidR="00653D99" w:rsidRPr="00F771C0" w:rsidRDefault="00653D99" w:rsidP="00F771C0">
            <w:pPr>
              <w:ind w:left="-108"/>
              <w:jc w:val="both"/>
              <w:rPr>
                <w:rFonts w:eastAsia="Calibri"/>
                <w:sz w:val="24"/>
                <w:szCs w:val="24"/>
                <w:lang w:eastAsia="en-US"/>
              </w:rPr>
            </w:pPr>
            <w:r w:rsidRPr="00F771C0">
              <w:rPr>
                <w:rFonts w:eastAsia="Calibri"/>
                <w:spacing w:val="-3"/>
                <w:sz w:val="24"/>
                <w:szCs w:val="24"/>
                <w:lang w:eastAsia="en-US"/>
              </w:rPr>
              <w:t xml:space="preserve">6. </w:t>
            </w:r>
            <w:proofErr w:type="gramStart"/>
            <w:r w:rsidRPr="00F771C0">
              <w:rPr>
                <w:rFonts w:eastAsia="Calibri"/>
                <w:spacing w:val="-3"/>
                <w:sz w:val="24"/>
                <w:szCs w:val="24"/>
                <w:lang w:eastAsia="en-US"/>
              </w:rPr>
              <w:t>Знает названия  цветов (красный, синий, зеленый, жел</w:t>
            </w:r>
            <w:r w:rsidRPr="00F771C0">
              <w:rPr>
                <w:rFonts w:eastAsia="Calibri"/>
                <w:sz w:val="24"/>
                <w:szCs w:val="24"/>
                <w:lang w:eastAsia="en-US"/>
              </w:rPr>
              <w:t>тый, белый, черный), отличает оттенки  (розовый, голубой, се</w:t>
            </w:r>
            <w:r w:rsidRPr="00F771C0">
              <w:rPr>
                <w:rFonts w:eastAsia="Calibri"/>
                <w:spacing w:val="-2"/>
                <w:sz w:val="24"/>
                <w:szCs w:val="24"/>
                <w:lang w:eastAsia="en-US"/>
              </w:rPr>
              <w:t>рый).</w:t>
            </w:r>
            <w:proofErr w:type="gramEnd"/>
          </w:p>
          <w:p w:rsidR="00653D99" w:rsidRPr="00F771C0" w:rsidRDefault="00653D99" w:rsidP="00F771C0">
            <w:pPr>
              <w:shd w:val="clear" w:color="auto" w:fill="FFFFFF"/>
              <w:ind w:left="-108"/>
              <w:jc w:val="both"/>
              <w:rPr>
                <w:rFonts w:eastAsia="Calibri"/>
                <w:sz w:val="24"/>
                <w:szCs w:val="24"/>
                <w:lang w:eastAsia="en-US"/>
              </w:rPr>
            </w:pPr>
            <w:r w:rsidRPr="00F771C0">
              <w:rPr>
                <w:rFonts w:eastAsia="Calibri"/>
                <w:sz w:val="24"/>
                <w:szCs w:val="24"/>
                <w:lang w:eastAsia="en-US"/>
              </w:rPr>
              <w:t>7. Располагает изображения по всему листу.</w:t>
            </w:r>
          </w:p>
          <w:p w:rsidR="00653D99" w:rsidRPr="00F771C0" w:rsidRDefault="00653D99" w:rsidP="00F771C0">
            <w:pPr>
              <w:ind w:left="-108"/>
              <w:jc w:val="both"/>
              <w:rPr>
                <w:rFonts w:eastAsia="Calibri"/>
                <w:sz w:val="24"/>
                <w:szCs w:val="24"/>
                <w:lang w:eastAsia="en-US"/>
              </w:rPr>
            </w:pPr>
            <w:r w:rsidRPr="00F771C0">
              <w:rPr>
                <w:rFonts w:eastAsia="Calibri"/>
                <w:sz w:val="24"/>
                <w:szCs w:val="24"/>
                <w:lang w:eastAsia="en-US"/>
              </w:rPr>
              <w:t>8. Умеет отделять от большого куска пластилина небольшие комочки.</w:t>
            </w:r>
          </w:p>
          <w:p w:rsidR="00653D99" w:rsidRPr="00F771C0" w:rsidRDefault="00653D99" w:rsidP="00F771C0">
            <w:pPr>
              <w:ind w:left="-108"/>
              <w:jc w:val="both"/>
              <w:rPr>
                <w:rFonts w:eastAsia="Calibri"/>
                <w:sz w:val="24"/>
                <w:szCs w:val="24"/>
                <w:lang w:eastAsia="en-US"/>
              </w:rPr>
            </w:pPr>
            <w:r w:rsidRPr="00F771C0">
              <w:rPr>
                <w:rFonts w:eastAsia="Calibri"/>
                <w:sz w:val="24"/>
                <w:szCs w:val="24"/>
                <w:lang w:eastAsia="en-US"/>
              </w:rPr>
              <w:t>9. Умеет раскатывать пластилин прямыми движениями ладоней.</w:t>
            </w:r>
          </w:p>
          <w:p w:rsidR="00653D99" w:rsidRPr="00F771C0" w:rsidRDefault="00653D99" w:rsidP="00F771C0">
            <w:pPr>
              <w:ind w:left="-108"/>
              <w:jc w:val="both"/>
              <w:rPr>
                <w:rFonts w:eastAsia="Calibri"/>
                <w:sz w:val="24"/>
                <w:szCs w:val="24"/>
                <w:lang w:eastAsia="en-US"/>
              </w:rPr>
            </w:pPr>
            <w:r w:rsidRPr="00F771C0">
              <w:rPr>
                <w:rFonts w:eastAsia="Calibri"/>
                <w:sz w:val="24"/>
                <w:szCs w:val="24"/>
                <w:lang w:eastAsia="en-US"/>
              </w:rPr>
              <w:t>10. Умеет раскатывать пластилин круговыми движениями ладоней.</w:t>
            </w:r>
          </w:p>
          <w:p w:rsidR="00653D99" w:rsidRPr="00F771C0" w:rsidRDefault="00653D99" w:rsidP="00F771C0">
            <w:pPr>
              <w:ind w:left="-108"/>
              <w:jc w:val="both"/>
              <w:rPr>
                <w:rFonts w:eastAsia="Calibri"/>
                <w:sz w:val="24"/>
                <w:szCs w:val="24"/>
                <w:lang w:eastAsia="en-US"/>
              </w:rPr>
            </w:pPr>
            <w:r w:rsidRPr="00F771C0">
              <w:rPr>
                <w:rFonts w:eastAsia="Calibri"/>
                <w:sz w:val="24"/>
                <w:szCs w:val="24"/>
                <w:lang w:eastAsia="en-US"/>
              </w:rPr>
              <w:t>11. Лепит различные предметы, состоящие из 1-3 частей, используя разнообразные приемы лепки.</w:t>
            </w:r>
          </w:p>
          <w:p w:rsidR="00653D99" w:rsidRPr="00F771C0" w:rsidRDefault="00653D99" w:rsidP="00F771C0">
            <w:pPr>
              <w:ind w:left="-108" w:right="-314"/>
              <w:jc w:val="both"/>
              <w:rPr>
                <w:rFonts w:eastAsia="Calibri"/>
                <w:sz w:val="24"/>
                <w:szCs w:val="24"/>
                <w:lang w:eastAsia="en-US"/>
              </w:rPr>
            </w:pPr>
            <w:r w:rsidRPr="00F771C0">
              <w:rPr>
                <w:rFonts w:eastAsia="Calibri"/>
                <w:sz w:val="24"/>
                <w:szCs w:val="24"/>
                <w:lang w:eastAsia="en-US"/>
              </w:rPr>
              <w:t>12.Знает, называет и правильно использует детали строительного материала.</w:t>
            </w:r>
          </w:p>
          <w:p w:rsidR="00653D99" w:rsidRPr="00F771C0" w:rsidRDefault="00653D99" w:rsidP="00F771C0">
            <w:pPr>
              <w:ind w:left="-108"/>
              <w:jc w:val="both"/>
              <w:rPr>
                <w:rFonts w:eastAsia="Calibri"/>
                <w:sz w:val="24"/>
                <w:szCs w:val="24"/>
                <w:lang w:eastAsia="en-US"/>
              </w:rPr>
            </w:pPr>
            <w:r w:rsidRPr="00F771C0">
              <w:rPr>
                <w:rFonts w:eastAsia="Calibri"/>
                <w:sz w:val="24"/>
                <w:szCs w:val="24"/>
                <w:lang w:eastAsia="en-US"/>
              </w:rPr>
              <w:t>13. Умеет располагать кирпичики, пластины вертикально.</w:t>
            </w:r>
          </w:p>
          <w:p w:rsidR="00653D99" w:rsidRPr="00F771C0" w:rsidRDefault="00653D99" w:rsidP="00F771C0">
            <w:pPr>
              <w:ind w:left="-108"/>
              <w:jc w:val="both"/>
              <w:rPr>
                <w:rFonts w:eastAsia="Calibri"/>
                <w:sz w:val="24"/>
                <w:szCs w:val="24"/>
                <w:lang w:eastAsia="en-US"/>
              </w:rPr>
            </w:pPr>
            <w:r w:rsidRPr="00F771C0">
              <w:rPr>
                <w:rFonts w:eastAsia="Calibri"/>
                <w:sz w:val="24"/>
                <w:szCs w:val="24"/>
                <w:lang w:eastAsia="en-US"/>
              </w:rPr>
              <w:t xml:space="preserve">14. Изменяет постройки, надстраивая, или заменяет одни детали другими.                             </w:t>
            </w:r>
          </w:p>
        </w:tc>
      </w:tr>
      <w:tr w:rsidR="00653D99" w:rsidTr="00F771C0">
        <w:tc>
          <w:tcPr>
            <w:tcW w:w="1951" w:type="dxa"/>
          </w:tcPr>
          <w:p w:rsidR="00653D99" w:rsidRPr="00F771C0" w:rsidRDefault="00653D99" w:rsidP="00F771C0">
            <w:pPr>
              <w:jc w:val="center"/>
              <w:rPr>
                <w:rFonts w:eastAsia="Calibri"/>
                <w:b/>
                <w:sz w:val="24"/>
                <w:szCs w:val="24"/>
                <w:lang w:eastAsia="en-US"/>
              </w:rPr>
            </w:pPr>
            <w:r w:rsidRPr="00F771C0">
              <w:rPr>
                <w:rFonts w:eastAsia="Calibri"/>
                <w:b/>
                <w:sz w:val="24"/>
                <w:szCs w:val="24"/>
                <w:lang w:eastAsia="en-US"/>
              </w:rPr>
              <w:t>Образовательная область</w:t>
            </w:r>
          </w:p>
          <w:p w:rsidR="00653D99" w:rsidRPr="00F771C0" w:rsidRDefault="00653D99" w:rsidP="00F771C0">
            <w:pPr>
              <w:jc w:val="center"/>
              <w:rPr>
                <w:rFonts w:eastAsia="Calibri"/>
                <w:b/>
                <w:sz w:val="24"/>
                <w:szCs w:val="24"/>
                <w:lang w:eastAsia="en-US"/>
              </w:rPr>
            </w:pPr>
            <w:r w:rsidRPr="00F771C0">
              <w:rPr>
                <w:rFonts w:eastAsia="Calibri"/>
                <w:b/>
                <w:sz w:val="24"/>
                <w:szCs w:val="24"/>
                <w:lang w:eastAsia="en-US"/>
              </w:rPr>
              <w:t xml:space="preserve"> «Физическое развитие»</w:t>
            </w:r>
          </w:p>
          <w:p w:rsidR="00653D99" w:rsidRPr="00F771C0" w:rsidRDefault="00653D99" w:rsidP="00F771C0">
            <w:pPr>
              <w:jc w:val="center"/>
              <w:rPr>
                <w:rFonts w:eastAsia="Calibri"/>
                <w:sz w:val="24"/>
                <w:szCs w:val="24"/>
                <w:lang w:eastAsia="en-US"/>
              </w:rPr>
            </w:pPr>
          </w:p>
          <w:p w:rsidR="00653D99" w:rsidRPr="00F771C0" w:rsidRDefault="00653D99" w:rsidP="00F771C0">
            <w:pPr>
              <w:rPr>
                <w:b/>
                <w:color w:val="FF0000"/>
                <w:sz w:val="24"/>
                <w:szCs w:val="24"/>
              </w:rPr>
            </w:pPr>
          </w:p>
        </w:tc>
        <w:tc>
          <w:tcPr>
            <w:tcW w:w="8789" w:type="dxa"/>
          </w:tcPr>
          <w:p w:rsidR="00653D99" w:rsidRPr="00F771C0" w:rsidRDefault="00653D99" w:rsidP="00F771C0">
            <w:pPr>
              <w:shd w:val="clear" w:color="auto" w:fill="FFFFFF"/>
              <w:ind w:left="-108"/>
              <w:jc w:val="both"/>
              <w:rPr>
                <w:rFonts w:eastAsia="Calibri"/>
                <w:sz w:val="24"/>
                <w:szCs w:val="24"/>
                <w:lang w:eastAsia="en-US"/>
              </w:rPr>
            </w:pPr>
            <w:r w:rsidRPr="00F771C0">
              <w:rPr>
                <w:rFonts w:eastAsia="Calibri"/>
                <w:spacing w:val="-2"/>
                <w:sz w:val="24"/>
                <w:szCs w:val="24"/>
                <w:lang w:eastAsia="en-US"/>
              </w:rPr>
              <w:t xml:space="preserve">1.Умеет  различать и называть органы чувств (глаза, рот, </w:t>
            </w:r>
            <w:r w:rsidRPr="00F771C0">
              <w:rPr>
                <w:rFonts w:eastAsia="Calibri"/>
                <w:spacing w:val="-4"/>
                <w:sz w:val="24"/>
                <w:szCs w:val="24"/>
                <w:lang w:eastAsia="en-US"/>
              </w:rPr>
              <w:t>нос, уши),  имеет  представление об их роли в организме и о том, как их бе</w:t>
            </w:r>
            <w:r w:rsidRPr="00F771C0">
              <w:rPr>
                <w:rFonts w:eastAsia="Calibri"/>
                <w:sz w:val="24"/>
                <w:szCs w:val="24"/>
                <w:lang w:eastAsia="en-US"/>
              </w:rPr>
              <w:t>речь и ухаживать за ними.</w:t>
            </w:r>
          </w:p>
          <w:p w:rsidR="00653D99" w:rsidRPr="00F771C0" w:rsidRDefault="00653D99" w:rsidP="00F771C0">
            <w:pPr>
              <w:shd w:val="clear" w:color="auto" w:fill="FFFFFF"/>
              <w:ind w:left="-108"/>
              <w:jc w:val="both"/>
              <w:rPr>
                <w:rFonts w:eastAsia="Calibri"/>
                <w:sz w:val="24"/>
                <w:szCs w:val="24"/>
                <w:lang w:eastAsia="en-US"/>
              </w:rPr>
            </w:pPr>
            <w:r w:rsidRPr="00F771C0">
              <w:rPr>
                <w:rFonts w:eastAsia="Calibri"/>
                <w:spacing w:val="-8"/>
                <w:sz w:val="24"/>
                <w:szCs w:val="24"/>
                <w:lang w:eastAsia="en-US"/>
              </w:rPr>
              <w:t xml:space="preserve">2.Имеет  представление о полезной и вредной пище; об овощах и фруктах, </w:t>
            </w:r>
            <w:r w:rsidRPr="00F771C0">
              <w:rPr>
                <w:rFonts w:eastAsia="Calibri"/>
                <w:spacing w:val="-5"/>
                <w:sz w:val="24"/>
                <w:szCs w:val="24"/>
                <w:lang w:eastAsia="en-US"/>
              </w:rPr>
              <w:t>молочных продуктах, полезных для здоровья человека.</w:t>
            </w:r>
          </w:p>
          <w:p w:rsidR="00653D99" w:rsidRPr="00F771C0" w:rsidRDefault="00653D99" w:rsidP="00F771C0">
            <w:pPr>
              <w:shd w:val="clear" w:color="auto" w:fill="FFFFFF"/>
              <w:ind w:left="-108"/>
              <w:jc w:val="both"/>
              <w:rPr>
                <w:rFonts w:eastAsia="Calibri"/>
                <w:spacing w:val="-2"/>
                <w:sz w:val="24"/>
                <w:szCs w:val="24"/>
                <w:lang w:eastAsia="en-US"/>
              </w:rPr>
            </w:pPr>
            <w:r w:rsidRPr="00F771C0">
              <w:rPr>
                <w:rFonts w:eastAsia="Calibri"/>
                <w:sz w:val="24"/>
                <w:szCs w:val="24"/>
                <w:lang w:eastAsia="en-US"/>
              </w:rPr>
              <w:t>3.</w:t>
            </w:r>
            <w:r w:rsidRPr="00F771C0">
              <w:rPr>
                <w:rFonts w:eastAsia="Calibri"/>
                <w:spacing w:val="-3"/>
                <w:sz w:val="24"/>
                <w:szCs w:val="24"/>
                <w:lang w:eastAsia="en-US"/>
              </w:rPr>
              <w:t>Имеет  представление о том, что утренняя зарядка, игры, фи</w:t>
            </w:r>
            <w:r w:rsidRPr="00F771C0">
              <w:rPr>
                <w:rFonts w:eastAsia="Calibri"/>
                <w:spacing w:val="-2"/>
                <w:sz w:val="24"/>
                <w:szCs w:val="24"/>
                <w:lang w:eastAsia="en-US"/>
              </w:rPr>
              <w:t>зические упражнения вызывают хорошее настроение.</w:t>
            </w:r>
          </w:p>
          <w:p w:rsidR="00653D99" w:rsidRPr="00F771C0" w:rsidRDefault="00653D99" w:rsidP="00F771C0">
            <w:pPr>
              <w:shd w:val="clear" w:color="auto" w:fill="FFFFFF"/>
              <w:ind w:left="-108"/>
              <w:jc w:val="both"/>
              <w:rPr>
                <w:rFonts w:eastAsia="Calibri"/>
                <w:sz w:val="24"/>
                <w:szCs w:val="24"/>
                <w:lang w:eastAsia="en-US"/>
              </w:rPr>
            </w:pPr>
            <w:r w:rsidRPr="00F771C0">
              <w:rPr>
                <w:rFonts w:eastAsia="Calibri"/>
                <w:spacing w:val="-2"/>
                <w:sz w:val="24"/>
                <w:szCs w:val="24"/>
                <w:lang w:eastAsia="en-US"/>
              </w:rPr>
              <w:t xml:space="preserve">4.Имеет представление о том, что с помощью сна </w:t>
            </w:r>
            <w:r w:rsidRPr="00F771C0">
              <w:rPr>
                <w:rFonts w:eastAsia="Calibri"/>
                <w:sz w:val="24"/>
                <w:szCs w:val="24"/>
                <w:lang w:eastAsia="en-US"/>
              </w:rPr>
              <w:t>восстанавливаются силы.</w:t>
            </w:r>
          </w:p>
          <w:p w:rsidR="00653D99" w:rsidRPr="00F771C0" w:rsidRDefault="00653D99" w:rsidP="00F771C0">
            <w:pPr>
              <w:shd w:val="clear" w:color="auto" w:fill="FFFFFF"/>
              <w:ind w:left="-108"/>
              <w:jc w:val="both"/>
              <w:rPr>
                <w:rFonts w:eastAsia="Calibri"/>
                <w:spacing w:val="-10"/>
                <w:sz w:val="24"/>
                <w:szCs w:val="24"/>
                <w:lang w:eastAsia="en-US"/>
              </w:rPr>
            </w:pPr>
            <w:r w:rsidRPr="00F771C0">
              <w:rPr>
                <w:rFonts w:eastAsia="Calibri"/>
                <w:spacing w:val="-8"/>
                <w:sz w:val="24"/>
                <w:szCs w:val="24"/>
                <w:lang w:eastAsia="en-US"/>
              </w:rPr>
              <w:t>5.</w:t>
            </w:r>
            <w:r w:rsidRPr="00F771C0">
              <w:rPr>
                <w:rFonts w:eastAsia="Calibri"/>
                <w:spacing w:val="-10"/>
                <w:sz w:val="24"/>
                <w:szCs w:val="24"/>
                <w:lang w:eastAsia="en-US"/>
              </w:rPr>
              <w:t xml:space="preserve"> Имеет представление о необходимости закаливания.</w:t>
            </w:r>
          </w:p>
        </w:tc>
      </w:tr>
    </w:tbl>
    <w:p w:rsidR="009F186F" w:rsidRPr="00A6372F" w:rsidRDefault="009F186F" w:rsidP="00F771C0">
      <w:pPr>
        <w:rPr>
          <w:b/>
          <w:color w:val="FF0000"/>
        </w:rPr>
      </w:pPr>
    </w:p>
    <w:p w:rsidR="009F186F" w:rsidRPr="00F07B72" w:rsidRDefault="009F186F" w:rsidP="00F771C0">
      <w:pPr>
        <w:rPr>
          <w:b/>
          <w:color w:val="0D0D0D" w:themeColor="text1" w:themeTint="F2"/>
        </w:rPr>
      </w:pPr>
    </w:p>
    <w:p w:rsidR="009F186F" w:rsidRPr="00F07B72" w:rsidRDefault="009F186F" w:rsidP="00F771C0">
      <w:pPr>
        <w:rPr>
          <w:b/>
          <w:color w:val="0D0D0D" w:themeColor="text1" w:themeTint="F2"/>
        </w:rPr>
      </w:pPr>
    </w:p>
    <w:p w:rsidR="001E4CD7" w:rsidRDefault="001E4CD7" w:rsidP="00F771C0">
      <w:pPr>
        <w:jc w:val="center"/>
        <w:rPr>
          <w:b/>
          <w:color w:val="0D0D0D" w:themeColor="text1" w:themeTint="F2"/>
        </w:rPr>
      </w:pPr>
    </w:p>
    <w:p w:rsidR="00694151" w:rsidRDefault="00694151" w:rsidP="00F771C0">
      <w:pPr>
        <w:jc w:val="center"/>
        <w:rPr>
          <w:b/>
          <w:color w:val="0D0D0D" w:themeColor="text1" w:themeTint="F2"/>
        </w:rPr>
      </w:pPr>
    </w:p>
    <w:p w:rsidR="00694151" w:rsidRDefault="00694151" w:rsidP="00F771C0">
      <w:pPr>
        <w:jc w:val="center"/>
        <w:rPr>
          <w:b/>
          <w:color w:val="0D0D0D" w:themeColor="text1" w:themeTint="F2"/>
        </w:rPr>
      </w:pPr>
    </w:p>
    <w:p w:rsidR="00694151" w:rsidRDefault="00694151" w:rsidP="00F771C0">
      <w:pPr>
        <w:jc w:val="center"/>
        <w:rPr>
          <w:b/>
          <w:color w:val="0D0D0D" w:themeColor="text1" w:themeTint="F2"/>
        </w:rPr>
      </w:pPr>
    </w:p>
    <w:p w:rsidR="00694151" w:rsidRDefault="00694151" w:rsidP="00F771C0">
      <w:pPr>
        <w:jc w:val="center"/>
        <w:rPr>
          <w:b/>
          <w:color w:val="0D0D0D" w:themeColor="text1" w:themeTint="F2"/>
        </w:rPr>
      </w:pPr>
    </w:p>
    <w:p w:rsidR="00694151" w:rsidRDefault="00694151" w:rsidP="00F771C0">
      <w:pPr>
        <w:jc w:val="center"/>
        <w:rPr>
          <w:b/>
          <w:color w:val="0D0D0D" w:themeColor="text1" w:themeTint="F2"/>
        </w:rPr>
      </w:pPr>
    </w:p>
    <w:p w:rsidR="00694151" w:rsidRDefault="00694151" w:rsidP="00F771C0">
      <w:pPr>
        <w:jc w:val="center"/>
        <w:rPr>
          <w:b/>
          <w:color w:val="0D0D0D" w:themeColor="text1" w:themeTint="F2"/>
        </w:rPr>
      </w:pPr>
    </w:p>
    <w:p w:rsidR="00694151" w:rsidRDefault="00694151" w:rsidP="00F771C0">
      <w:pPr>
        <w:jc w:val="center"/>
        <w:rPr>
          <w:b/>
          <w:color w:val="0D0D0D" w:themeColor="text1" w:themeTint="F2"/>
        </w:rPr>
      </w:pPr>
    </w:p>
    <w:p w:rsidR="00796353" w:rsidRDefault="00796353" w:rsidP="00F771C0">
      <w:pPr>
        <w:jc w:val="center"/>
        <w:rPr>
          <w:b/>
          <w:color w:val="0D0D0D" w:themeColor="text1" w:themeTint="F2"/>
        </w:rPr>
      </w:pPr>
    </w:p>
    <w:p w:rsidR="00500F44" w:rsidRDefault="00500F44" w:rsidP="00F771C0">
      <w:pPr>
        <w:jc w:val="center"/>
        <w:rPr>
          <w:b/>
          <w:color w:val="0D0D0D" w:themeColor="text1" w:themeTint="F2"/>
        </w:rPr>
      </w:pPr>
    </w:p>
    <w:p w:rsidR="00B728D8" w:rsidRDefault="00B728D8" w:rsidP="00F771C0">
      <w:pPr>
        <w:jc w:val="center"/>
        <w:rPr>
          <w:b/>
          <w:color w:val="0D0D0D" w:themeColor="text1" w:themeTint="F2"/>
        </w:rPr>
      </w:pPr>
    </w:p>
    <w:p w:rsidR="00B728D8" w:rsidRDefault="00B728D8" w:rsidP="00F771C0">
      <w:pPr>
        <w:jc w:val="center"/>
        <w:rPr>
          <w:b/>
          <w:color w:val="0D0D0D" w:themeColor="text1" w:themeTint="F2"/>
        </w:rPr>
      </w:pPr>
    </w:p>
    <w:p w:rsidR="00B728D8" w:rsidRDefault="00B728D8" w:rsidP="00F771C0">
      <w:pPr>
        <w:jc w:val="center"/>
        <w:rPr>
          <w:b/>
          <w:color w:val="0D0D0D" w:themeColor="text1" w:themeTint="F2"/>
        </w:rPr>
      </w:pPr>
    </w:p>
    <w:p w:rsidR="00B728D8" w:rsidRDefault="00B728D8" w:rsidP="00F771C0">
      <w:pPr>
        <w:jc w:val="center"/>
        <w:rPr>
          <w:b/>
          <w:color w:val="0D0D0D" w:themeColor="text1" w:themeTint="F2"/>
        </w:rPr>
      </w:pPr>
    </w:p>
    <w:p w:rsidR="00B728D8" w:rsidRDefault="00B728D8" w:rsidP="00F771C0">
      <w:pPr>
        <w:jc w:val="center"/>
        <w:rPr>
          <w:b/>
          <w:color w:val="0D0D0D" w:themeColor="text1" w:themeTint="F2"/>
        </w:rPr>
      </w:pPr>
    </w:p>
    <w:p w:rsidR="00B728D8" w:rsidRDefault="00B728D8" w:rsidP="00F771C0">
      <w:pPr>
        <w:jc w:val="center"/>
        <w:rPr>
          <w:b/>
          <w:color w:val="0D0D0D" w:themeColor="text1" w:themeTint="F2"/>
        </w:rPr>
      </w:pPr>
    </w:p>
    <w:p w:rsidR="00B728D8" w:rsidRDefault="00B728D8" w:rsidP="00F771C0">
      <w:pPr>
        <w:jc w:val="center"/>
        <w:rPr>
          <w:b/>
          <w:color w:val="0D0D0D" w:themeColor="text1" w:themeTint="F2"/>
        </w:rPr>
      </w:pPr>
    </w:p>
    <w:p w:rsidR="00B728D8" w:rsidRDefault="00B728D8" w:rsidP="00F771C0">
      <w:pPr>
        <w:jc w:val="center"/>
        <w:rPr>
          <w:b/>
          <w:color w:val="0D0D0D" w:themeColor="text1" w:themeTint="F2"/>
        </w:rPr>
      </w:pPr>
    </w:p>
    <w:p w:rsidR="00796353" w:rsidRPr="00F07B72" w:rsidRDefault="00796353" w:rsidP="00F771C0">
      <w:pPr>
        <w:jc w:val="center"/>
        <w:rPr>
          <w:b/>
          <w:color w:val="0D0D0D" w:themeColor="text1" w:themeTint="F2"/>
        </w:rPr>
      </w:pPr>
    </w:p>
    <w:p w:rsidR="00772178" w:rsidRPr="00F07B72" w:rsidRDefault="00B909CC" w:rsidP="00F771C0">
      <w:pPr>
        <w:pStyle w:val="a3"/>
        <w:numPr>
          <w:ilvl w:val="0"/>
          <w:numId w:val="21"/>
        </w:numPr>
        <w:jc w:val="center"/>
        <w:rPr>
          <w:b/>
          <w:color w:val="0D0D0D" w:themeColor="text1" w:themeTint="F2"/>
        </w:rPr>
      </w:pPr>
      <w:r w:rsidRPr="00F07B72">
        <w:rPr>
          <w:b/>
          <w:color w:val="0D0D0D" w:themeColor="text1" w:themeTint="F2"/>
        </w:rPr>
        <w:lastRenderedPageBreak/>
        <w:t>СОДЕРЖАТЕЛЬНЫЙ РАЗДЕЛ</w:t>
      </w:r>
    </w:p>
    <w:p w:rsidR="00A31FE8" w:rsidRPr="00F07B72" w:rsidRDefault="00A31FE8" w:rsidP="00F771C0">
      <w:pPr>
        <w:shd w:val="clear" w:color="auto" w:fill="FFFFFF"/>
        <w:ind w:left="360" w:right="-1"/>
        <w:jc w:val="center"/>
        <w:rPr>
          <w:b/>
          <w:color w:val="0D0D0D" w:themeColor="text1" w:themeTint="F2"/>
          <w:spacing w:val="-2"/>
        </w:rPr>
      </w:pPr>
      <w:r w:rsidRPr="00F07B72">
        <w:rPr>
          <w:b/>
          <w:color w:val="0D0D0D" w:themeColor="text1" w:themeTint="F2"/>
        </w:rPr>
        <w:t>1.Описание образовательной деятельности в соответствии с направлениями развития ребёнка, представленными в пяти образовательных областях</w:t>
      </w:r>
    </w:p>
    <w:p w:rsidR="00B957A4" w:rsidRPr="00694151" w:rsidRDefault="00A31FE8" w:rsidP="00694151">
      <w:pPr>
        <w:pStyle w:val="a3"/>
        <w:shd w:val="clear" w:color="auto" w:fill="FFFFFF"/>
        <w:ind w:right="-1"/>
        <w:jc w:val="center"/>
        <w:rPr>
          <w:b/>
          <w:color w:val="0D0D0D" w:themeColor="text1" w:themeTint="F2"/>
          <w:spacing w:val="-2"/>
        </w:rPr>
      </w:pPr>
      <w:r w:rsidRPr="00F07B72">
        <w:rPr>
          <w:b/>
          <w:color w:val="0D0D0D" w:themeColor="text1" w:themeTint="F2"/>
          <w:spacing w:val="-2"/>
        </w:rPr>
        <w:t>2.Описание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tbl>
      <w:tblPr>
        <w:tblW w:w="1077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67"/>
        <w:gridCol w:w="1767"/>
        <w:gridCol w:w="104"/>
        <w:gridCol w:w="1663"/>
        <w:gridCol w:w="1768"/>
        <w:gridCol w:w="207"/>
        <w:gridCol w:w="3497"/>
      </w:tblGrid>
      <w:tr w:rsidR="00B957A4" w:rsidRPr="00F07B72" w:rsidTr="00F771C0">
        <w:tc>
          <w:tcPr>
            <w:tcW w:w="10773" w:type="dxa"/>
            <w:gridSpan w:val="7"/>
          </w:tcPr>
          <w:p w:rsidR="00B957A4" w:rsidRPr="00F07B72" w:rsidRDefault="00B957A4" w:rsidP="00857035">
            <w:pPr>
              <w:pStyle w:val="a3"/>
              <w:numPr>
                <w:ilvl w:val="1"/>
                <w:numId w:val="25"/>
              </w:numPr>
              <w:jc w:val="center"/>
              <w:rPr>
                <w:b/>
                <w:color w:val="0D0D0D" w:themeColor="text1" w:themeTint="F2"/>
              </w:rPr>
            </w:pPr>
            <w:r w:rsidRPr="00F07B72">
              <w:rPr>
                <w:b/>
                <w:color w:val="0D0D0D" w:themeColor="text1" w:themeTint="F2"/>
              </w:rPr>
              <w:t>ОБРАЗОВАТЕЛЬНАЯ ОБЛАСТЬ «СОЦИАЛЬНО-КОММУНИКАТИВНОЕ РАЗВИТИЕ»</w:t>
            </w:r>
          </w:p>
        </w:tc>
      </w:tr>
      <w:tr w:rsidR="00B957A4" w:rsidRPr="00F07B72" w:rsidTr="00F771C0">
        <w:tc>
          <w:tcPr>
            <w:tcW w:w="10773" w:type="dxa"/>
            <w:gridSpan w:val="7"/>
          </w:tcPr>
          <w:p w:rsidR="00B957A4" w:rsidRPr="00F07B72" w:rsidRDefault="00B957A4" w:rsidP="00F771C0">
            <w:pPr>
              <w:rPr>
                <w:color w:val="0D0D0D" w:themeColor="text1" w:themeTint="F2"/>
              </w:rPr>
            </w:pPr>
            <w:r w:rsidRPr="00F07B72">
              <w:rPr>
                <w:b/>
                <w:color w:val="0D0D0D" w:themeColor="text1" w:themeTint="F2"/>
              </w:rPr>
              <w:t>Основная цель:</w:t>
            </w:r>
          </w:p>
          <w:p w:rsidR="00B957A4" w:rsidRPr="00F07B72" w:rsidRDefault="00B957A4" w:rsidP="00F771C0">
            <w:pPr>
              <w:rPr>
                <w:color w:val="0D0D0D" w:themeColor="text1" w:themeTint="F2"/>
              </w:rPr>
            </w:pPr>
            <w:r w:rsidRPr="00F07B72">
              <w:rPr>
                <w:color w:val="0D0D0D" w:themeColor="text1" w:themeTint="F2"/>
              </w:rPr>
              <w:t>позитивная социализация детей дошкольного возраста;</w:t>
            </w:r>
          </w:p>
          <w:p w:rsidR="00B957A4" w:rsidRPr="00F07B72" w:rsidRDefault="00B957A4" w:rsidP="00F771C0">
            <w:pPr>
              <w:rPr>
                <w:color w:val="0D0D0D" w:themeColor="text1" w:themeTint="F2"/>
              </w:rPr>
            </w:pPr>
            <w:r w:rsidRPr="00F07B72">
              <w:rPr>
                <w:color w:val="0D0D0D" w:themeColor="text1" w:themeTint="F2"/>
              </w:rPr>
              <w:t xml:space="preserve">приобщение детей к </w:t>
            </w:r>
            <w:proofErr w:type="spellStart"/>
            <w:r w:rsidRPr="00F07B72">
              <w:rPr>
                <w:color w:val="0D0D0D" w:themeColor="text1" w:themeTint="F2"/>
              </w:rPr>
              <w:t>социокультурным</w:t>
            </w:r>
            <w:proofErr w:type="spellEnd"/>
            <w:r w:rsidRPr="00F07B72">
              <w:rPr>
                <w:color w:val="0D0D0D" w:themeColor="text1" w:themeTint="F2"/>
              </w:rPr>
              <w:t xml:space="preserve"> нормам, традициям семьи, общества и государства;</w:t>
            </w:r>
          </w:p>
          <w:p w:rsidR="00B957A4" w:rsidRPr="00F07B72" w:rsidRDefault="00B957A4" w:rsidP="00F771C0">
            <w:pPr>
              <w:rPr>
                <w:color w:val="0D0D0D" w:themeColor="text1" w:themeTint="F2"/>
              </w:rPr>
            </w:pPr>
            <w:r w:rsidRPr="00F07B72">
              <w:rPr>
                <w:color w:val="0D0D0D" w:themeColor="text1" w:themeTint="F2"/>
              </w:rPr>
              <w:t>формирование основ безопасности.</w:t>
            </w:r>
          </w:p>
        </w:tc>
      </w:tr>
      <w:tr w:rsidR="00B957A4" w:rsidRPr="00F07B72" w:rsidTr="00F771C0">
        <w:tc>
          <w:tcPr>
            <w:tcW w:w="10773" w:type="dxa"/>
            <w:gridSpan w:val="7"/>
          </w:tcPr>
          <w:p w:rsidR="00B957A4" w:rsidRPr="00F07B72" w:rsidRDefault="00B957A4" w:rsidP="00F771C0">
            <w:pPr>
              <w:rPr>
                <w:b/>
                <w:color w:val="0D0D0D" w:themeColor="text1" w:themeTint="F2"/>
              </w:rPr>
            </w:pPr>
            <w:r w:rsidRPr="00F07B72">
              <w:rPr>
                <w:b/>
                <w:color w:val="0D0D0D" w:themeColor="text1" w:themeTint="F2"/>
              </w:rPr>
              <w:t>Средства социально-коммуникативного развития:</w:t>
            </w:r>
          </w:p>
        </w:tc>
      </w:tr>
      <w:tr w:rsidR="00B957A4" w:rsidRPr="00F07B72" w:rsidTr="00F771C0">
        <w:tc>
          <w:tcPr>
            <w:tcW w:w="1767" w:type="dxa"/>
            <w:tcBorders>
              <w:right w:val="single" w:sz="4" w:space="0" w:color="auto"/>
            </w:tcBorders>
          </w:tcPr>
          <w:p w:rsidR="00B957A4" w:rsidRPr="00F07B72" w:rsidRDefault="00B957A4" w:rsidP="00F771C0">
            <w:pPr>
              <w:shd w:val="clear" w:color="auto" w:fill="FFFFFF"/>
              <w:textAlignment w:val="baseline"/>
              <w:rPr>
                <w:color w:val="0D0D0D" w:themeColor="text1" w:themeTint="F2"/>
              </w:rPr>
            </w:pPr>
            <w:r w:rsidRPr="00F07B72">
              <w:rPr>
                <w:color w:val="0D0D0D" w:themeColor="text1" w:themeTint="F2"/>
              </w:rPr>
              <w:t>Формирование бытовых и гигиенических умений</w:t>
            </w:r>
          </w:p>
          <w:p w:rsidR="00B957A4" w:rsidRPr="00F07B72" w:rsidRDefault="00B957A4" w:rsidP="00F771C0">
            <w:pPr>
              <w:shd w:val="clear" w:color="auto" w:fill="FFFFFF"/>
              <w:textAlignment w:val="baseline"/>
              <w:rPr>
                <w:color w:val="0D0D0D" w:themeColor="text1" w:themeTint="F2"/>
              </w:rPr>
            </w:pPr>
          </w:p>
        </w:tc>
        <w:tc>
          <w:tcPr>
            <w:tcW w:w="1767" w:type="dxa"/>
            <w:tcBorders>
              <w:right w:val="single" w:sz="4" w:space="0" w:color="auto"/>
            </w:tcBorders>
          </w:tcPr>
          <w:p w:rsidR="00B957A4" w:rsidRPr="00F07B72" w:rsidRDefault="00B957A4" w:rsidP="00F771C0">
            <w:pPr>
              <w:shd w:val="clear" w:color="auto" w:fill="FFFFFF"/>
              <w:textAlignment w:val="baseline"/>
              <w:rPr>
                <w:color w:val="0D0D0D" w:themeColor="text1" w:themeTint="F2"/>
              </w:rPr>
            </w:pPr>
            <w:r w:rsidRPr="00F07B72">
              <w:rPr>
                <w:color w:val="0D0D0D" w:themeColor="text1" w:themeTint="F2"/>
              </w:rPr>
              <w:t>Окружающие ребенка продукты материальной культуры</w:t>
            </w:r>
          </w:p>
          <w:p w:rsidR="00B957A4" w:rsidRPr="00F07B72" w:rsidRDefault="00B957A4" w:rsidP="00F771C0">
            <w:pPr>
              <w:rPr>
                <w:color w:val="0D0D0D" w:themeColor="text1" w:themeTint="F2"/>
              </w:rPr>
            </w:pPr>
          </w:p>
        </w:tc>
        <w:tc>
          <w:tcPr>
            <w:tcW w:w="1767" w:type="dxa"/>
            <w:gridSpan w:val="2"/>
            <w:tcBorders>
              <w:left w:val="single" w:sz="4" w:space="0" w:color="auto"/>
              <w:right w:val="single" w:sz="4" w:space="0" w:color="auto"/>
            </w:tcBorders>
          </w:tcPr>
          <w:p w:rsidR="00B957A4" w:rsidRPr="00F07B72" w:rsidRDefault="00B957A4" w:rsidP="00F771C0">
            <w:pPr>
              <w:shd w:val="clear" w:color="auto" w:fill="FFFFFF"/>
              <w:textAlignment w:val="baseline"/>
              <w:rPr>
                <w:color w:val="0D0D0D" w:themeColor="text1" w:themeTint="F2"/>
              </w:rPr>
            </w:pPr>
            <w:r w:rsidRPr="00F07B72">
              <w:rPr>
                <w:color w:val="0D0D0D" w:themeColor="text1" w:themeTint="F2"/>
              </w:rPr>
              <w:t>Элементы духовной культуры</w:t>
            </w:r>
          </w:p>
          <w:p w:rsidR="00B957A4" w:rsidRPr="00F07B72" w:rsidRDefault="00B957A4" w:rsidP="00F771C0">
            <w:pPr>
              <w:rPr>
                <w:color w:val="0D0D0D" w:themeColor="text1" w:themeTint="F2"/>
              </w:rPr>
            </w:pPr>
          </w:p>
        </w:tc>
        <w:tc>
          <w:tcPr>
            <w:tcW w:w="1768" w:type="dxa"/>
            <w:tcBorders>
              <w:left w:val="single" w:sz="4" w:space="0" w:color="auto"/>
              <w:right w:val="single" w:sz="4" w:space="0" w:color="auto"/>
            </w:tcBorders>
          </w:tcPr>
          <w:p w:rsidR="00B957A4" w:rsidRPr="00F07B72" w:rsidRDefault="00B957A4" w:rsidP="00F771C0">
            <w:pPr>
              <w:shd w:val="clear" w:color="auto" w:fill="FFFFFF"/>
              <w:textAlignment w:val="baseline"/>
              <w:rPr>
                <w:color w:val="0D0D0D" w:themeColor="text1" w:themeTint="F2"/>
              </w:rPr>
            </w:pPr>
            <w:r w:rsidRPr="00F07B72">
              <w:rPr>
                <w:color w:val="0D0D0D" w:themeColor="text1" w:themeTint="F2"/>
              </w:rPr>
              <w:t>Содержание и стиль общения</w:t>
            </w:r>
          </w:p>
          <w:p w:rsidR="00B957A4" w:rsidRPr="00F07B72" w:rsidRDefault="00B957A4" w:rsidP="00F771C0">
            <w:pPr>
              <w:rPr>
                <w:color w:val="0D0D0D" w:themeColor="text1" w:themeTint="F2"/>
              </w:rPr>
            </w:pPr>
          </w:p>
        </w:tc>
        <w:tc>
          <w:tcPr>
            <w:tcW w:w="3704" w:type="dxa"/>
            <w:gridSpan w:val="2"/>
            <w:tcBorders>
              <w:left w:val="single" w:sz="4" w:space="0" w:color="auto"/>
            </w:tcBorders>
          </w:tcPr>
          <w:p w:rsidR="00B957A4" w:rsidRPr="00F07B72" w:rsidRDefault="00B957A4" w:rsidP="00F771C0">
            <w:pPr>
              <w:shd w:val="clear" w:color="auto" w:fill="FFFFFF"/>
              <w:textAlignment w:val="baseline"/>
              <w:rPr>
                <w:color w:val="0D0D0D" w:themeColor="text1" w:themeTint="F2"/>
              </w:rPr>
            </w:pPr>
            <w:r w:rsidRPr="00F07B72">
              <w:rPr>
                <w:color w:val="0D0D0D" w:themeColor="text1" w:themeTint="F2"/>
              </w:rPr>
              <w:t>Последовательное приобщение ребенка к многочисленным видам и типам отношений в основных сферах его жизнедеятельности – общении, игре, познании, предметно-практической и продуктивной деятельности.</w:t>
            </w:r>
          </w:p>
        </w:tc>
      </w:tr>
      <w:tr w:rsidR="00B957A4" w:rsidRPr="00F07B72" w:rsidTr="00F771C0">
        <w:tc>
          <w:tcPr>
            <w:tcW w:w="10773" w:type="dxa"/>
            <w:gridSpan w:val="7"/>
          </w:tcPr>
          <w:p w:rsidR="00B957A4" w:rsidRPr="00F07B72" w:rsidRDefault="00B957A4" w:rsidP="00F771C0">
            <w:pPr>
              <w:rPr>
                <w:b/>
                <w:color w:val="0D0D0D" w:themeColor="text1" w:themeTint="F2"/>
              </w:rPr>
            </w:pPr>
            <w:r w:rsidRPr="00F07B72">
              <w:rPr>
                <w:b/>
                <w:color w:val="0D0D0D" w:themeColor="text1" w:themeTint="F2"/>
              </w:rPr>
              <w:t>Методы социально-коммуникативного развития:</w:t>
            </w:r>
          </w:p>
        </w:tc>
      </w:tr>
      <w:tr w:rsidR="00B957A4" w:rsidRPr="00F07B72" w:rsidTr="00F771C0">
        <w:tc>
          <w:tcPr>
            <w:tcW w:w="3638" w:type="dxa"/>
            <w:gridSpan w:val="3"/>
            <w:tcBorders>
              <w:right w:val="single" w:sz="4" w:space="0" w:color="auto"/>
            </w:tcBorders>
          </w:tcPr>
          <w:p w:rsidR="00B957A4" w:rsidRPr="00F07B72" w:rsidRDefault="00B957A4" w:rsidP="00F771C0">
            <w:pPr>
              <w:pStyle w:val="a3"/>
              <w:rPr>
                <w:i/>
                <w:color w:val="0D0D0D" w:themeColor="text1" w:themeTint="F2"/>
              </w:rPr>
            </w:pPr>
            <w:r w:rsidRPr="00F07B72">
              <w:rPr>
                <w:i/>
                <w:color w:val="0D0D0D" w:themeColor="text1" w:themeTint="F2"/>
              </w:rPr>
              <w:t>Наглядные</w:t>
            </w:r>
          </w:p>
          <w:p w:rsidR="00B957A4" w:rsidRPr="00F07B72" w:rsidRDefault="00B957A4" w:rsidP="00F771C0">
            <w:pPr>
              <w:rPr>
                <w:color w:val="0D0D0D" w:themeColor="text1" w:themeTint="F2"/>
              </w:rPr>
            </w:pPr>
          </w:p>
        </w:tc>
        <w:tc>
          <w:tcPr>
            <w:tcW w:w="3638" w:type="dxa"/>
            <w:gridSpan w:val="3"/>
            <w:tcBorders>
              <w:left w:val="single" w:sz="4" w:space="0" w:color="auto"/>
              <w:right w:val="single" w:sz="4" w:space="0" w:color="auto"/>
            </w:tcBorders>
          </w:tcPr>
          <w:p w:rsidR="00B957A4" w:rsidRPr="00F07B72" w:rsidRDefault="00B957A4" w:rsidP="00F771C0">
            <w:pPr>
              <w:rPr>
                <w:i/>
                <w:color w:val="0D0D0D" w:themeColor="text1" w:themeTint="F2"/>
              </w:rPr>
            </w:pPr>
            <w:r w:rsidRPr="00F07B72">
              <w:rPr>
                <w:i/>
                <w:color w:val="0D0D0D" w:themeColor="text1" w:themeTint="F2"/>
              </w:rPr>
              <w:t>Словесные</w:t>
            </w:r>
          </w:p>
          <w:p w:rsidR="00B957A4" w:rsidRPr="00F07B72" w:rsidRDefault="00B957A4" w:rsidP="00F771C0">
            <w:pPr>
              <w:rPr>
                <w:color w:val="0D0D0D" w:themeColor="text1" w:themeTint="F2"/>
              </w:rPr>
            </w:pPr>
          </w:p>
        </w:tc>
        <w:tc>
          <w:tcPr>
            <w:tcW w:w="3497" w:type="dxa"/>
            <w:tcBorders>
              <w:left w:val="single" w:sz="4" w:space="0" w:color="auto"/>
            </w:tcBorders>
          </w:tcPr>
          <w:p w:rsidR="00B957A4" w:rsidRPr="00F07B72" w:rsidRDefault="00B957A4" w:rsidP="00F771C0">
            <w:pPr>
              <w:rPr>
                <w:i/>
                <w:color w:val="0D0D0D" w:themeColor="text1" w:themeTint="F2"/>
              </w:rPr>
            </w:pPr>
            <w:r w:rsidRPr="00F07B72">
              <w:rPr>
                <w:i/>
                <w:color w:val="0D0D0D" w:themeColor="text1" w:themeTint="F2"/>
              </w:rPr>
              <w:t>Практические</w:t>
            </w:r>
          </w:p>
          <w:p w:rsidR="00B957A4" w:rsidRPr="00F07B72" w:rsidRDefault="00B957A4" w:rsidP="00F771C0">
            <w:pPr>
              <w:rPr>
                <w:color w:val="0D0D0D" w:themeColor="text1" w:themeTint="F2"/>
              </w:rPr>
            </w:pPr>
          </w:p>
        </w:tc>
      </w:tr>
      <w:tr w:rsidR="00B957A4" w:rsidRPr="00F07B72" w:rsidTr="00F771C0">
        <w:tc>
          <w:tcPr>
            <w:tcW w:w="3638" w:type="dxa"/>
            <w:gridSpan w:val="3"/>
            <w:tcBorders>
              <w:right w:val="single" w:sz="4" w:space="0" w:color="auto"/>
            </w:tcBorders>
          </w:tcPr>
          <w:p w:rsidR="00B5420D" w:rsidRPr="00F07B72" w:rsidRDefault="002A3EFB" w:rsidP="00F771C0">
            <w:pPr>
              <w:pStyle w:val="a3"/>
              <w:numPr>
                <w:ilvl w:val="0"/>
                <w:numId w:val="15"/>
              </w:numPr>
              <w:rPr>
                <w:i/>
                <w:color w:val="0D0D0D" w:themeColor="text1" w:themeTint="F2"/>
              </w:rPr>
            </w:pPr>
            <w:r w:rsidRPr="00F07B72">
              <w:rPr>
                <w:color w:val="0D0D0D" w:themeColor="text1" w:themeTint="F2"/>
              </w:rPr>
              <w:t>Р</w:t>
            </w:r>
            <w:r w:rsidR="0009715D" w:rsidRPr="00F07B72">
              <w:rPr>
                <w:color w:val="0D0D0D" w:themeColor="text1" w:themeTint="F2"/>
              </w:rPr>
              <w:t>ассматривание репродукций картин известных художников, изображавших на своих полотнах природу нашего края</w:t>
            </w:r>
          </w:p>
          <w:p w:rsidR="00D356E7" w:rsidRPr="00F07B72" w:rsidRDefault="00D356E7" w:rsidP="00F771C0">
            <w:pPr>
              <w:pStyle w:val="a3"/>
              <w:numPr>
                <w:ilvl w:val="0"/>
                <w:numId w:val="15"/>
              </w:numPr>
              <w:rPr>
                <w:i/>
                <w:color w:val="0D0D0D" w:themeColor="text1" w:themeTint="F2"/>
              </w:rPr>
            </w:pPr>
            <w:r w:rsidRPr="00F07B72">
              <w:rPr>
                <w:color w:val="0D0D0D" w:themeColor="text1" w:themeTint="F2"/>
              </w:rPr>
              <w:t>Рассматривание предмета (обследование)</w:t>
            </w:r>
          </w:p>
          <w:p w:rsidR="00B5420D" w:rsidRPr="00F07B72" w:rsidRDefault="00B5420D" w:rsidP="00F771C0">
            <w:pPr>
              <w:pStyle w:val="a3"/>
              <w:numPr>
                <w:ilvl w:val="0"/>
                <w:numId w:val="23"/>
              </w:numPr>
              <w:rPr>
                <w:color w:val="0D0D0D" w:themeColor="text1" w:themeTint="F2"/>
              </w:rPr>
            </w:pPr>
            <w:r w:rsidRPr="00F07B72">
              <w:rPr>
                <w:color w:val="0D0D0D" w:themeColor="text1" w:themeTint="F2"/>
              </w:rPr>
              <w:t>Просмотр телепередач, диафильмов, видеофильмов</w:t>
            </w:r>
          </w:p>
          <w:p w:rsidR="00D356E7" w:rsidRPr="00F07B72" w:rsidRDefault="00D356E7" w:rsidP="00F771C0">
            <w:pPr>
              <w:pStyle w:val="a3"/>
              <w:numPr>
                <w:ilvl w:val="0"/>
                <w:numId w:val="23"/>
              </w:numPr>
              <w:rPr>
                <w:color w:val="0D0D0D" w:themeColor="text1" w:themeTint="F2"/>
              </w:rPr>
            </w:pPr>
            <w:r w:rsidRPr="00F07B72">
              <w:rPr>
                <w:color w:val="0D0D0D" w:themeColor="text1" w:themeTint="F2"/>
              </w:rPr>
              <w:t>Наблюдение</w:t>
            </w:r>
          </w:p>
          <w:p w:rsidR="00B957A4" w:rsidRPr="00F07B72" w:rsidRDefault="00B957A4" w:rsidP="00F771C0">
            <w:pPr>
              <w:rPr>
                <w:color w:val="0D0D0D" w:themeColor="text1" w:themeTint="F2"/>
              </w:rPr>
            </w:pPr>
          </w:p>
        </w:tc>
        <w:tc>
          <w:tcPr>
            <w:tcW w:w="3638" w:type="dxa"/>
            <w:gridSpan w:val="3"/>
            <w:tcBorders>
              <w:left w:val="single" w:sz="4" w:space="0" w:color="auto"/>
              <w:right w:val="single" w:sz="4" w:space="0" w:color="auto"/>
            </w:tcBorders>
          </w:tcPr>
          <w:p w:rsidR="00B957A4" w:rsidRPr="00F07B72" w:rsidRDefault="00D356E7" w:rsidP="00F771C0">
            <w:pPr>
              <w:pStyle w:val="a3"/>
              <w:numPr>
                <w:ilvl w:val="0"/>
                <w:numId w:val="17"/>
              </w:numPr>
              <w:rPr>
                <w:color w:val="0D0D0D" w:themeColor="text1" w:themeTint="F2"/>
              </w:rPr>
            </w:pPr>
            <w:r w:rsidRPr="00F07B72">
              <w:rPr>
                <w:color w:val="0D0D0D" w:themeColor="text1" w:themeTint="F2"/>
              </w:rPr>
              <w:t>Беседы</w:t>
            </w:r>
          </w:p>
          <w:p w:rsidR="0009715D" w:rsidRPr="00F07B72" w:rsidRDefault="0009715D" w:rsidP="00F771C0">
            <w:pPr>
              <w:pStyle w:val="a3"/>
              <w:numPr>
                <w:ilvl w:val="0"/>
                <w:numId w:val="17"/>
              </w:numPr>
              <w:rPr>
                <w:color w:val="0D0D0D" w:themeColor="text1" w:themeTint="F2"/>
              </w:rPr>
            </w:pPr>
            <w:r w:rsidRPr="00F07B72">
              <w:rPr>
                <w:color w:val="0D0D0D" w:themeColor="text1" w:themeTint="F2"/>
              </w:rPr>
              <w:t>Чте</w:t>
            </w:r>
            <w:r w:rsidR="00D356E7" w:rsidRPr="00F07B72">
              <w:rPr>
                <w:color w:val="0D0D0D" w:themeColor="text1" w:themeTint="F2"/>
              </w:rPr>
              <w:t>ние художественных произведений</w:t>
            </w:r>
          </w:p>
          <w:p w:rsidR="00D356E7" w:rsidRPr="00F07B72" w:rsidRDefault="00D356E7" w:rsidP="00F771C0">
            <w:pPr>
              <w:pStyle w:val="a3"/>
              <w:numPr>
                <w:ilvl w:val="0"/>
                <w:numId w:val="27"/>
              </w:numPr>
              <w:rPr>
                <w:color w:val="0D0D0D" w:themeColor="text1" w:themeTint="F2"/>
              </w:rPr>
            </w:pPr>
            <w:r w:rsidRPr="00F07B72">
              <w:rPr>
                <w:color w:val="0D0D0D" w:themeColor="text1" w:themeTint="F2"/>
              </w:rPr>
              <w:t>Объяснение</w:t>
            </w:r>
          </w:p>
          <w:p w:rsidR="00D356E7" w:rsidRPr="00F07B72" w:rsidRDefault="00D356E7" w:rsidP="00F771C0">
            <w:pPr>
              <w:pStyle w:val="a3"/>
              <w:numPr>
                <w:ilvl w:val="0"/>
                <w:numId w:val="27"/>
              </w:numPr>
              <w:rPr>
                <w:color w:val="0D0D0D" w:themeColor="text1" w:themeTint="F2"/>
              </w:rPr>
            </w:pPr>
            <w:r w:rsidRPr="00F07B72">
              <w:rPr>
                <w:color w:val="0D0D0D" w:themeColor="text1" w:themeTint="F2"/>
              </w:rPr>
              <w:t>Пояснения</w:t>
            </w:r>
          </w:p>
          <w:p w:rsidR="00D356E7" w:rsidRPr="00F07B72" w:rsidRDefault="00D356E7" w:rsidP="00F771C0">
            <w:pPr>
              <w:pStyle w:val="a3"/>
              <w:numPr>
                <w:ilvl w:val="0"/>
                <w:numId w:val="27"/>
              </w:numPr>
              <w:rPr>
                <w:color w:val="0D0D0D" w:themeColor="text1" w:themeTint="F2"/>
              </w:rPr>
            </w:pPr>
            <w:r w:rsidRPr="00F07B72">
              <w:rPr>
                <w:color w:val="0D0D0D" w:themeColor="text1" w:themeTint="F2"/>
              </w:rPr>
              <w:t>Вопросы</w:t>
            </w:r>
          </w:p>
          <w:p w:rsidR="00D356E7" w:rsidRPr="00F07B72" w:rsidRDefault="00D356E7" w:rsidP="00F771C0">
            <w:pPr>
              <w:pStyle w:val="a3"/>
              <w:numPr>
                <w:ilvl w:val="0"/>
                <w:numId w:val="27"/>
              </w:numPr>
              <w:rPr>
                <w:color w:val="0D0D0D" w:themeColor="text1" w:themeTint="F2"/>
              </w:rPr>
            </w:pPr>
            <w:r w:rsidRPr="00F07B72">
              <w:rPr>
                <w:color w:val="0D0D0D" w:themeColor="text1" w:themeTint="F2"/>
              </w:rPr>
              <w:t>Поощрения</w:t>
            </w:r>
          </w:p>
          <w:p w:rsidR="00D356E7" w:rsidRPr="00F07B72" w:rsidRDefault="00D356E7" w:rsidP="00F771C0">
            <w:pPr>
              <w:pStyle w:val="a3"/>
              <w:numPr>
                <w:ilvl w:val="0"/>
                <w:numId w:val="27"/>
              </w:numPr>
              <w:rPr>
                <w:color w:val="0D0D0D" w:themeColor="text1" w:themeTint="F2"/>
              </w:rPr>
            </w:pPr>
            <w:r w:rsidRPr="00F07B72">
              <w:rPr>
                <w:color w:val="0D0D0D" w:themeColor="text1" w:themeTint="F2"/>
              </w:rPr>
              <w:t>Напоминание</w:t>
            </w:r>
          </w:p>
          <w:p w:rsidR="00D356E7" w:rsidRPr="00F07B72" w:rsidRDefault="00D356E7" w:rsidP="00F771C0">
            <w:pPr>
              <w:pStyle w:val="a3"/>
              <w:numPr>
                <w:ilvl w:val="0"/>
                <w:numId w:val="27"/>
              </w:numPr>
              <w:rPr>
                <w:color w:val="0D0D0D" w:themeColor="text1" w:themeTint="F2"/>
              </w:rPr>
            </w:pPr>
            <w:r w:rsidRPr="00F07B72">
              <w:rPr>
                <w:color w:val="0D0D0D" w:themeColor="text1" w:themeTint="F2"/>
              </w:rPr>
              <w:t>Совет</w:t>
            </w:r>
          </w:p>
          <w:p w:rsidR="00D356E7" w:rsidRPr="00F07B72" w:rsidRDefault="00D356E7" w:rsidP="00F771C0">
            <w:pPr>
              <w:pStyle w:val="a3"/>
              <w:numPr>
                <w:ilvl w:val="0"/>
                <w:numId w:val="27"/>
              </w:numPr>
              <w:rPr>
                <w:color w:val="0D0D0D" w:themeColor="text1" w:themeTint="F2"/>
              </w:rPr>
            </w:pPr>
            <w:r w:rsidRPr="00F07B72">
              <w:rPr>
                <w:color w:val="0D0D0D" w:themeColor="text1" w:themeTint="F2"/>
              </w:rPr>
              <w:t>Художественное слово</w:t>
            </w:r>
          </w:p>
        </w:tc>
        <w:tc>
          <w:tcPr>
            <w:tcW w:w="3497" w:type="dxa"/>
            <w:tcBorders>
              <w:left w:val="single" w:sz="4" w:space="0" w:color="auto"/>
            </w:tcBorders>
          </w:tcPr>
          <w:p w:rsidR="0009715D" w:rsidRPr="00F07B72" w:rsidRDefault="0009715D" w:rsidP="00F771C0">
            <w:pPr>
              <w:pStyle w:val="a3"/>
              <w:numPr>
                <w:ilvl w:val="0"/>
                <w:numId w:val="16"/>
              </w:numPr>
              <w:shd w:val="clear" w:color="auto" w:fill="FFFFFF"/>
              <w:rPr>
                <w:color w:val="0D0D0D" w:themeColor="text1" w:themeTint="F2"/>
              </w:rPr>
            </w:pPr>
            <w:r w:rsidRPr="00F07B72">
              <w:rPr>
                <w:color w:val="0D0D0D" w:themeColor="text1" w:themeTint="F2"/>
              </w:rPr>
              <w:t>Рассматривание иллюстраций, плакатов, макетов.</w:t>
            </w:r>
          </w:p>
          <w:p w:rsidR="004D4142" w:rsidRPr="00F07B72" w:rsidRDefault="004D4142" w:rsidP="00F771C0">
            <w:pPr>
              <w:pStyle w:val="a3"/>
              <w:numPr>
                <w:ilvl w:val="0"/>
                <w:numId w:val="16"/>
              </w:numPr>
              <w:shd w:val="clear" w:color="auto" w:fill="FFFFFF"/>
              <w:rPr>
                <w:color w:val="0D0D0D" w:themeColor="text1" w:themeTint="F2"/>
              </w:rPr>
            </w:pPr>
            <w:r w:rsidRPr="00F07B72">
              <w:rPr>
                <w:color w:val="0D0D0D" w:themeColor="text1" w:themeTint="F2"/>
              </w:rPr>
              <w:t>Посещение спектаклей и театрализованных постановок</w:t>
            </w:r>
          </w:p>
          <w:p w:rsidR="00B5420D" w:rsidRPr="00F07B72" w:rsidRDefault="00B5420D" w:rsidP="00F771C0">
            <w:pPr>
              <w:pStyle w:val="a3"/>
              <w:numPr>
                <w:ilvl w:val="0"/>
                <w:numId w:val="16"/>
              </w:numPr>
              <w:rPr>
                <w:color w:val="0D0D0D" w:themeColor="text1" w:themeTint="F2"/>
              </w:rPr>
            </w:pPr>
            <w:r w:rsidRPr="00F07B72">
              <w:rPr>
                <w:color w:val="0D0D0D" w:themeColor="text1" w:themeTint="F2"/>
              </w:rPr>
              <w:t>Задачи на решение коммуникативных ситуаций</w:t>
            </w:r>
          </w:p>
          <w:p w:rsidR="00B5420D" w:rsidRPr="00F07B72" w:rsidRDefault="00B5420D" w:rsidP="00F771C0">
            <w:pPr>
              <w:pStyle w:val="a3"/>
              <w:numPr>
                <w:ilvl w:val="0"/>
                <w:numId w:val="16"/>
              </w:numPr>
              <w:rPr>
                <w:color w:val="0D0D0D" w:themeColor="text1" w:themeTint="F2"/>
              </w:rPr>
            </w:pPr>
            <w:r w:rsidRPr="00F07B72">
              <w:rPr>
                <w:color w:val="0D0D0D" w:themeColor="text1" w:themeTint="F2"/>
              </w:rPr>
              <w:t>Придумывание сказок</w:t>
            </w:r>
          </w:p>
          <w:p w:rsidR="00B5420D" w:rsidRPr="00F07B72" w:rsidRDefault="00B5420D" w:rsidP="00F771C0">
            <w:pPr>
              <w:pStyle w:val="a3"/>
              <w:numPr>
                <w:ilvl w:val="0"/>
                <w:numId w:val="16"/>
              </w:numPr>
              <w:rPr>
                <w:color w:val="0D0D0D" w:themeColor="text1" w:themeTint="F2"/>
              </w:rPr>
            </w:pPr>
            <w:r w:rsidRPr="00F07B72">
              <w:rPr>
                <w:color w:val="0D0D0D" w:themeColor="text1" w:themeTint="F2"/>
              </w:rPr>
              <w:t>Приучение к положительным формам общественного поведения</w:t>
            </w:r>
          </w:p>
          <w:p w:rsidR="00B5420D" w:rsidRPr="00F07B72" w:rsidRDefault="00B5420D" w:rsidP="00F771C0">
            <w:pPr>
              <w:pStyle w:val="a3"/>
              <w:numPr>
                <w:ilvl w:val="0"/>
                <w:numId w:val="16"/>
              </w:numPr>
              <w:rPr>
                <w:color w:val="0D0D0D" w:themeColor="text1" w:themeTint="F2"/>
              </w:rPr>
            </w:pPr>
            <w:r w:rsidRPr="00F07B72">
              <w:rPr>
                <w:color w:val="0D0D0D" w:themeColor="text1" w:themeTint="F2"/>
              </w:rPr>
              <w:t>Показ действий</w:t>
            </w:r>
          </w:p>
          <w:p w:rsidR="00B5420D" w:rsidRPr="00F07B72" w:rsidRDefault="00B5420D" w:rsidP="00F771C0">
            <w:pPr>
              <w:pStyle w:val="a3"/>
              <w:numPr>
                <w:ilvl w:val="0"/>
                <w:numId w:val="16"/>
              </w:numPr>
              <w:rPr>
                <w:color w:val="0D0D0D" w:themeColor="text1" w:themeTint="F2"/>
              </w:rPr>
            </w:pPr>
            <w:r w:rsidRPr="00F07B72">
              <w:rPr>
                <w:color w:val="0D0D0D" w:themeColor="text1" w:themeTint="F2"/>
              </w:rPr>
              <w:t>Пример взрослого и детей</w:t>
            </w:r>
          </w:p>
          <w:p w:rsidR="00B5420D" w:rsidRPr="00F07B72" w:rsidRDefault="00B5420D" w:rsidP="00F771C0">
            <w:pPr>
              <w:pStyle w:val="a3"/>
              <w:numPr>
                <w:ilvl w:val="0"/>
                <w:numId w:val="16"/>
              </w:numPr>
              <w:rPr>
                <w:color w:val="0D0D0D" w:themeColor="text1" w:themeTint="F2"/>
              </w:rPr>
            </w:pPr>
            <w:r w:rsidRPr="00F07B72">
              <w:rPr>
                <w:color w:val="0D0D0D" w:themeColor="text1" w:themeTint="F2"/>
              </w:rPr>
              <w:t>Целенаправленное наблюдение</w:t>
            </w:r>
          </w:p>
          <w:p w:rsidR="00B5420D" w:rsidRPr="00F07B72" w:rsidRDefault="00B5420D" w:rsidP="00F771C0">
            <w:pPr>
              <w:pStyle w:val="a3"/>
              <w:numPr>
                <w:ilvl w:val="0"/>
                <w:numId w:val="16"/>
              </w:numPr>
              <w:rPr>
                <w:color w:val="0D0D0D" w:themeColor="text1" w:themeTint="F2"/>
              </w:rPr>
            </w:pPr>
            <w:r w:rsidRPr="00F07B72">
              <w:rPr>
                <w:color w:val="0D0D0D" w:themeColor="text1" w:themeTint="F2"/>
              </w:rPr>
              <w:t>Организация интересной деятельности (общественно-полезный характер)</w:t>
            </w:r>
          </w:p>
          <w:p w:rsidR="00B5420D" w:rsidRPr="00F07B72" w:rsidRDefault="00B5420D" w:rsidP="00F771C0">
            <w:pPr>
              <w:pStyle w:val="a3"/>
              <w:numPr>
                <w:ilvl w:val="0"/>
                <w:numId w:val="16"/>
              </w:numPr>
              <w:rPr>
                <w:color w:val="0D0D0D" w:themeColor="text1" w:themeTint="F2"/>
              </w:rPr>
            </w:pPr>
            <w:r w:rsidRPr="00F07B72">
              <w:rPr>
                <w:color w:val="0D0D0D" w:themeColor="text1" w:themeTint="F2"/>
              </w:rPr>
              <w:t>Разыгрывание коммуникативных ситуаций</w:t>
            </w:r>
          </w:p>
          <w:p w:rsidR="00B957A4" w:rsidRPr="00F07B72" w:rsidRDefault="00B5420D" w:rsidP="00F771C0">
            <w:pPr>
              <w:pStyle w:val="a3"/>
              <w:numPr>
                <w:ilvl w:val="0"/>
                <w:numId w:val="16"/>
              </w:numPr>
              <w:rPr>
                <w:color w:val="0D0D0D" w:themeColor="text1" w:themeTint="F2"/>
              </w:rPr>
            </w:pPr>
            <w:r w:rsidRPr="00F07B72">
              <w:rPr>
                <w:color w:val="0D0D0D" w:themeColor="text1" w:themeTint="F2"/>
              </w:rPr>
              <w:t>Создание контрольных педагогических ситуаций</w:t>
            </w:r>
            <w:r w:rsidR="002A3EFB" w:rsidRPr="00F07B72">
              <w:rPr>
                <w:color w:val="0D0D0D" w:themeColor="text1" w:themeTint="F2"/>
              </w:rPr>
              <w:t>.</w:t>
            </w:r>
          </w:p>
        </w:tc>
      </w:tr>
      <w:tr w:rsidR="00B957A4" w:rsidRPr="00F07B72" w:rsidTr="00F771C0">
        <w:tc>
          <w:tcPr>
            <w:tcW w:w="10773" w:type="dxa"/>
            <w:gridSpan w:val="7"/>
          </w:tcPr>
          <w:p w:rsidR="00B957A4" w:rsidRPr="00F07B72" w:rsidRDefault="00B957A4" w:rsidP="00F771C0">
            <w:pPr>
              <w:rPr>
                <w:b/>
                <w:color w:val="0D0D0D" w:themeColor="text1" w:themeTint="F2"/>
              </w:rPr>
            </w:pPr>
            <w:r w:rsidRPr="00F07B72">
              <w:rPr>
                <w:b/>
                <w:color w:val="0D0D0D" w:themeColor="text1" w:themeTint="F2"/>
              </w:rPr>
              <w:t>Приёмы социально-коммуникативного развития:</w:t>
            </w:r>
          </w:p>
        </w:tc>
      </w:tr>
      <w:tr w:rsidR="00B957A4" w:rsidRPr="00F07B72" w:rsidTr="00F771C0">
        <w:tc>
          <w:tcPr>
            <w:tcW w:w="3638" w:type="dxa"/>
            <w:gridSpan w:val="3"/>
            <w:tcBorders>
              <w:right w:val="single" w:sz="4" w:space="0" w:color="auto"/>
            </w:tcBorders>
          </w:tcPr>
          <w:p w:rsidR="00B957A4" w:rsidRPr="00F07B72" w:rsidRDefault="00B957A4" w:rsidP="00F771C0">
            <w:pPr>
              <w:rPr>
                <w:i/>
                <w:color w:val="0D0D0D" w:themeColor="text1" w:themeTint="F2"/>
              </w:rPr>
            </w:pPr>
            <w:r w:rsidRPr="00F07B72">
              <w:rPr>
                <w:i/>
                <w:color w:val="0D0D0D" w:themeColor="text1" w:themeTint="F2"/>
              </w:rPr>
              <w:t>Словесные приёмы</w:t>
            </w:r>
          </w:p>
          <w:p w:rsidR="00B957A4" w:rsidRPr="00F07B72" w:rsidRDefault="002A3EFB" w:rsidP="00F771C0">
            <w:pPr>
              <w:pStyle w:val="a3"/>
              <w:numPr>
                <w:ilvl w:val="0"/>
                <w:numId w:val="18"/>
              </w:numPr>
              <w:rPr>
                <w:color w:val="0D0D0D" w:themeColor="text1" w:themeTint="F2"/>
              </w:rPr>
            </w:pPr>
            <w:r w:rsidRPr="00F07B72">
              <w:rPr>
                <w:color w:val="0D0D0D" w:themeColor="text1" w:themeTint="F2"/>
              </w:rPr>
              <w:t>Объяснение</w:t>
            </w:r>
          </w:p>
          <w:p w:rsidR="004A7F49" w:rsidRPr="00F07B72" w:rsidRDefault="004A7F49" w:rsidP="00F771C0">
            <w:pPr>
              <w:pStyle w:val="a3"/>
              <w:numPr>
                <w:ilvl w:val="0"/>
                <w:numId w:val="18"/>
              </w:numPr>
              <w:rPr>
                <w:color w:val="0D0D0D" w:themeColor="text1" w:themeTint="F2"/>
              </w:rPr>
            </w:pPr>
            <w:r w:rsidRPr="00F07B72">
              <w:rPr>
                <w:color w:val="0D0D0D" w:themeColor="text1" w:themeTint="F2"/>
              </w:rPr>
              <w:t>Пояснение</w:t>
            </w:r>
          </w:p>
          <w:p w:rsidR="004A7F49" w:rsidRPr="00F07B72" w:rsidRDefault="004A7F49" w:rsidP="00F771C0">
            <w:pPr>
              <w:pStyle w:val="a3"/>
              <w:numPr>
                <w:ilvl w:val="0"/>
                <w:numId w:val="18"/>
              </w:numPr>
              <w:rPr>
                <w:color w:val="0D0D0D" w:themeColor="text1" w:themeTint="F2"/>
              </w:rPr>
            </w:pPr>
            <w:r w:rsidRPr="00F07B72">
              <w:rPr>
                <w:color w:val="0D0D0D" w:themeColor="text1" w:themeTint="F2"/>
              </w:rPr>
              <w:t>Указание</w:t>
            </w:r>
          </w:p>
          <w:p w:rsidR="004A7F49" w:rsidRPr="00F07B72" w:rsidRDefault="004A7F49" w:rsidP="00F771C0">
            <w:pPr>
              <w:pStyle w:val="a3"/>
              <w:numPr>
                <w:ilvl w:val="0"/>
                <w:numId w:val="18"/>
              </w:numPr>
              <w:rPr>
                <w:color w:val="0D0D0D" w:themeColor="text1" w:themeTint="F2"/>
              </w:rPr>
            </w:pPr>
            <w:r w:rsidRPr="00F07B72">
              <w:rPr>
                <w:color w:val="0D0D0D" w:themeColor="text1" w:themeTint="F2"/>
              </w:rPr>
              <w:t>Повторение</w:t>
            </w:r>
          </w:p>
          <w:p w:rsidR="004A7F49" w:rsidRPr="00F07B72" w:rsidRDefault="004A7F49" w:rsidP="00F771C0">
            <w:pPr>
              <w:pStyle w:val="a3"/>
              <w:numPr>
                <w:ilvl w:val="0"/>
                <w:numId w:val="18"/>
              </w:numPr>
              <w:rPr>
                <w:color w:val="0D0D0D" w:themeColor="text1" w:themeTint="F2"/>
              </w:rPr>
            </w:pPr>
            <w:r w:rsidRPr="00F07B72">
              <w:rPr>
                <w:color w:val="0D0D0D" w:themeColor="text1" w:themeTint="F2"/>
              </w:rPr>
              <w:t>Словесное упражнение</w:t>
            </w:r>
          </w:p>
          <w:p w:rsidR="002A3EFB" w:rsidRPr="00F07B72" w:rsidRDefault="002A3EFB" w:rsidP="00F771C0">
            <w:pPr>
              <w:pStyle w:val="a3"/>
              <w:numPr>
                <w:ilvl w:val="0"/>
                <w:numId w:val="18"/>
              </w:numPr>
              <w:rPr>
                <w:color w:val="0D0D0D" w:themeColor="text1" w:themeTint="F2"/>
              </w:rPr>
            </w:pPr>
            <w:r w:rsidRPr="00F07B72">
              <w:rPr>
                <w:color w:val="0D0D0D" w:themeColor="text1" w:themeTint="F2"/>
              </w:rPr>
              <w:lastRenderedPageBreak/>
              <w:t>Рассказ</w:t>
            </w:r>
          </w:p>
          <w:p w:rsidR="002A3EFB" w:rsidRPr="00F07B72" w:rsidRDefault="002A3EFB" w:rsidP="00F771C0">
            <w:pPr>
              <w:pStyle w:val="a3"/>
              <w:numPr>
                <w:ilvl w:val="0"/>
                <w:numId w:val="18"/>
              </w:numPr>
              <w:rPr>
                <w:color w:val="0D0D0D" w:themeColor="text1" w:themeTint="F2"/>
              </w:rPr>
            </w:pPr>
            <w:r w:rsidRPr="00F07B72">
              <w:rPr>
                <w:color w:val="0D0D0D" w:themeColor="text1" w:themeTint="F2"/>
              </w:rPr>
              <w:t>Беседа</w:t>
            </w:r>
          </w:p>
          <w:p w:rsidR="002A3EFB" w:rsidRPr="00F07B72" w:rsidRDefault="002A3EFB" w:rsidP="00F771C0">
            <w:pPr>
              <w:pStyle w:val="a3"/>
              <w:numPr>
                <w:ilvl w:val="0"/>
                <w:numId w:val="18"/>
              </w:numPr>
              <w:rPr>
                <w:color w:val="0D0D0D" w:themeColor="text1" w:themeTint="F2"/>
              </w:rPr>
            </w:pPr>
            <w:r w:rsidRPr="00F07B72">
              <w:rPr>
                <w:color w:val="0D0D0D" w:themeColor="text1" w:themeTint="F2"/>
              </w:rPr>
              <w:t>Дискуссия</w:t>
            </w:r>
          </w:p>
          <w:p w:rsidR="002C1549" w:rsidRPr="00F07B72" w:rsidRDefault="002C1549" w:rsidP="00F771C0">
            <w:pPr>
              <w:pStyle w:val="a3"/>
              <w:numPr>
                <w:ilvl w:val="0"/>
                <w:numId w:val="18"/>
              </w:numPr>
              <w:rPr>
                <w:color w:val="0D0D0D" w:themeColor="text1" w:themeTint="F2"/>
              </w:rPr>
            </w:pPr>
            <w:r w:rsidRPr="00F07B72">
              <w:rPr>
                <w:color w:val="0D0D0D" w:themeColor="text1" w:themeTint="F2"/>
              </w:rPr>
              <w:t>Напоминание</w:t>
            </w:r>
          </w:p>
        </w:tc>
        <w:tc>
          <w:tcPr>
            <w:tcW w:w="3638" w:type="dxa"/>
            <w:gridSpan w:val="3"/>
            <w:tcBorders>
              <w:left w:val="single" w:sz="4" w:space="0" w:color="auto"/>
              <w:right w:val="single" w:sz="4" w:space="0" w:color="auto"/>
            </w:tcBorders>
          </w:tcPr>
          <w:p w:rsidR="00B957A4" w:rsidRPr="00F07B72" w:rsidRDefault="00B957A4" w:rsidP="00F771C0">
            <w:pPr>
              <w:rPr>
                <w:i/>
                <w:color w:val="0D0D0D" w:themeColor="text1" w:themeTint="F2"/>
              </w:rPr>
            </w:pPr>
            <w:r w:rsidRPr="00F07B72">
              <w:rPr>
                <w:i/>
                <w:color w:val="0D0D0D" w:themeColor="text1" w:themeTint="F2"/>
              </w:rPr>
              <w:lastRenderedPageBreak/>
              <w:t>Наглядные приёмы</w:t>
            </w:r>
          </w:p>
          <w:p w:rsidR="004A7F49" w:rsidRPr="00F07B72" w:rsidRDefault="004A7F49" w:rsidP="00F771C0">
            <w:pPr>
              <w:pStyle w:val="a3"/>
              <w:numPr>
                <w:ilvl w:val="0"/>
                <w:numId w:val="28"/>
              </w:numPr>
              <w:rPr>
                <w:color w:val="0D0D0D" w:themeColor="text1" w:themeTint="F2"/>
              </w:rPr>
            </w:pPr>
            <w:r w:rsidRPr="00F07B72">
              <w:rPr>
                <w:color w:val="0D0D0D" w:themeColor="text1" w:themeTint="F2"/>
              </w:rPr>
              <w:t>Показ картинки,</w:t>
            </w:r>
          </w:p>
          <w:p w:rsidR="004A7F49" w:rsidRPr="00F07B72" w:rsidRDefault="004A7F49" w:rsidP="00F771C0">
            <w:pPr>
              <w:pStyle w:val="a3"/>
              <w:numPr>
                <w:ilvl w:val="0"/>
                <w:numId w:val="28"/>
              </w:numPr>
              <w:rPr>
                <w:color w:val="0D0D0D" w:themeColor="text1" w:themeTint="F2"/>
              </w:rPr>
            </w:pPr>
            <w:r w:rsidRPr="00F07B72">
              <w:rPr>
                <w:color w:val="0D0D0D" w:themeColor="text1" w:themeTint="F2"/>
              </w:rPr>
              <w:t>Показ игрушки</w:t>
            </w:r>
          </w:p>
          <w:p w:rsidR="00B957A4" w:rsidRPr="00F07B72" w:rsidRDefault="002A3EFB" w:rsidP="00F771C0">
            <w:pPr>
              <w:pStyle w:val="a3"/>
              <w:numPr>
                <w:ilvl w:val="0"/>
                <w:numId w:val="20"/>
              </w:numPr>
              <w:rPr>
                <w:color w:val="0D0D0D" w:themeColor="text1" w:themeTint="F2"/>
              </w:rPr>
            </w:pPr>
            <w:r w:rsidRPr="00F07B72">
              <w:rPr>
                <w:color w:val="0D0D0D" w:themeColor="text1" w:themeTint="F2"/>
              </w:rPr>
              <w:t>Показ способа действий</w:t>
            </w:r>
          </w:p>
          <w:p w:rsidR="002A3EFB" w:rsidRPr="00F07B72" w:rsidRDefault="002A3EFB" w:rsidP="00F771C0">
            <w:pPr>
              <w:pStyle w:val="a3"/>
              <w:numPr>
                <w:ilvl w:val="0"/>
                <w:numId w:val="20"/>
              </w:numPr>
              <w:rPr>
                <w:color w:val="0D0D0D" w:themeColor="text1" w:themeTint="F2"/>
              </w:rPr>
            </w:pPr>
            <w:r w:rsidRPr="00F07B72">
              <w:rPr>
                <w:color w:val="0D0D0D" w:themeColor="text1" w:themeTint="F2"/>
              </w:rPr>
              <w:t>Показ образца</w:t>
            </w:r>
          </w:p>
        </w:tc>
        <w:tc>
          <w:tcPr>
            <w:tcW w:w="3497" w:type="dxa"/>
            <w:tcBorders>
              <w:left w:val="single" w:sz="4" w:space="0" w:color="auto"/>
            </w:tcBorders>
          </w:tcPr>
          <w:p w:rsidR="00B957A4" w:rsidRPr="00F07B72" w:rsidRDefault="00B957A4" w:rsidP="00F771C0">
            <w:pPr>
              <w:rPr>
                <w:i/>
                <w:color w:val="0D0D0D" w:themeColor="text1" w:themeTint="F2"/>
              </w:rPr>
            </w:pPr>
            <w:r w:rsidRPr="00F07B72">
              <w:rPr>
                <w:i/>
                <w:color w:val="0D0D0D" w:themeColor="text1" w:themeTint="F2"/>
              </w:rPr>
              <w:t>Игровые приёмы</w:t>
            </w:r>
          </w:p>
          <w:p w:rsidR="00B957A4" w:rsidRPr="00F07B72" w:rsidRDefault="004D4142" w:rsidP="00F771C0">
            <w:pPr>
              <w:pStyle w:val="a3"/>
              <w:numPr>
                <w:ilvl w:val="0"/>
                <w:numId w:val="19"/>
              </w:numPr>
              <w:rPr>
                <w:color w:val="0D0D0D" w:themeColor="text1" w:themeTint="F2"/>
              </w:rPr>
            </w:pPr>
            <w:r w:rsidRPr="00F07B72">
              <w:rPr>
                <w:color w:val="0D0D0D" w:themeColor="text1" w:themeTint="F2"/>
              </w:rPr>
              <w:t>Игровые ситуации</w:t>
            </w:r>
          </w:p>
          <w:p w:rsidR="004D4142" w:rsidRPr="00F07B72" w:rsidRDefault="004D4142" w:rsidP="00F771C0">
            <w:pPr>
              <w:pStyle w:val="a3"/>
              <w:numPr>
                <w:ilvl w:val="0"/>
                <w:numId w:val="19"/>
              </w:numPr>
              <w:rPr>
                <w:color w:val="0D0D0D" w:themeColor="text1" w:themeTint="F2"/>
              </w:rPr>
            </w:pPr>
            <w:r w:rsidRPr="00F07B72">
              <w:rPr>
                <w:color w:val="0D0D0D" w:themeColor="text1" w:themeTint="F2"/>
              </w:rPr>
              <w:t>Хороводные игры</w:t>
            </w:r>
          </w:p>
          <w:p w:rsidR="004A7F49" w:rsidRPr="00F07B72" w:rsidRDefault="004A7F49" w:rsidP="00F771C0">
            <w:pPr>
              <w:pStyle w:val="a3"/>
              <w:numPr>
                <w:ilvl w:val="0"/>
                <w:numId w:val="19"/>
              </w:numPr>
              <w:rPr>
                <w:color w:val="0D0D0D" w:themeColor="text1" w:themeTint="F2"/>
              </w:rPr>
            </w:pPr>
            <w:r w:rsidRPr="00F07B72">
              <w:rPr>
                <w:color w:val="0D0D0D" w:themeColor="text1" w:themeTint="F2"/>
              </w:rPr>
              <w:t>Р</w:t>
            </w:r>
            <w:r w:rsidR="00B5420D" w:rsidRPr="00F07B72">
              <w:rPr>
                <w:color w:val="0D0D0D" w:themeColor="text1" w:themeTint="F2"/>
              </w:rPr>
              <w:t>азыгрывание и решение «трудных» ситуаций</w:t>
            </w:r>
          </w:p>
          <w:p w:rsidR="004A7F49" w:rsidRPr="00F07B72" w:rsidRDefault="004A7F49" w:rsidP="00F771C0">
            <w:pPr>
              <w:pStyle w:val="a3"/>
              <w:numPr>
                <w:ilvl w:val="0"/>
                <w:numId w:val="19"/>
              </w:numPr>
              <w:rPr>
                <w:color w:val="0D0D0D" w:themeColor="text1" w:themeTint="F2"/>
              </w:rPr>
            </w:pPr>
            <w:r w:rsidRPr="00F07B72">
              <w:rPr>
                <w:color w:val="0D0D0D" w:themeColor="text1" w:themeTint="F2"/>
              </w:rPr>
              <w:t>Внесение игрушки</w:t>
            </w:r>
          </w:p>
          <w:p w:rsidR="00B5420D" w:rsidRPr="00F07B72" w:rsidRDefault="004A7F49" w:rsidP="00F771C0">
            <w:pPr>
              <w:pStyle w:val="a3"/>
              <w:numPr>
                <w:ilvl w:val="0"/>
                <w:numId w:val="19"/>
              </w:numPr>
              <w:rPr>
                <w:color w:val="0D0D0D" w:themeColor="text1" w:themeTint="F2"/>
              </w:rPr>
            </w:pPr>
            <w:r w:rsidRPr="00F07B72">
              <w:rPr>
                <w:color w:val="0D0D0D" w:themeColor="text1" w:themeTint="F2"/>
              </w:rPr>
              <w:lastRenderedPageBreak/>
              <w:t>Сюрпризный момент</w:t>
            </w:r>
          </w:p>
        </w:tc>
      </w:tr>
      <w:tr w:rsidR="00B957A4" w:rsidRPr="00F07B72" w:rsidTr="00F771C0">
        <w:tc>
          <w:tcPr>
            <w:tcW w:w="10773" w:type="dxa"/>
            <w:gridSpan w:val="7"/>
          </w:tcPr>
          <w:p w:rsidR="00B957A4" w:rsidRPr="00F07B72" w:rsidRDefault="00B957A4" w:rsidP="00F771C0">
            <w:pPr>
              <w:rPr>
                <w:b/>
                <w:color w:val="0D0D0D" w:themeColor="text1" w:themeTint="F2"/>
              </w:rPr>
            </w:pPr>
            <w:r w:rsidRPr="00F07B72">
              <w:rPr>
                <w:b/>
                <w:color w:val="0D0D0D" w:themeColor="text1" w:themeTint="F2"/>
              </w:rPr>
              <w:lastRenderedPageBreak/>
              <w:t>Формы работы по социально-коммуникативному развитию</w:t>
            </w:r>
          </w:p>
        </w:tc>
      </w:tr>
      <w:tr w:rsidR="00B957A4" w:rsidRPr="00F07B72" w:rsidTr="00F771C0">
        <w:tc>
          <w:tcPr>
            <w:tcW w:w="10773" w:type="dxa"/>
            <w:gridSpan w:val="7"/>
          </w:tcPr>
          <w:p w:rsidR="00B957A4" w:rsidRPr="00F07B72" w:rsidRDefault="00AC3B04" w:rsidP="00F771C0">
            <w:pPr>
              <w:rPr>
                <w:i/>
                <w:color w:val="0D0D0D" w:themeColor="text1" w:themeTint="F2"/>
              </w:rPr>
            </w:pPr>
            <w:r>
              <w:rPr>
                <w:i/>
                <w:color w:val="0D0D0D" w:themeColor="text1" w:themeTint="F2"/>
              </w:rPr>
              <w:t>младший</w:t>
            </w:r>
            <w:r w:rsidR="00B957A4" w:rsidRPr="00F07B72">
              <w:rPr>
                <w:i/>
                <w:color w:val="0D0D0D" w:themeColor="text1" w:themeTint="F2"/>
              </w:rPr>
              <w:t xml:space="preserve"> дошкольный возраст</w:t>
            </w:r>
          </w:p>
        </w:tc>
      </w:tr>
      <w:tr w:rsidR="00B957A4" w:rsidRPr="00F07B72" w:rsidTr="00F771C0">
        <w:tc>
          <w:tcPr>
            <w:tcW w:w="10773" w:type="dxa"/>
            <w:gridSpan w:val="7"/>
          </w:tcPr>
          <w:p w:rsidR="00AC3B04" w:rsidRPr="00EA2006" w:rsidRDefault="00AC3B04" w:rsidP="00F771C0">
            <w:pPr>
              <w:numPr>
                <w:ilvl w:val="0"/>
                <w:numId w:val="8"/>
              </w:numPr>
            </w:pPr>
            <w:r w:rsidRPr="00EA2006">
              <w:t>Игровое упражнение</w:t>
            </w:r>
          </w:p>
          <w:p w:rsidR="00AC3B04" w:rsidRPr="00EA2006" w:rsidRDefault="00AC3B04" w:rsidP="00F771C0">
            <w:pPr>
              <w:numPr>
                <w:ilvl w:val="0"/>
                <w:numId w:val="8"/>
              </w:numPr>
            </w:pPr>
            <w:r w:rsidRPr="00EA2006">
              <w:t>Индивидуальная игра</w:t>
            </w:r>
          </w:p>
          <w:p w:rsidR="00AC3B04" w:rsidRPr="00EA2006" w:rsidRDefault="00AC3B04" w:rsidP="00F771C0">
            <w:pPr>
              <w:numPr>
                <w:ilvl w:val="0"/>
                <w:numId w:val="8"/>
              </w:numPr>
            </w:pPr>
            <w:r w:rsidRPr="00EA2006">
              <w:t xml:space="preserve">Игры с моделированием </w:t>
            </w:r>
          </w:p>
          <w:p w:rsidR="00AC3B04" w:rsidRPr="00EA2006" w:rsidRDefault="00AC3B04" w:rsidP="00F771C0">
            <w:pPr>
              <w:numPr>
                <w:ilvl w:val="0"/>
                <w:numId w:val="8"/>
              </w:numPr>
            </w:pPr>
            <w:r w:rsidRPr="00EA2006">
              <w:t xml:space="preserve">Сюжетная игра </w:t>
            </w:r>
          </w:p>
          <w:p w:rsidR="00AC3B04" w:rsidRPr="00EA2006" w:rsidRDefault="00AC3B04" w:rsidP="00F771C0">
            <w:pPr>
              <w:numPr>
                <w:ilvl w:val="0"/>
                <w:numId w:val="8"/>
              </w:numPr>
            </w:pPr>
            <w:r w:rsidRPr="00EA2006">
              <w:t>Сюжетно-ролевая игра</w:t>
            </w:r>
          </w:p>
          <w:p w:rsidR="00AC3B04" w:rsidRPr="00EA2006" w:rsidRDefault="00AC3B04" w:rsidP="00F771C0">
            <w:pPr>
              <w:numPr>
                <w:ilvl w:val="0"/>
                <w:numId w:val="8"/>
              </w:numPr>
            </w:pPr>
            <w:r w:rsidRPr="00EA2006">
              <w:t>Совместная с воспитателем  игра</w:t>
            </w:r>
          </w:p>
          <w:p w:rsidR="00AC3B04" w:rsidRPr="00EA2006" w:rsidRDefault="00AC3B04" w:rsidP="00F771C0">
            <w:pPr>
              <w:numPr>
                <w:ilvl w:val="0"/>
                <w:numId w:val="8"/>
              </w:numPr>
            </w:pPr>
            <w:r w:rsidRPr="00EA2006">
              <w:t>Совместная со сверстниками игра (парная, в малой группе)</w:t>
            </w:r>
          </w:p>
          <w:p w:rsidR="00AC3B04" w:rsidRPr="00EA2006" w:rsidRDefault="00AC3B04" w:rsidP="00F771C0">
            <w:pPr>
              <w:numPr>
                <w:ilvl w:val="0"/>
                <w:numId w:val="8"/>
              </w:numPr>
            </w:pPr>
            <w:r w:rsidRPr="00EA2006">
              <w:t>Простейшие поисковые и проблемные ситуации</w:t>
            </w:r>
          </w:p>
          <w:p w:rsidR="00AC3B04" w:rsidRPr="00EA2006" w:rsidRDefault="00AC3B04" w:rsidP="00F771C0">
            <w:pPr>
              <w:numPr>
                <w:ilvl w:val="0"/>
                <w:numId w:val="8"/>
              </w:numPr>
            </w:pPr>
            <w:r w:rsidRPr="00EA2006">
              <w:t>Организация моментов радости, связанных с культурно-гигиеническими навыками и навыками ЗОЖ</w:t>
            </w:r>
          </w:p>
          <w:p w:rsidR="00AC3B04" w:rsidRPr="00EA2006" w:rsidRDefault="00AC3B04" w:rsidP="00F771C0">
            <w:pPr>
              <w:numPr>
                <w:ilvl w:val="0"/>
                <w:numId w:val="8"/>
              </w:numPr>
            </w:pPr>
            <w:r w:rsidRPr="00EA2006">
              <w:t>Игра</w:t>
            </w:r>
          </w:p>
          <w:p w:rsidR="00AC3B04" w:rsidRPr="00EA2006" w:rsidRDefault="00AC3B04" w:rsidP="00F771C0">
            <w:pPr>
              <w:numPr>
                <w:ilvl w:val="0"/>
                <w:numId w:val="8"/>
              </w:numPr>
            </w:pPr>
            <w:r w:rsidRPr="00EA2006">
              <w:t>Чтение</w:t>
            </w:r>
          </w:p>
          <w:p w:rsidR="00AC3B04" w:rsidRPr="00EA2006" w:rsidRDefault="00AC3B04" w:rsidP="00F771C0">
            <w:pPr>
              <w:numPr>
                <w:ilvl w:val="0"/>
                <w:numId w:val="8"/>
              </w:numPr>
            </w:pPr>
            <w:r w:rsidRPr="00EA2006">
              <w:t>Беседа</w:t>
            </w:r>
          </w:p>
          <w:p w:rsidR="00AC3B04" w:rsidRPr="00EA2006" w:rsidRDefault="00AC3B04" w:rsidP="00F771C0">
            <w:pPr>
              <w:numPr>
                <w:ilvl w:val="0"/>
                <w:numId w:val="8"/>
              </w:numPr>
            </w:pPr>
            <w:r w:rsidRPr="00EA2006">
              <w:t>Наблюдение</w:t>
            </w:r>
          </w:p>
          <w:p w:rsidR="00AC3B04" w:rsidRPr="00EA2006" w:rsidRDefault="00AC3B04" w:rsidP="00F771C0">
            <w:pPr>
              <w:numPr>
                <w:ilvl w:val="0"/>
                <w:numId w:val="8"/>
              </w:numPr>
            </w:pPr>
            <w:r w:rsidRPr="00EA2006">
              <w:t>Рассматривание</w:t>
            </w:r>
          </w:p>
          <w:p w:rsidR="00AC3B04" w:rsidRPr="00EA2006" w:rsidRDefault="00AC3B04" w:rsidP="00F771C0">
            <w:pPr>
              <w:numPr>
                <w:ilvl w:val="0"/>
                <w:numId w:val="8"/>
              </w:numPr>
            </w:pPr>
            <w:r w:rsidRPr="00EA2006">
              <w:t>Чтение</w:t>
            </w:r>
          </w:p>
          <w:p w:rsidR="00AC3B04" w:rsidRPr="00EA2006" w:rsidRDefault="00AC3B04" w:rsidP="00F771C0">
            <w:pPr>
              <w:numPr>
                <w:ilvl w:val="0"/>
                <w:numId w:val="8"/>
              </w:numPr>
            </w:pPr>
            <w:r w:rsidRPr="00EA2006">
              <w:t>Педагогическая ситуация</w:t>
            </w:r>
          </w:p>
          <w:p w:rsidR="00AC3B04" w:rsidRPr="00EA2006" w:rsidRDefault="00AC3B04" w:rsidP="00F771C0">
            <w:pPr>
              <w:numPr>
                <w:ilvl w:val="0"/>
                <w:numId w:val="8"/>
              </w:numPr>
            </w:pPr>
            <w:r w:rsidRPr="00EA2006">
              <w:t>Праздник</w:t>
            </w:r>
          </w:p>
          <w:p w:rsidR="00AC3B04" w:rsidRPr="00EA2006" w:rsidRDefault="00AC3B04" w:rsidP="00F771C0">
            <w:pPr>
              <w:numPr>
                <w:ilvl w:val="0"/>
                <w:numId w:val="8"/>
              </w:numPr>
            </w:pPr>
            <w:r w:rsidRPr="00EA2006">
              <w:t>Экскурсия</w:t>
            </w:r>
          </w:p>
          <w:p w:rsidR="00AC3B04" w:rsidRPr="00EA2006" w:rsidRDefault="00AC3B04" w:rsidP="00F771C0">
            <w:pPr>
              <w:numPr>
                <w:ilvl w:val="0"/>
                <w:numId w:val="8"/>
              </w:numPr>
            </w:pPr>
            <w:r w:rsidRPr="00EA2006">
              <w:t>Ситуация морального выбора</w:t>
            </w:r>
          </w:p>
          <w:p w:rsidR="00AC3B04" w:rsidRPr="00EA2006" w:rsidRDefault="00AC3B04" w:rsidP="00F771C0">
            <w:pPr>
              <w:numPr>
                <w:ilvl w:val="0"/>
                <w:numId w:val="8"/>
              </w:numPr>
            </w:pPr>
            <w:r w:rsidRPr="00EA2006">
              <w:t>Поручение</w:t>
            </w:r>
          </w:p>
          <w:p w:rsidR="00AC3B04" w:rsidRPr="00EA2006" w:rsidRDefault="00AC3B04" w:rsidP="00F771C0">
            <w:pPr>
              <w:numPr>
                <w:ilvl w:val="0"/>
                <w:numId w:val="8"/>
              </w:numPr>
            </w:pPr>
            <w:r w:rsidRPr="00EA2006">
              <w:t xml:space="preserve">Дежурство </w:t>
            </w:r>
          </w:p>
          <w:p w:rsidR="00AC3B04" w:rsidRPr="00EA2006" w:rsidRDefault="00AC3B04" w:rsidP="00F771C0">
            <w:pPr>
              <w:numPr>
                <w:ilvl w:val="0"/>
                <w:numId w:val="8"/>
              </w:numPr>
            </w:pPr>
            <w:r w:rsidRPr="00EA2006">
              <w:t xml:space="preserve">Вариативная организация игровых проблемных ситуаций, игровых поисковых ситуаций, усложняющихся игр-экспериментирований и игр-путешествий, игр-этюдов </w:t>
            </w:r>
          </w:p>
          <w:p w:rsidR="00B957A4" w:rsidRPr="00F07B72" w:rsidRDefault="00AC3B04" w:rsidP="00F771C0">
            <w:pPr>
              <w:numPr>
                <w:ilvl w:val="0"/>
                <w:numId w:val="8"/>
              </w:numPr>
              <w:ind w:left="357" w:hanging="357"/>
              <w:contextualSpacing/>
              <w:rPr>
                <w:color w:val="0D0D0D" w:themeColor="text1" w:themeTint="F2"/>
              </w:rPr>
            </w:pPr>
            <w:r w:rsidRPr="00EA2006">
              <w:t>Введение в процесс воспитания простейших ситуационных задач.</w:t>
            </w:r>
          </w:p>
        </w:tc>
      </w:tr>
    </w:tbl>
    <w:p w:rsidR="001A559A" w:rsidRPr="00F771C0" w:rsidRDefault="001A559A" w:rsidP="00F771C0">
      <w:pPr>
        <w:tabs>
          <w:tab w:val="left" w:pos="6217"/>
        </w:tabs>
        <w:jc w:val="center"/>
      </w:pPr>
      <w:r w:rsidRPr="00F771C0">
        <w:rPr>
          <w:b/>
          <w:bCs/>
        </w:rPr>
        <w:t>Содержание психолого-педагогической работы с детьми 2-3 лет</w:t>
      </w:r>
    </w:p>
    <w:tbl>
      <w:tblPr>
        <w:tblStyle w:val="ab"/>
        <w:tblW w:w="10881" w:type="dxa"/>
        <w:tblLook w:val="04A0"/>
      </w:tblPr>
      <w:tblGrid>
        <w:gridCol w:w="2281"/>
        <w:gridCol w:w="8600"/>
      </w:tblGrid>
      <w:tr w:rsidR="001A559A" w:rsidRPr="001A559A" w:rsidTr="00F771C0">
        <w:tc>
          <w:tcPr>
            <w:tcW w:w="2281" w:type="dxa"/>
          </w:tcPr>
          <w:p w:rsidR="001A559A" w:rsidRPr="001A559A" w:rsidRDefault="001A559A" w:rsidP="00F771C0">
            <w:pPr>
              <w:rPr>
                <w:sz w:val="24"/>
                <w:szCs w:val="24"/>
              </w:rPr>
            </w:pPr>
            <w:r w:rsidRPr="001A559A">
              <w:rPr>
                <w:iCs/>
                <w:sz w:val="24"/>
                <w:szCs w:val="24"/>
              </w:rPr>
              <w:t xml:space="preserve">Социализация, развитие общения, нравственное воспитание. </w:t>
            </w:r>
          </w:p>
          <w:p w:rsidR="001A559A" w:rsidRPr="001A559A" w:rsidRDefault="001A559A" w:rsidP="00F771C0">
            <w:pPr>
              <w:rPr>
                <w:iCs/>
                <w:sz w:val="24"/>
                <w:szCs w:val="24"/>
              </w:rPr>
            </w:pPr>
          </w:p>
        </w:tc>
        <w:tc>
          <w:tcPr>
            <w:tcW w:w="8600" w:type="dxa"/>
          </w:tcPr>
          <w:p w:rsidR="001A559A" w:rsidRPr="001A559A" w:rsidRDefault="001A559A" w:rsidP="00F771C0">
            <w:pPr>
              <w:rPr>
                <w:sz w:val="24"/>
                <w:szCs w:val="24"/>
              </w:rPr>
            </w:pPr>
            <w:r w:rsidRPr="001A559A">
              <w:rPr>
                <w:sz w:val="24"/>
                <w:szCs w:val="24"/>
              </w:rPr>
              <w:t>Формировать у детей опыт поведения в среде сверстников, воспитывать чувство симпатии к ним. Способствовать накоплению опыта доброжелательных взаимоотношений со сверстниками, воспитывать эмоциональную отзывчивость (обращать внимание детей на ребенка, проявившего заботу о товарище, поощрять умение пожалеть, посочувствовать).</w:t>
            </w:r>
          </w:p>
          <w:p w:rsidR="001A559A" w:rsidRPr="001A559A" w:rsidRDefault="001A559A" w:rsidP="00F771C0">
            <w:pPr>
              <w:rPr>
                <w:sz w:val="24"/>
                <w:szCs w:val="24"/>
              </w:rPr>
            </w:pPr>
            <w:r w:rsidRPr="001A559A">
              <w:rPr>
                <w:sz w:val="24"/>
                <w:szCs w:val="24"/>
              </w:rPr>
              <w:t>Формировать у каждого ребенка уверенность в том, что его, как и всех детей, любят, о нем заботятся; проявлять уважительное отношение к интересам ребенка, его нуждам, желаниям, возможностям.</w:t>
            </w:r>
          </w:p>
          <w:p w:rsidR="001A559A" w:rsidRPr="001A559A" w:rsidRDefault="001A559A" w:rsidP="00F771C0">
            <w:pPr>
              <w:rPr>
                <w:sz w:val="24"/>
                <w:szCs w:val="24"/>
              </w:rPr>
            </w:pPr>
            <w:r w:rsidRPr="001A559A">
              <w:rPr>
                <w:sz w:val="24"/>
                <w:szCs w:val="24"/>
              </w:rPr>
              <w:t>Воспитывать отрицательное отношение к грубости, жадности; развивать умение играть не ссорясь, помогать друг другу и вместе радоваться успехам, красивым игрушкам и т. п.</w:t>
            </w:r>
          </w:p>
          <w:p w:rsidR="001A559A" w:rsidRPr="001A559A" w:rsidRDefault="001A559A" w:rsidP="00F771C0">
            <w:pPr>
              <w:rPr>
                <w:sz w:val="24"/>
                <w:szCs w:val="24"/>
              </w:rPr>
            </w:pPr>
            <w:r w:rsidRPr="001A559A">
              <w:rPr>
                <w:sz w:val="24"/>
                <w:szCs w:val="24"/>
              </w:rPr>
              <w:t>Воспитывать элементарные навыки вежливого обращения: здороваться, прощаться, обращаться с просьбой спокойно, употребляя слова «спасибо» и «пожалуйста».</w:t>
            </w:r>
          </w:p>
          <w:p w:rsidR="001A559A" w:rsidRPr="001A559A" w:rsidRDefault="001A559A" w:rsidP="00F771C0">
            <w:pPr>
              <w:rPr>
                <w:sz w:val="24"/>
                <w:szCs w:val="24"/>
              </w:rPr>
            </w:pPr>
            <w:r w:rsidRPr="001A559A">
              <w:rPr>
                <w:sz w:val="24"/>
                <w:szCs w:val="24"/>
              </w:rPr>
              <w:t>Формировать умение спокойно вести себя в помещении и на улице: не шуметь, не бегать, выполнять просьбу взрослого.</w:t>
            </w:r>
          </w:p>
          <w:p w:rsidR="001A559A" w:rsidRPr="00F771C0" w:rsidRDefault="001A559A" w:rsidP="00F771C0">
            <w:pPr>
              <w:rPr>
                <w:sz w:val="24"/>
                <w:szCs w:val="24"/>
              </w:rPr>
            </w:pPr>
            <w:r w:rsidRPr="001A559A">
              <w:rPr>
                <w:sz w:val="24"/>
                <w:szCs w:val="24"/>
              </w:rPr>
              <w:t>Воспитывать внимательное отношение и любовь к родителям и близким людям. Приучать детей не перебивать говорящего взрослого, формировать умение подождать, если взрослый занят.</w:t>
            </w:r>
          </w:p>
        </w:tc>
      </w:tr>
      <w:tr w:rsidR="001A559A" w:rsidRPr="001A559A" w:rsidTr="00F771C0">
        <w:tc>
          <w:tcPr>
            <w:tcW w:w="2281" w:type="dxa"/>
          </w:tcPr>
          <w:p w:rsidR="001A559A" w:rsidRPr="001A559A" w:rsidRDefault="001A559A" w:rsidP="00F771C0">
            <w:pPr>
              <w:jc w:val="center"/>
              <w:rPr>
                <w:sz w:val="24"/>
                <w:szCs w:val="24"/>
              </w:rPr>
            </w:pPr>
            <w:r w:rsidRPr="001A559A">
              <w:rPr>
                <w:iCs/>
                <w:sz w:val="24"/>
                <w:szCs w:val="24"/>
              </w:rPr>
              <w:t>Ребенок в семье и сообществе,</w:t>
            </w:r>
          </w:p>
          <w:p w:rsidR="001A559A" w:rsidRPr="001A559A" w:rsidRDefault="001A559A" w:rsidP="00F771C0">
            <w:pPr>
              <w:jc w:val="center"/>
              <w:rPr>
                <w:sz w:val="24"/>
                <w:szCs w:val="24"/>
              </w:rPr>
            </w:pPr>
            <w:r w:rsidRPr="001A559A">
              <w:rPr>
                <w:iCs/>
                <w:sz w:val="24"/>
                <w:szCs w:val="24"/>
              </w:rPr>
              <w:t xml:space="preserve">патриотическое </w:t>
            </w:r>
            <w:r w:rsidRPr="001A559A">
              <w:rPr>
                <w:iCs/>
                <w:sz w:val="24"/>
                <w:szCs w:val="24"/>
              </w:rPr>
              <w:lastRenderedPageBreak/>
              <w:t>воспитание</w:t>
            </w:r>
          </w:p>
          <w:p w:rsidR="001A559A" w:rsidRPr="001A559A" w:rsidRDefault="001A559A" w:rsidP="00F771C0">
            <w:pPr>
              <w:rPr>
                <w:iCs/>
                <w:sz w:val="24"/>
                <w:szCs w:val="24"/>
              </w:rPr>
            </w:pPr>
          </w:p>
        </w:tc>
        <w:tc>
          <w:tcPr>
            <w:tcW w:w="8600" w:type="dxa"/>
          </w:tcPr>
          <w:p w:rsidR="001A559A" w:rsidRPr="001A559A" w:rsidRDefault="001A559A" w:rsidP="00F771C0">
            <w:pPr>
              <w:rPr>
                <w:sz w:val="24"/>
                <w:szCs w:val="24"/>
              </w:rPr>
            </w:pPr>
            <w:r w:rsidRPr="001A559A">
              <w:rPr>
                <w:b/>
                <w:bCs/>
                <w:sz w:val="24"/>
                <w:szCs w:val="24"/>
              </w:rPr>
              <w:lastRenderedPageBreak/>
              <w:t xml:space="preserve">Образ Я. </w:t>
            </w:r>
            <w:r w:rsidRPr="001A559A">
              <w:rPr>
                <w:sz w:val="24"/>
                <w:szCs w:val="24"/>
              </w:rPr>
              <w:t>Формировать у детей элементарные представления о себе, об изменении своего социального статуса (взрослении) в связи с началом посещения детского сада; закреплять умение называть свое имя.</w:t>
            </w:r>
          </w:p>
          <w:p w:rsidR="001A559A" w:rsidRPr="001A559A" w:rsidRDefault="001A559A" w:rsidP="00F771C0">
            <w:pPr>
              <w:rPr>
                <w:sz w:val="24"/>
                <w:szCs w:val="24"/>
              </w:rPr>
            </w:pPr>
            <w:r w:rsidRPr="001A559A">
              <w:rPr>
                <w:sz w:val="24"/>
                <w:szCs w:val="24"/>
              </w:rPr>
              <w:lastRenderedPageBreak/>
              <w:t>Формировать у каждого ребенка уверенность в том, что взрослые любят его, как и всех остальных детей.</w:t>
            </w:r>
          </w:p>
          <w:p w:rsidR="001A559A" w:rsidRPr="001A559A" w:rsidRDefault="001A559A" w:rsidP="00F771C0">
            <w:pPr>
              <w:rPr>
                <w:sz w:val="24"/>
                <w:szCs w:val="24"/>
              </w:rPr>
            </w:pPr>
            <w:r w:rsidRPr="001A559A">
              <w:rPr>
                <w:b/>
                <w:bCs/>
                <w:sz w:val="24"/>
                <w:szCs w:val="24"/>
              </w:rPr>
              <w:t xml:space="preserve">Семья. </w:t>
            </w:r>
            <w:r w:rsidRPr="001A559A">
              <w:rPr>
                <w:sz w:val="24"/>
                <w:szCs w:val="24"/>
              </w:rPr>
              <w:t>Воспитывать внимательное отношение к родителям, близким людям. Поощрять умение называть имена членов своей семьи.</w:t>
            </w:r>
          </w:p>
          <w:p w:rsidR="001A559A" w:rsidRPr="001A559A" w:rsidRDefault="001A559A" w:rsidP="00F771C0">
            <w:pPr>
              <w:rPr>
                <w:sz w:val="24"/>
                <w:szCs w:val="24"/>
              </w:rPr>
            </w:pPr>
            <w:r w:rsidRPr="001A559A">
              <w:rPr>
                <w:b/>
                <w:bCs/>
                <w:sz w:val="24"/>
                <w:szCs w:val="24"/>
              </w:rPr>
              <w:t xml:space="preserve">Детский сад. </w:t>
            </w:r>
            <w:r w:rsidRPr="001A559A">
              <w:rPr>
                <w:sz w:val="24"/>
                <w:szCs w:val="24"/>
              </w:rPr>
              <w:t>Развивать представления о положительных сторонах детского сада, его общности с домом (тепло, уют, любовь и др.) и отличиях от домашней обстановки (больше друзей, игрушек, самостоятельности и т. д.).</w:t>
            </w:r>
          </w:p>
          <w:p w:rsidR="001A559A" w:rsidRPr="001A559A" w:rsidRDefault="001A559A" w:rsidP="00F771C0">
            <w:pPr>
              <w:rPr>
                <w:sz w:val="24"/>
                <w:szCs w:val="24"/>
              </w:rPr>
            </w:pPr>
            <w:r w:rsidRPr="001A559A">
              <w:rPr>
                <w:sz w:val="24"/>
                <w:szCs w:val="24"/>
              </w:rPr>
              <w:t>Обращать внимание детей на то, в какой чистой, светлой комнате они играют, как много в ней ярких, красивых игрушек, как аккуратно заправлены кроватки. На прогулке обращать внимание детей на красивые растения, оборудование участка, удобное для игр и отдыха.</w:t>
            </w:r>
          </w:p>
          <w:p w:rsidR="001A559A" w:rsidRPr="001A559A" w:rsidRDefault="001A559A" w:rsidP="00F771C0">
            <w:pPr>
              <w:rPr>
                <w:sz w:val="24"/>
                <w:szCs w:val="24"/>
              </w:rPr>
            </w:pPr>
            <w:r w:rsidRPr="001A559A">
              <w:rPr>
                <w:sz w:val="24"/>
                <w:szCs w:val="24"/>
              </w:rPr>
              <w:t>Развивать умение ориентироваться в помещении группы, на участке.</w:t>
            </w:r>
          </w:p>
          <w:p w:rsidR="001A559A" w:rsidRPr="00F771C0" w:rsidRDefault="001A559A" w:rsidP="00F771C0">
            <w:pPr>
              <w:rPr>
                <w:sz w:val="24"/>
                <w:szCs w:val="24"/>
              </w:rPr>
            </w:pPr>
            <w:r w:rsidRPr="001A559A">
              <w:rPr>
                <w:b/>
                <w:bCs/>
                <w:sz w:val="24"/>
                <w:szCs w:val="24"/>
              </w:rPr>
              <w:t xml:space="preserve">Родная страна. </w:t>
            </w:r>
            <w:r w:rsidRPr="001A559A">
              <w:rPr>
                <w:sz w:val="24"/>
                <w:szCs w:val="24"/>
              </w:rPr>
              <w:t>Напоминать детям название города (поселка), в котором они живут.</w:t>
            </w:r>
          </w:p>
        </w:tc>
      </w:tr>
      <w:tr w:rsidR="001A559A" w:rsidRPr="001A559A" w:rsidTr="00F771C0">
        <w:tc>
          <w:tcPr>
            <w:tcW w:w="2281" w:type="dxa"/>
          </w:tcPr>
          <w:p w:rsidR="001A559A" w:rsidRPr="001A559A" w:rsidRDefault="001A559A" w:rsidP="00F771C0">
            <w:pPr>
              <w:jc w:val="center"/>
              <w:rPr>
                <w:sz w:val="24"/>
                <w:szCs w:val="24"/>
              </w:rPr>
            </w:pPr>
            <w:r w:rsidRPr="001A559A">
              <w:rPr>
                <w:iCs/>
                <w:sz w:val="24"/>
                <w:szCs w:val="24"/>
              </w:rPr>
              <w:lastRenderedPageBreak/>
              <w:t>Самообслуживание, самостоятельность</w:t>
            </w:r>
          </w:p>
          <w:p w:rsidR="001A559A" w:rsidRPr="001A559A" w:rsidRDefault="001A559A" w:rsidP="00F771C0">
            <w:pPr>
              <w:jc w:val="center"/>
              <w:rPr>
                <w:sz w:val="24"/>
                <w:szCs w:val="24"/>
              </w:rPr>
            </w:pPr>
            <w:r w:rsidRPr="001A559A">
              <w:rPr>
                <w:iCs/>
                <w:sz w:val="24"/>
                <w:szCs w:val="24"/>
              </w:rPr>
              <w:t>трудовое воспитание</w:t>
            </w:r>
          </w:p>
          <w:p w:rsidR="001A559A" w:rsidRPr="001A559A" w:rsidRDefault="001A559A" w:rsidP="00F771C0">
            <w:pPr>
              <w:jc w:val="center"/>
              <w:rPr>
                <w:sz w:val="24"/>
                <w:szCs w:val="24"/>
              </w:rPr>
            </w:pPr>
          </w:p>
          <w:p w:rsidR="001A559A" w:rsidRPr="001A559A" w:rsidRDefault="001A559A" w:rsidP="00F771C0">
            <w:pPr>
              <w:rPr>
                <w:iCs/>
                <w:sz w:val="24"/>
                <w:szCs w:val="24"/>
              </w:rPr>
            </w:pPr>
          </w:p>
        </w:tc>
        <w:tc>
          <w:tcPr>
            <w:tcW w:w="8600" w:type="dxa"/>
          </w:tcPr>
          <w:p w:rsidR="001A559A" w:rsidRPr="001A559A" w:rsidRDefault="001A559A" w:rsidP="00F771C0">
            <w:pPr>
              <w:rPr>
                <w:sz w:val="24"/>
                <w:szCs w:val="24"/>
              </w:rPr>
            </w:pPr>
            <w:r w:rsidRPr="001A559A">
              <w:rPr>
                <w:b/>
                <w:bCs/>
                <w:sz w:val="24"/>
                <w:szCs w:val="24"/>
              </w:rPr>
              <w:t xml:space="preserve">Воспитание культурно-гигиенических навыков. </w:t>
            </w:r>
            <w:r w:rsidRPr="001A559A">
              <w:rPr>
                <w:sz w:val="24"/>
                <w:szCs w:val="24"/>
              </w:rPr>
              <w:t>Формировать привычку (сначала под контролем взрослого, а затем самостоятельно) мыть руки по мере загрязнения и перед едой, насухо вытирать лицо и руки личным полотенцем.</w:t>
            </w:r>
          </w:p>
          <w:p w:rsidR="001A559A" w:rsidRPr="001A559A" w:rsidRDefault="001A559A" w:rsidP="00F771C0">
            <w:pPr>
              <w:rPr>
                <w:sz w:val="24"/>
                <w:szCs w:val="24"/>
              </w:rPr>
            </w:pPr>
            <w:r w:rsidRPr="001A559A">
              <w:rPr>
                <w:sz w:val="24"/>
                <w:szCs w:val="24"/>
              </w:rPr>
              <w:t>Учить с помощью взрослого приводить себя в порядок; пользоваться индивидуальными предметами (носовым платком, салфеткой, полотенцем, расческой, горшком).</w:t>
            </w:r>
          </w:p>
          <w:p w:rsidR="001A559A" w:rsidRPr="001A559A" w:rsidRDefault="001A559A" w:rsidP="00F771C0">
            <w:pPr>
              <w:rPr>
                <w:sz w:val="24"/>
                <w:szCs w:val="24"/>
              </w:rPr>
            </w:pPr>
            <w:r w:rsidRPr="001A559A">
              <w:rPr>
                <w:sz w:val="24"/>
                <w:szCs w:val="24"/>
              </w:rPr>
              <w:t>Формировать умение во время еды правильно держать ложку.</w:t>
            </w:r>
          </w:p>
          <w:p w:rsidR="001A559A" w:rsidRPr="001A559A" w:rsidRDefault="001A559A" w:rsidP="00F771C0">
            <w:pPr>
              <w:rPr>
                <w:sz w:val="24"/>
                <w:szCs w:val="24"/>
              </w:rPr>
            </w:pPr>
            <w:r w:rsidRPr="001A559A">
              <w:rPr>
                <w:b/>
                <w:bCs/>
                <w:sz w:val="24"/>
                <w:szCs w:val="24"/>
              </w:rPr>
              <w:t xml:space="preserve">Самообслуживание. </w:t>
            </w:r>
            <w:r w:rsidRPr="001A559A">
              <w:rPr>
                <w:sz w:val="24"/>
                <w:szCs w:val="24"/>
              </w:rPr>
              <w:t>Учить детей одеваться и раздеваться в определенном порядке; при небольшой помощи взрослого снимать одежду, обувь (расстегивать пуговицы спереди, застежки на липучках); в определенном порядке аккуратно складывать снятую одежду. Приучать к опрятности.</w:t>
            </w:r>
          </w:p>
          <w:p w:rsidR="001A559A" w:rsidRPr="001A559A" w:rsidRDefault="001A559A" w:rsidP="00F771C0">
            <w:pPr>
              <w:rPr>
                <w:sz w:val="24"/>
                <w:szCs w:val="24"/>
              </w:rPr>
            </w:pPr>
            <w:r w:rsidRPr="001A559A">
              <w:rPr>
                <w:b/>
                <w:bCs/>
                <w:sz w:val="24"/>
                <w:szCs w:val="24"/>
              </w:rPr>
              <w:t xml:space="preserve">Общественно-полезный труд. </w:t>
            </w:r>
            <w:r w:rsidRPr="001A559A">
              <w:rPr>
                <w:sz w:val="24"/>
                <w:szCs w:val="24"/>
              </w:rPr>
              <w:t xml:space="preserve">Привлекать детей к выполнению простейших трудовых действий: совместно с взрослым и под его контролем расставлять хлебницы (без хлеба), </w:t>
            </w:r>
            <w:proofErr w:type="spellStart"/>
            <w:r w:rsidRPr="001A559A">
              <w:rPr>
                <w:sz w:val="24"/>
                <w:szCs w:val="24"/>
              </w:rPr>
              <w:t>салфетницы</w:t>
            </w:r>
            <w:proofErr w:type="spellEnd"/>
            <w:r w:rsidRPr="001A559A">
              <w:rPr>
                <w:sz w:val="24"/>
                <w:szCs w:val="24"/>
              </w:rPr>
              <w:t>, раскладывать ложки и пр.</w:t>
            </w:r>
          </w:p>
          <w:p w:rsidR="001A559A" w:rsidRPr="001A559A" w:rsidRDefault="001A559A" w:rsidP="00F771C0">
            <w:pPr>
              <w:rPr>
                <w:sz w:val="24"/>
                <w:szCs w:val="24"/>
              </w:rPr>
            </w:pPr>
            <w:r w:rsidRPr="001A559A">
              <w:rPr>
                <w:sz w:val="24"/>
                <w:szCs w:val="24"/>
              </w:rPr>
              <w:t>Приучать поддерживать порядок в игровой комнате, по окончании игр расставлять игровой материал по местам.</w:t>
            </w:r>
          </w:p>
          <w:p w:rsidR="001A559A" w:rsidRPr="001A559A" w:rsidRDefault="001A559A" w:rsidP="00F771C0">
            <w:pPr>
              <w:rPr>
                <w:sz w:val="24"/>
                <w:szCs w:val="24"/>
              </w:rPr>
            </w:pPr>
            <w:r w:rsidRPr="001A559A">
              <w:rPr>
                <w:b/>
                <w:bCs/>
                <w:sz w:val="24"/>
                <w:szCs w:val="24"/>
              </w:rPr>
              <w:t xml:space="preserve">Уважение к труду взрослых. </w:t>
            </w:r>
            <w:r w:rsidRPr="001A559A">
              <w:rPr>
                <w:sz w:val="24"/>
                <w:szCs w:val="24"/>
              </w:rPr>
              <w:t>Поощрять интерес детей к деятельности взрослых. Обращать внимание на то, что и как делает взрослый (как ухаживает за растениями (поливает) и животными (кормит); как дворник подметает двор, убирает снег; как столяр чинит беседку и т.д.), зачем он выполняет те или иные действия. Учить узнавать и называть некоторые трудовые действия (помощник воспитателя моет посуду, приносит еду, меняет полотенца).</w:t>
            </w:r>
          </w:p>
          <w:p w:rsidR="001A559A" w:rsidRPr="001A559A" w:rsidRDefault="001A559A" w:rsidP="00F771C0">
            <w:pPr>
              <w:rPr>
                <w:iCs/>
                <w:sz w:val="24"/>
                <w:szCs w:val="24"/>
              </w:rPr>
            </w:pPr>
          </w:p>
        </w:tc>
      </w:tr>
      <w:tr w:rsidR="001A559A" w:rsidRPr="001A559A" w:rsidTr="00F771C0">
        <w:tc>
          <w:tcPr>
            <w:tcW w:w="2281" w:type="dxa"/>
          </w:tcPr>
          <w:p w:rsidR="001A559A" w:rsidRPr="001A559A" w:rsidRDefault="001A559A" w:rsidP="00F771C0">
            <w:pPr>
              <w:jc w:val="center"/>
              <w:rPr>
                <w:sz w:val="24"/>
                <w:szCs w:val="24"/>
              </w:rPr>
            </w:pPr>
            <w:r w:rsidRPr="001A559A">
              <w:rPr>
                <w:iCs/>
                <w:sz w:val="24"/>
                <w:szCs w:val="24"/>
              </w:rPr>
              <w:t>Формирование</w:t>
            </w:r>
          </w:p>
          <w:p w:rsidR="001A559A" w:rsidRPr="001A559A" w:rsidRDefault="001A559A" w:rsidP="00F771C0">
            <w:pPr>
              <w:jc w:val="center"/>
              <w:rPr>
                <w:sz w:val="24"/>
                <w:szCs w:val="24"/>
              </w:rPr>
            </w:pPr>
            <w:r w:rsidRPr="001A559A">
              <w:rPr>
                <w:iCs/>
                <w:sz w:val="24"/>
                <w:szCs w:val="24"/>
              </w:rPr>
              <w:t>основ безопасности</w:t>
            </w:r>
          </w:p>
          <w:p w:rsidR="001A559A" w:rsidRPr="001A559A" w:rsidRDefault="001A559A" w:rsidP="00F771C0">
            <w:pPr>
              <w:rPr>
                <w:iCs/>
                <w:sz w:val="24"/>
                <w:szCs w:val="24"/>
              </w:rPr>
            </w:pPr>
          </w:p>
        </w:tc>
        <w:tc>
          <w:tcPr>
            <w:tcW w:w="8600" w:type="dxa"/>
          </w:tcPr>
          <w:p w:rsidR="001A559A" w:rsidRPr="001A559A" w:rsidRDefault="001A559A" w:rsidP="00F771C0">
            <w:pPr>
              <w:rPr>
                <w:sz w:val="24"/>
                <w:szCs w:val="24"/>
              </w:rPr>
            </w:pPr>
            <w:r w:rsidRPr="001A559A">
              <w:rPr>
                <w:b/>
                <w:bCs/>
                <w:sz w:val="24"/>
                <w:szCs w:val="24"/>
              </w:rPr>
              <w:t xml:space="preserve">Безопасное поведение в природе. </w:t>
            </w:r>
            <w:r w:rsidRPr="001A559A">
              <w:rPr>
                <w:sz w:val="24"/>
                <w:szCs w:val="24"/>
              </w:rPr>
              <w:t xml:space="preserve">Знакомить с элементарными правилами безопасного поведения в природе (не подходить к незнакомым животным, не гладить их, не дразнить; не рвать и </w:t>
            </w:r>
            <w:proofErr w:type="gramStart"/>
            <w:r w:rsidRPr="001A559A">
              <w:rPr>
                <w:sz w:val="24"/>
                <w:szCs w:val="24"/>
              </w:rPr>
              <w:t>не брать в рот растения</w:t>
            </w:r>
            <w:proofErr w:type="gramEnd"/>
            <w:r w:rsidRPr="001A559A">
              <w:rPr>
                <w:sz w:val="24"/>
                <w:szCs w:val="24"/>
              </w:rPr>
              <w:t xml:space="preserve"> и пр.).</w:t>
            </w:r>
          </w:p>
          <w:p w:rsidR="001A559A" w:rsidRPr="001A559A" w:rsidRDefault="001A559A" w:rsidP="00F771C0">
            <w:pPr>
              <w:rPr>
                <w:sz w:val="24"/>
                <w:szCs w:val="24"/>
              </w:rPr>
            </w:pPr>
            <w:r w:rsidRPr="001A559A">
              <w:rPr>
                <w:b/>
                <w:bCs/>
                <w:sz w:val="24"/>
                <w:szCs w:val="24"/>
              </w:rPr>
              <w:t xml:space="preserve">Безопасность на дорогах. </w:t>
            </w:r>
            <w:r w:rsidRPr="001A559A">
              <w:rPr>
                <w:sz w:val="24"/>
                <w:szCs w:val="24"/>
              </w:rPr>
              <w:t>Формировать первичные представления о машинах, улице, дороге.</w:t>
            </w:r>
          </w:p>
          <w:p w:rsidR="001A559A" w:rsidRPr="001A559A" w:rsidRDefault="001A559A" w:rsidP="00F771C0">
            <w:pPr>
              <w:rPr>
                <w:sz w:val="24"/>
                <w:szCs w:val="24"/>
              </w:rPr>
            </w:pPr>
            <w:r w:rsidRPr="001A559A">
              <w:rPr>
                <w:sz w:val="24"/>
                <w:szCs w:val="24"/>
              </w:rPr>
              <w:t>Знакомить с некоторыми видами транспортных средств.</w:t>
            </w:r>
          </w:p>
          <w:p w:rsidR="001A559A" w:rsidRPr="001A559A" w:rsidRDefault="001A559A" w:rsidP="00F771C0">
            <w:pPr>
              <w:rPr>
                <w:sz w:val="24"/>
                <w:szCs w:val="24"/>
              </w:rPr>
            </w:pPr>
            <w:r w:rsidRPr="001A559A">
              <w:rPr>
                <w:b/>
                <w:bCs/>
                <w:sz w:val="24"/>
                <w:szCs w:val="24"/>
              </w:rPr>
              <w:t xml:space="preserve">Безопасность собственной жизнедеятельности. </w:t>
            </w:r>
            <w:r w:rsidRPr="001A559A">
              <w:rPr>
                <w:sz w:val="24"/>
                <w:szCs w:val="24"/>
              </w:rPr>
              <w:t>Знакомить с предметным миром и правилами безопасного обращения с предметами.</w:t>
            </w:r>
          </w:p>
          <w:p w:rsidR="001A559A" w:rsidRPr="001A559A" w:rsidRDefault="001A559A" w:rsidP="00F771C0">
            <w:pPr>
              <w:rPr>
                <w:sz w:val="24"/>
                <w:szCs w:val="24"/>
              </w:rPr>
            </w:pPr>
            <w:r w:rsidRPr="001A559A">
              <w:rPr>
                <w:sz w:val="24"/>
                <w:szCs w:val="24"/>
              </w:rPr>
              <w:t>Знакомить с понятиями «можно — нельзя», «опасно».</w:t>
            </w:r>
          </w:p>
          <w:p w:rsidR="001A559A" w:rsidRPr="00F771C0" w:rsidRDefault="001A559A" w:rsidP="00F771C0">
            <w:pPr>
              <w:rPr>
                <w:sz w:val="24"/>
                <w:szCs w:val="24"/>
              </w:rPr>
            </w:pPr>
            <w:r w:rsidRPr="001A559A">
              <w:rPr>
                <w:sz w:val="24"/>
                <w:szCs w:val="24"/>
              </w:rPr>
              <w:t>Формировать представления о правилах безопасного поведения в играх с песком и водой (воду не пить, песком не бросаться и т.д.).</w:t>
            </w:r>
          </w:p>
        </w:tc>
      </w:tr>
    </w:tbl>
    <w:p w:rsidR="00DE53B8" w:rsidRDefault="00203AB8" w:rsidP="00F771C0">
      <w:pPr>
        <w:pStyle w:val="body"/>
        <w:spacing w:before="0" w:beforeAutospacing="0" w:after="0" w:afterAutospacing="0"/>
        <w:jc w:val="center"/>
        <w:rPr>
          <w:b/>
          <w:bCs/>
          <w:color w:val="0D0D0D" w:themeColor="text1" w:themeTint="F2"/>
        </w:rPr>
      </w:pPr>
      <w:r w:rsidRPr="00F07B72">
        <w:rPr>
          <w:b/>
          <w:bCs/>
          <w:color w:val="0D0D0D" w:themeColor="text1" w:themeTint="F2"/>
        </w:rPr>
        <w:t xml:space="preserve">Содержание </w:t>
      </w:r>
      <w:proofErr w:type="spellStart"/>
      <w:r w:rsidRPr="00F07B72">
        <w:rPr>
          <w:b/>
          <w:bCs/>
          <w:color w:val="0D0D0D" w:themeColor="text1" w:themeTint="F2"/>
        </w:rPr>
        <w:t>пс</w:t>
      </w:r>
      <w:r w:rsidR="0090399C">
        <w:rPr>
          <w:b/>
          <w:bCs/>
          <w:color w:val="0D0D0D" w:themeColor="text1" w:themeTint="F2"/>
        </w:rPr>
        <w:t>ихолого</w:t>
      </w:r>
      <w:proofErr w:type="spellEnd"/>
      <w:r w:rsidR="0090399C">
        <w:rPr>
          <w:b/>
          <w:bCs/>
          <w:color w:val="0D0D0D" w:themeColor="text1" w:themeTint="F2"/>
        </w:rPr>
        <w:t xml:space="preserve"> – педагогической работы с детьми </w:t>
      </w:r>
      <w:r w:rsidR="00A6372F">
        <w:rPr>
          <w:b/>
          <w:bCs/>
          <w:color w:val="0D0D0D" w:themeColor="text1" w:themeTint="F2"/>
        </w:rPr>
        <w:t>3-4</w:t>
      </w:r>
      <w:r w:rsidR="001D42BF" w:rsidRPr="00F07B72">
        <w:rPr>
          <w:b/>
          <w:bCs/>
          <w:color w:val="0D0D0D" w:themeColor="text1" w:themeTint="F2"/>
        </w:rPr>
        <w:t xml:space="preserve"> лет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81"/>
        <w:gridCol w:w="8401"/>
      </w:tblGrid>
      <w:tr w:rsidR="00A6372F" w:rsidRPr="007E6C70" w:rsidTr="000A0074">
        <w:tc>
          <w:tcPr>
            <w:tcW w:w="896" w:type="pct"/>
          </w:tcPr>
          <w:p w:rsidR="00A6372F" w:rsidRPr="007E6C70" w:rsidRDefault="00A6372F" w:rsidP="00F771C0">
            <w:pPr>
              <w:jc w:val="center"/>
              <w:rPr>
                <w:rFonts w:eastAsia="Calibri"/>
                <w:b/>
                <w:bCs/>
              </w:rPr>
            </w:pPr>
            <w:r w:rsidRPr="007E6C70">
              <w:rPr>
                <w:rFonts w:eastAsia="Calibri"/>
                <w:b/>
                <w:bCs/>
              </w:rPr>
              <w:t>Направления</w:t>
            </w:r>
          </w:p>
        </w:tc>
        <w:tc>
          <w:tcPr>
            <w:tcW w:w="4104" w:type="pct"/>
          </w:tcPr>
          <w:p w:rsidR="00A6372F" w:rsidRPr="007E6C70" w:rsidRDefault="00A6372F" w:rsidP="00F771C0">
            <w:pPr>
              <w:autoSpaceDE w:val="0"/>
              <w:autoSpaceDN w:val="0"/>
              <w:adjustRightInd w:val="0"/>
              <w:jc w:val="center"/>
              <w:rPr>
                <w:rFonts w:eastAsia="Calibri"/>
                <w:b/>
              </w:rPr>
            </w:pPr>
            <w:r w:rsidRPr="007E6C70">
              <w:rPr>
                <w:rFonts w:eastAsia="Calibri"/>
                <w:b/>
              </w:rPr>
              <w:t xml:space="preserve">Задачи </w:t>
            </w:r>
          </w:p>
        </w:tc>
      </w:tr>
      <w:tr w:rsidR="00A6372F" w:rsidRPr="007E6C70" w:rsidTr="000A0074">
        <w:tc>
          <w:tcPr>
            <w:tcW w:w="896" w:type="pct"/>
          </w:tcPr>
          <w:p w:rsidR="00A6372F" w:rsidRPr="007E6C70" w:rsidRDefault="00A6372F" w:rsidP="00F771C0">
            <w:r w:rsidRPr="007E6C70">
              <w:rPr>
                <w:rFonts w:eastAsia="Calibri"/>
                <w:bCs/>
              </w:rPr>
              <w:t>Социализация, развитие общения, нравственное воспитание</w:t>
            </w:r>
          </w:p>
        </w:tc>
        <w:tc>
          <w:tcPr>
            <w:tcW w:w="4104" w:type="pct"/>
          </w:tcPr>
          <w:p w:rsidR="00A6372F" w:rsidRPr="007E6C70" w:rsidRDefault="00A6372F" w:rsidP="00F771C0">
            <w:pPr>
              <w:autoSpaceDE w:val="0"/>
              <w:autoSpaceDN w:val="0"/>
              <w:adjustRightInd w:val="0"/>
              <w:rPr>
                <w:rFonts w:eastAsia="Calibri"/>
              </w:rPr>
            </w:pPr>
            <w:r w:rsidRPr="007E6C70">
              <w:rPr>
                <w:rFonts w:eastAsia="Calibri"/>
              </w:rPr>
              <w:t xml:space="preserve">Закреплять навыки организованного поведения в детском саду,  дома, на улице. Продолжать формировать элементарные представления о том, что хорошо и что плохо. Обеспечивать условия для нравственного воспитания детей. Поощрять попытки пожалеть сверстника, обнять его, помочь. Создавать игровые ситуации, способствующие формированию внимательного, </w:t>
            </w:r>
            <w:r w:rsidRPr="007E6C70">
              <w:rPr>
                <w:rFonts w:eastAsia="Calibri"/>
              </w:rPr>
              <w:lastRenderedPageBreak/>
              <w:t>заботливого отношения к окружающим. Приучать детей общаться спокойно, без крика. Формировать доброжелательное отношение друг к другу, умение делиться с товарищем, опыт правильной оценки хороших и плохих поступков. Учить жить дружно, вместе пользоваться игрушками, книгами, помогать друг другу. Приучать детей к вежливости (формировать умение здороваться, прощаться, благодарить за помощь).</w:t>
            </w:r>
          </w:p>
        </w:tc>
      </w:tr>
      <w:tr w:rsidR="00A6372F" w:rsidRPr="007E6C70" w:rsidTr="000A0074">
        <w:tc>
          <w:tcPr>
            <w:tcW w:w="896" w:type="pct"/>
          </w:tcPr>
          <w:p w:rsidR="00A6372F" w:rsidRPr="007E6C70" w:rsidRDefault="00A6372F" w:rsidP="00F771C0">
            <w:r w:rsidRPr="007E6C70">
              <w:rPr>
                <w:rFonts w:eastAsia="Calibri"/>
                <w:bCs/>
              </w:rPr>
              <w:lastRenderedPageBreak/>
              <w:t>Ребенок в семье и сообществе, патриотическое воспитание</w:t>
            </w:r>
          </w:p>
        </w:tc>
        <w:tc>
          <w:tcPr>
            <w:tcW w:w="4104" w:type="pct"/>
          </w:tcPr>
          <w:p w:rsidR="0013388D" w:rsidRDefault="00A6372F" w:rsidP="00F771C0">
            <w:pPr>
              <w:autoSpaceDE w:val="0"/>
              <w:autoSpaceDN w:val="0"/>
              <w:adjustRightInd w:val="0"/>
              <w:rPr>
                <w:rFonts w:eastAsia="Calibri"/>
              </w:rPr>
            </w:pPr>
            <w:r w:rsidRPr="007E6C70">
              <w:rPr>
                <w:rFonts w:eastAsia="Calibri"/>
                <w:bCs/>
                <w:i/>
                <w:u w:val="single"/>
              </w:rPr>
              <w:t>Образ Я</w:t>
            </w:r>
            <w:r w:rsidRPr="007E6C70">
              <w:rPr>
                <w:rFonts w:eastAsia="Calibri"/>
                <w:b/>
                <w:bCs/>
              </w:rPr>
              <w:t xml:space="preserve"> – </w:t>
            </w:r>
            <w:r w:rsidRPr="007E6C70">
              <w:rPr>
                <w:rFonts w:eastAsia="Calibri"/>
              </w:rPr>
              <w:t xml:space="preserve">Постепенно формировать образ Я. Сообщать детям разнообразные, касающиеся непосредственно их </w:t>
            </w:r>
            <w:r w:rsidR="00857035" w:rsidRPr="007E6C70">
              <w:rPr>
                <w:rFonts w:eastAsia="Calibri"/>
              </w:rPr>
              <w:t>сведения,</w:t>
            </w:r>
            <w:r w:rsidRPr="007E6C70">
              <w:rPr>
                <w:rFonts w:eastAsia="Calibri"/>
              </w:rPr>
              <w:t xml:space="preserve">  в том числе сведения о прошлом  и о происшедших с ними изменениях  </w:t>
            </w:r>
            <w:r w:rsidRPr="007E6C70">
              <w:rPr>
                <w:rFonts w:eastAsia="Calibri"/>
                <w:bCs/>
                <w:i/>
              </w:rPr>
              <w:t>Семья</w:t>
            </w:r>
            <w:r w:rsidRPr="007E6C70">
              <w:rPr>
                <w:rFonts w:eastAsia="Calibri"/>
              </w:rPr>
              <w:t>-</w:t>
            </w:r>
          </w:p>
          <w:p w:rsidR="00A6372F" w:rsidRPr="007E6C70" w:rsidRDefault="00A6372F" w:rsidP="00F771C0">
            <w:pPr>
              <w:autoSpaceDE w:val="0"/>
              <w:autoSpaceDN w:val="0"/>
              <w:adjustRightInd w:val="0"/>
              <w:rPr>
                <w:rFonts w:eastAsia="Calibri"/>
              </w:rPr>
            </w:pPr>
            <w:r w:rsidRPr="007E6C70">
              <w:rPr>
                <w:rFonts w:eastAsia="Calibri"/>
              </w:rPr>
              <w:t xml:space="preserve">Беседовать с ребенком о членах его семьи </w:t>
            </w:r>
          </w:p>
          <w:p w:rsidR="00A6372F" w:rsidRPr="007E6C70" w:rsidRDefault="00A6372F" w:rsidP="00F771C0">
            <w:pPr>
              <w:autoSpaceDE w:val="0"/>
              <w:autoSpaceDN w:val="0"/>
              <w:adjustRightInd w:val="0"/>
              <w:rPr>
                <w:rFonts w:eastAsia="Calibri"/>
              </w:rPr>
            </w:pPr>
            <w:proofErr w:type="spellStart"/>
            <w:r w:rsidRPr="007E6C70">
              <w:rPr>
                <w:rFonts w:eastAsia="Calibri"/>
                <w:bCs/>
                <w:i/>
                <w:u w:val="single"/>
              </w:rPr>
              <w:t>Детскийса</w:t>
            </w:r>
            <w:proofErr w:type="gramStart"/>
            <w:r w:rsidRPr="007E6C70">
              <w:rPr>
                <w:rFonts w:eastAsia="Calibri"/>
                <w:bCs/>
                <w:i/>
                <w:u w:val="single"/>
              </w:rPr>
              <w:t>д</w:t>
            </w:r>
            <w:proofErr w:type="spellEnd"/>
            <w:r w:rsidRPr="007E6C70">
              <w:rPr>
                <w:rFonts w:eastAsia="Calibri"/>
                <w:u w:val="single"/>
              </w:rPr>
              <w:t>-</w:t>
            </w:r>
            <w:proofErr w:type="gramEnd"/>
            <w:r w:rsidRPr="007E6C70">
              <w:rPr>
                <w:rFonts w:eastAsia="Calibri"/>
              </w:rPr>
              <w:t xml:space="preserve"> Формировать у детей положительное отношение к детскому саду. Обращать их внимание на красоту и удобство оформления групповой комнаты, раздевалки. Знакомить детей с оборудованием и</w:t>
            </w:r>
          </w:p>
          <w:p w:rsidR="00A6372F" w:rsidRPr="007E6C70" w:rsidRDefault="00A6372F" w:rsidP="00F771C0">
            <w:pPr>
              <w:autoSpaceDE w:val="0"/>
              <w:autoSpaceDN w:val="0"/>
              <w:adjustRightInd w:val="0"/>
              <w:rPr>
                <w:rFonts w:eastAsia="Calibri"/>
              </w:rPr>
            </w:pPr>
            <w:r w:rsidRPr="007E6C70">
              <w:rPr>
                <w:rFonts w:eastAsia="Calibri"/>
              </w:rPr>
              <w:t>оформлением участка для игр и занятий, подчеркивая его красоту, удобство, веселую, разноцветную окраску строений. Обращать внимание детей на различные растения, на их разнообразие и красоту. Вовлекать детей в жизнь группы, воспитывать стремление поддерживать чистоту и порядок в группе, формировать бережное отношение к игрушкам, книгам, личным вещам и пр. Формировать чувство общности, значимости каждого ребенка для детского сада. Совершенствовать умение свободно ориентироваться в  помещениях и на участке детского сада. Формировать уважительное отношение к сотрудникам ДОУ и к  их труду; напоминать их имена и отчества.</w:t>
            </w:r>
          </w:p>
          <w:p w:rsidR="00A6372F" w:rsidRPr="007E6C70" w:rsidRDefault="00A6372F" w:rsidP="00F771C0">
            <w:pPr>
              <w:autoSpaceDE w:val="0"/>
              <w:autoSpaceDN w:val="0"/>
              <w:adjustRightInd w:val="0"/>
              <w:rPr>
                <w:rFonts w:eastAsia="Calibri"/>
                <w:b/>
                <w:bCs/>
              </w:rPr>
            </w:pPr>
            <w:r w:rsidRPr="007E6C70">
              <w:rPr>
                <w:rFonts w:eastAsia="Calibri"/>
                <w:bCs/>
                <w:i/>
                <w:u w:val="single"/>
              </w:rPr>
              <w:t>Родная страна</w:t>
            </w:r>
            <w:r w:rsidRPr="007E6C70">
              <w:rPr>
                <w:rFonts w:eastAsia="Calibri"/>
              </w:rPr>
              <w:t xml:space="preserve"> Формировать интерес к малой</w:t>
            </w:r>
            <w:r w:rsidR="0013388D">
              <w:rPr>
                <w:rFonts w:eastAsia="Calibri"/>
              </w:rPr>
              <w:t xml:space="preserve"> </w:t>
            </w:r>
            <w:r w:rsidRPr="007E6C70">
              <w:rPr>
                <w:rFonts w:eastAsia="Calibri"/>
              </w:rPr>
              <w:t>родине и первичные</w:t>
            </w:r>
            <w:r w:rsidR="0013388D">
              <w:rPr>
                <w:rFonts w:eastAsia="Calibri"/>
              </w:rPr>
              <w:t xml:space="preserve"> </w:t>
            </w:r>
            <w:r w:rsidRPr="007E6C70">
              <w:rPr>
                <w:rFonts w:eastAsia="Calibri"/>
              </w:rPr>
              <w:t>представления о ней</w:t>
            </w:r>
            <w:r w:rsidR="0013388D" w:rsidRPr="007E6C70">
              <w:rPr>
                <w:rFonts w:eastAsia="Calibri"/>
              </w:rPr>
              <w:t>: н</w:t>
            </w:r>
            <w:r w:rsidRPr="007E6C70">
              <w:rPr>
                <w:rFonts w:eastAsia="Calibri"/>
              </w:rPr>
              <w:t xml:space="preserve">апоминать детям название города (поселка), в котором они живут;  рассказывать о том, где они гуляли в  выходные дни (в парке, сквере, детском  городке) и </w:t>
            </w:r>
            <w:proofErr w:type="spellStart"/>
            <w:proofErr w:type="gramStart"/>
            <w:r w:rsidRPr="007E6C70">
              <w:rPr>
                <w:rFonts w:eastAsia="Calibri"/>
              </w:rPr>
              <w:t>пр</w:t>
            </w:r>
            <w:proofErr w:type="spellEnd"/>
            <w:proofErr w:type="gramEnd"/>
          </w:p>
        </w:tc>
      </w:tr>
      <w:tr w:rsidR="00A6372F" w:rsidRPr="007E6C70" w:rsidTr="000A0074">
        <w:tc>
          <w:tcPr>
            <w:tcW w:w="896" w:type="pct"/>
          </w:tcPr>
          <w:p w:rsidR="00A6372F" w:rsidRPr="007E6C70" w:rsidRDefault="00A6372F" w:rsidP="00F771C0">
            <w:r w:rsidRPr="007E6C70">
              <w:rPr>
                <w:rFonts w:eastAsia="Calibri"/>
                <w:bCs/>
              </w:rPr>
              <w:t>Самообслуживание, самостоятельность, трудовое воспитание</w:t>
            </w:r>
          </w:p>
        </w:tc>
        <w:tc>
          <w:tcPr>
            <w:tcW w:w="4104" w:type="pct"/>
          </w:tcPr>
          <w:p w:rsidR="00A6372F" w:rsidRPr="007E6C70" w:rsidRDefault="00A6372F" w:rsidP="00F771C0">
            <w:pPr>
              <w:autoSpaceDE w:val="0"/>
              <w:autoSpaceDN w:val="0"/>
              <w:adjustRightInd w:val="0"/>
              <w:rPr>
                <w:rFonts w:eastAsia="Calibri"/>
                <w:b/>
                <w:bCs/>
              </w:rPr>
            </w:pPr>
            <w:r w:rsidRPr="007E6C70">
              <w:rPr>
                <w:rFonts w:eastAsia="Calibri"/>
                <w:bCs/>
                <w:i/>
                <w:u w:val="single"/>
              </w:rPr>
              <w:t>Воспитание культурн</w:t>
            </w:r>
            <w:proofErr w:type="gramStart"/>
            <w:r w:rsidRPr="007E6C70">
              <w:rPr>
                <w:rFonts w:eastAsia="Calibri"/>
                <w:bCs/>
                <w:i/>
                <w:u w:val="single"/>
              </w:rPr>
              <w:t>о-</w:t>
            </w:r>
            <w:proofErr w:type="gramEnd"/>
            <w:r w:rsidRPr="007E6C70">
              <w:rPr>
                <w:rFonts w:eastAsia="Calibri"/>
                <w:bCs/>
                <w:i/>
                <w:u w:val="single"/>
              </w:rPr>
              <w:t xml:space="preserve"> гигиенических навыков</w:t>
            </w:r>
            <w:r w:rsidRPr="007E6C70">
              <w:rPr>
                <w:rFonts w:eastAsia="Calibri"/>
                <w:bCs/>
                <w:i/>
              </w:rPr>
              <w:t>-</w:t>
            </w:r>
            <w:r w:rsidRPr="007E6C70">
              <w:rPr>
                <w:rFonts w:eastAsia="Calibri"/>
              </w:rPr>
              <w:t xml:space="preserve"> Совершенствовать культурно -гигиенические </w:t>
            </w:r>
            <w:proofErr w:type="spellStart"/>
            <w:r w:rsidRPr="007E6C70">
              <w:rPr>
                <w:rFonts w:eastAsia="Calibri"/>
              </w:rPr>
              <w:t>навыки,формировать</w:t>
            </w:r>
            <w:proofErr w:type="spellEnd"/>
            <w:r w:rsidRPr="007E6C70">
              <w:rPr>
                <w:rFonts w:eastAsia="Calibri"/>
              </w:rPr>
              <w:t xml:space="preserve"> простейшие навыки поведения во время еды, умывания. Приучать детей следить за своим внешним видом; </w:t>
            </w:r>
            <w:proofErr w:type="spellStart"/>
            <w:r w:rsidRPr="007E6C70">
              <w:rPr>
                <w:rFonts w:eastAsia="Calibri"/>
              </w:rPr>
              <w:t>учитьправильно</w:t>
            </w:r>
            <w:proofErr w:type="spellEnd"/>
            <w:r w:rsidRPr="007E6C70">
              <w:rPr>
                <w:rFonts w:eastAsia="Calibri"/>
              </w:rPr>
              <w:t xml:space="preserve"> пользоваться мылом, аккуратно мыть руки, лицо, уши; насухо вытираться после умывания, вешать полотенце на  место, пользоваться расческой и</w:t>
            </w:r>
            <w:r w:rsidR="0013388D">
              <w:rPr>
                <w:rFonts w:eastAsia="Calibri"/>
              </w:rPr>
              <w:t xml:space="preserve"> </w:t>
            </w:r>
            <w:r w:rsidRPr="007E6C70">
              <w:rPr>
                <w:rFonts w:eastAsia="Calibri"/>
              </w:rPr>
              <w:t>носовым платком</w:t>
            </w:r>
            <w:r w:rsidR="0013388D" w:rsidRPr="007E6C70">
              <w:rPr>
                <w:rFonts w:eastAsia="Calibri"/>
              </w:rPr>
              <w:t>. Ф</w:t>
            </w:r>
            <w:r w:rsidRPr="007E6C70">
              <w:rPr>
                <w:rFonts w:eastAsia="Calibri"/>
              </w:rPr>
              <w:t>ормировать элементарные навыки поведения за столом: умение правильно пользоваться  столовой и чайной ложками, вилкой, салфеткой; не крошить  хлеб, пережевывать пищу с закрытым ртом, не разговаривать с полным ртом.</w:t>
            </w:r>
          </w:p>
          <w:p w:rsidR="00A6372F" w:rsidRPr="007E6C70" w:rsidRDefault="00A6372F" w:rsidP="00F771C0">
            <w:pPr>
              <w:autoSpaceDE w:val="0"/>
              <w:autoSpaceDN w:val="0"/>
              <w:adjustRightInd w:val="0"/>
              <w:rPr>
                <w:rFonts w:eastAsia="Calibri"/>
              </w:rPr>
            </w:pPr>
            <w:r w:rsidRPr="007E6C70">
              <w:rPr>
                <w:rFonts w:eastAsia="Calibri"/>
                <w:bCs/>
                <w:i/>
                <w:u w:val="single"/>
              </w:rPr>
              <w:t>Самообслуживани</w:t>
            </w:r>
            <w:r w:rsidR="0013388D" w:rsidRPr="007E6C70">
              <w:rPr>
                <w:rFonts w:eastAsia="Calibri"/>
                <w:bCs/>
                <w:i/>
                <w:u w:val="single"/>
              </w:rPr>
              <w:t>е</w:t>
            </w:r>
            <w:r w:rsidR="0013388D" w:rsidRPr="007E6C70">
              <w:rPr>
                <w:rFonts w:eastAsia="Calibri"/>
              </w:rPr>
              <w:t xml:space="preserve"> -</w:t>
            </w:r>
            <w:r w:rsidRPr="007E6C70">
              <w:rPr>
                <w:rFonts w:eastAsia="Calibri"/>
              </w:rPr>
              <w:t xml:space="preserve"> Формировать умение  детей самостоятельно одеваться и</w:t>
            </w:r>
            <w:r w:rsidR="0013388D">
              <w:rPr>
                <w:rFonts w:eastAsia="Calibri"/>
              </w:rPr>
              <w:t xml:space="preserve"> </w:t>
            </w:r>
            <w:r w:rsidRPr="007E6C70">
              <w:rPr>
                <w:rFonts w:eastAsia="Calibri"/>
              </w:rPr>
              <w:t xml:space="preserve">раздеваться в </w:t>
            </w:r>
            <w:proofErr w:type="gramStart"/>
            <w:r w:rsidRPr="007E6C70">
              <w:rPr>
                <w:rFonts w:eastAsia="Calibri"/>
              </w:rPr>
              <w:t>определенной</w:t>
            </w:r>
            <w:proofErr w:type="gramEnd"/>
            <w:r w:rsidR="0013388D" w:rsidRPr="007E6C70">
              <w:rPr>
                <w:rFonts w:eastAsia="Calibri"/>
              </w:rPr>
              <w:t>. В</w:t>
            </w:r>
            <w:r w:rsidRPr="007E6C70">
              <w:rPr>
                <w:rFonts w:eastAsia="Calibri"/>
              </w:rPr>
              <w:t xml:space="preserve">оспитывать навыки опрятности, умение замечать непорядок в одежде и устранять его при небольшой помощи взрослых. </w:t>
            </w:r>
          </w:p>
          <w:p w:rsidR="00A6372F" w:rsidRPr="007E6C70" w:rsidRDefault="00A6372F" w:rsidP="00F771C0">
            <w:pPr>
              <w:autoSpaceDE w:val="0"/>
              <w:autoSpaceDN w:val="0"/>
              <w:adjustRightInd w:val="0"/>
              <w:rPr>
                <w:rFonts w:eastAsia="Calibri"/>
                <w:bCs/>
                <w:i/>
                <w:u w:val="single"/>
              </w:rPr>
            </w:pPr>
            <w:r w:rsidRPr="007E6C70">
              <w:rPr>
                <w:rFonts w:eastAsia="Calibri"/>
                <w:i/>
                <w:u w:val="single"/>
              </w:rPr>
              <w:t>Общественн</w:t>
            </w:r>
            <w:proofErr w:type="gramStart"/>
            <w:r w:rsidRPr="007E6C70">
              <w:rPr>
                <w:rFonts w:eastAsia="Calibri"/>
                <w:i/>
                <w:u w:val="single"/>
              </w:rPr>
              <w:t>о-</w:t>
            </w:r>
            <w:proofErr w:type="gramEnd"/>
            <w:r w:rsidRPr="007E6C70">
              <w:rPr>
                <w:rFonts w:eastAsia="Calibri"/>
                <w:i/>
                <w:u w:val="single"/>
              </w:rPr>
              <w:t xml:space="preserve"> полезный труд</w:t>
            </w:r>
            <w:r w:rsidRPr="007E6C70">
              <w:rPr>
                <w:rFonts w:eastAsia="Calibri"/>
                <w:b/>
              </w:rPr>
              <w:t>.</w:t>
            </w:r>
            <w:r w:rsidRPr="007E6C70">
              <w:rPr>
                <w:rFonts w:eastAsia="Calibri"/>
              </w:rPr>
              <w:t xml:space="preserve"> Формировать желание участвовать в посильном труде, умение преодолевать небольшие трудности. Побуждать детей к самостоятельному выполнению элементарных поручений: готовить материалы к занятиям   после игры убирать на место игрушки, строительный материал. Приучать соблюдать порядок и чистоту в помещении и на участке детского сада. Во второй половине года начинать формировать у детей умения, необходимые при дежурстве по столовой.  Воспитывать желание участвовать в уходе за растениями и животными в уголке природы и на участке, поливать комнатные растения, растения на грядках, сажать лук, собирать овощи, расчищать дорожки от снега, счищать снег со скамеек.</w:t>
            </w:r>
          </w:p>
          <w:p w:rsidR="00A6372F" w:rsidRPr="007E6C70" w:rsidRDefault="00A6372F" w:rsidP="00F771C0">
            <w:pPr>
              <w:autoSpaceDE w:val="0"/>
              <w:autoSpaceDN w:val="0"/>
              <w:adjustRightInd w:val="0"/>
              <w:rPr>
                <w:rFonts w:eastAsia="Calibri"/>
                <w:b/>
              </w:rPr>
            </w:pPr>
            <w:r w:rsidRPr="007E6C70">
              <w:rPr>
                <w:rFonts w:eastAsia="Calibri"/>
                <w:i/>
                <w:u w:val="single"/>
              </w:rPr>
              <w:t>Уважение к труду взрослых</w:t>
            </w:r>
            <w:r w:rsidRPr="007E6C70">
              <w:rPr>
                <w:rFonts w:eastAsia="Calibri"/>
                <w:b/>
              </w:rPr>
              <w:t xml:space="preserve">. </w:t>
            </w:r>
            <w:r w:rsidRPr="007E6C70">
              <w:rPr>
                <w:rFonts w:eastAsia="Calibri"/>
              </w:rPr>
              <w:t xml:space="preserve">Формировать </w:t>
            </w:r>
            <w:proofErr w:type="spellStart"/>
            <w:r w:rsidRPr="007E6C70">
              <w:rPr>
                <w:rFonts w:eastAsia="Calibri"/>
              </w:rPr>
              <w:t>положительноеотношение</w:t>
            </w:r>
            <w:proofErr w:type="spellEnd"/>
            <w:r w:rsidRPr="007E6C70">
              <w:rPr>
                <w:rFonts w:eastAsia="Calibri"/>
              </w:rPr>
              <w:t xml:space="preserve"> к труду </w:t>
            </w:r>
            <w:proofErr w:type="spellStart"/>
            <w:r w:rsidRPr="007E6C70">
              <w:rPr>
                <w:rFonts w:eastAsia="Calibri"/>
              </w:rPr>
              <w:t>взрослых</w:t>
            </w:r>
            <w:proofErr w:type="gramStart"/>
            <w:r w:rsidRPr="007E6C70">
              <w:rPr>
                <w:rFonts w:eastAsia="Calibri"/>
              </w:rPr>
              <w:t>.Р</w:t>
            </w:r>
            <w:proofErr w:type="gramEnd"/>
            <w:r w:rsidRPr="007E6C70">
              <w:rPr>
                <w:rFonts w:eastAsia="Calibri"/>
              </w:rPr>
              <w:t>ассказывать</w:t>
            </w:r>
            <w:proofErr w:type="spellEnd"/>
            <w:r w:rsidRPr="007E6C70">
              <w:rPr>
                <w:rFonts w:eastAsia="Calibri"/>
              </w:rPr>
              <w:t xml:space="preserve"> детям о понятных  им профессиях,   расширять и обогащать представления о трудовых действиях, результатах</w:t>
            </w:r>
          </w:p>
          <w:p w:rsidR="00A6372F" w:rsidRPr="007E6C70" w:rsidRDefault="00A6372F" w:rsidP="00F771C0">
            <w:pPr>
              <w:autoSpaceDE w:val="0"/>
              <w:autoSpaceDN w:val="0"/>
              <w:adjustRightInd w:val="0"/>
              <w:rPr>
                <w:rFonts w:eastAsia="Calibri"/>
                <w:b/>
                <w:bCs/>
              </w:rPr>
            </w:pPr>
            <w:r w:rsidRPr="007E6C70">
              <w:rPr>
                <w:rFonts w:eastAsia="Calibri"/>
              </w:rPr>
              <w:t>труда</w:t>
            </w:r>
            <w:r w:rsidRPr="007E6C70">
              <w:rPr>
                <w:rFonts w:eastAsia="Calibri"/>
                <w:b/>
                <w:bCs/>
              </w:rPr>
              <w:t xml:space="preserve">. </w:t>
            </w:r>
            <w:r w:rsidRPr="007E6C70">
              <w:rPr>
                <w:rFonts w:eastAsia="Calibri"/>
              </w:rPr>
              <w:t xml:space="preserve">Побуждать оказывать </w:t>
            </w:r>
            <w:proofErr w:type="spellStart"/>
            <w:r w:rsidRPr="007E6C70">
              <w:rPr>
                <w:rFonts w:eastAsia="Calibri"/>
              </w:rPr>
              <w:t>помощьвзрослым</w:t>
            </w:r>
            <w:proofErr w:type="spellEnd"/>
            <w:r w:rsidRPr="007E6C70">
              <w:rPr>
                <w:rFonts w:eastAsia="Calibri"/>
              </w:rPr>
              <w:t xml:space="preserve">, воспитывать </w:t>
            </w:r>
            <w:proofErr w:type="spellStart"/>
            <w:r w:rsidRPr="007E6C70">
              <w:rPr>
                <w:rFonts w:eastAsia="Calibri"/>
              </w:rPr>
              <w:t>бережноеотношение</w:t>
            </w:r>
            <w:proofErr w:type="spellEnd"/>
            <w:r w:rsidRPr="007E6C70">
              <w:rPr>
                <w:rFonts w:eastAsia="Calibri"/>
              </w:rPr>
              <w:t xml:space="preserve"> к результатам </w:t>
            </w:r>
            <w:proofErr w:type="spellStart"/>
            <w:r w:rsidRPr="007E6C70">
              <w:rPr>
                <w:rFonts w:eastAsia="Calibri"/>
              </w:rPr>
              <w:t>ихруда</w:t>
            </w:r>
            <w:proofErr w:type="spellEnd"/>
            <w:r w:rsidRPr="007E6C70">
              <w:rPr>
                <w:rFonts w:eastAsia="Calibri"/>
              </w:rPr>
              <w:t>.</w:t>
            </w:r>
          </w:p>
        </w:tc>
      </w:tr>
      <w:tr w:rsidR="00A6372F" w:rsidRPr="007E6C70" w:rsidTr="000A0074">
        <w:tc>
          <w:tcPr>
            <w:tcW w:w="896" w:type="pct"/>
          </w:tcPr>
          <w:p w:rsidR="00A6372F" w:rsidRPr="007E6C70" w:rsidRDefault="00A6372F" w:rsidP="00F771C0">
            <w:r w:rsidRPr="007E6C70">
              <w:rPr>
                <w:rFonts w:eastAsia="Calibri"/>
                <w:bCs/>
              </w:rPr>
              <w:t xml:space="preserve">Формирование </w:t>
            </w:r>
            <w:r w:rsidRPr="007E6C70">
              <w:rPr>
                <w:rFonts w:eastAsia="Calibri"/>
                <w:bCs/>
              </w:rPr>
              <w:lastRenderedPageBreak/>
              <w:t>основ безопасности</w:t>
            </w:r>
          </w:p>
        </w:tc>
        <w:tc>
          <w:tcPr>
            <w:tcW w:w="4104" w:type="pct"/>
          </w:tcPr>
          <w:p w:rsidR="00A6372F" w:rsidRPr="007E6C70" w:rsidRDefault="00A6372F" w:rsidP="00F771C0">
            <w:pPr>
              <w:autoSpaceDE w:val="0"/>
              <w:autoSpaceDN w:val="0"/>
              <w:adjustRightInd w:val="0"/>
              <w:rPr>
                <w:rFonts w:eastAsia="Calibri"/>
              </w:rPr>
            </w:pPr>
            <w:r w:rsidRPr="007E6C70">
              <w:rPr>
                <w:rFonts w:eastAsia="Calibri"/>
                <w:i/>
                <w:u w:val="single"/>
              </w:rPr>
              <w:lastRenderedPageBreak/>
              <w:t>Безопасное поведение в природе</w:t>
            </w:r>
            <w:proofErr w:type="gramStart"/>
            <w:r w:rsidRPr="007E6C70">
              <w:rPr>
                <w:rFonts w:eastAsia="Calibri"/>
              </w:rPr>
              <w:t xml:space="preserve"> Ф</w:t>
            </w:r>
            <w:proofErr w:type="gramEnd"/>
            <w:r w:rsidRPr="007E6C70">
              <w:rPr>
                <w:rFonts w:eastAsia="Calibri"/>
              </w:rPr>
              <w:t xml:space="preserve">ормировать представления </w:t>
            </w:r>
            <w:proofErr w:type="spellStart"/>
            <w:r w:rsidRPr="007E6C70">
              <w:rPr>
                <w:rFonts w:eastAsia="Calibri"/>
              </w:rPr>
              <w:t>опростейших</w:t>
            </w:r>
            <w:proofErr w:type="spellEnd"/>
            <w:r w:rsidRPr="007E6C70">
              <w:rPr>
                <w:rFonts w:eastAsia="Calibri"/>
              </w:rPr>
              <w:t xml:space="preserve"> </w:t>
            </w:r>
            <w:r w:rsidRPr="007E6C70">
              <w:rPr>
                <w:rFonts w:eastAsia="Calibri"/>
              </w:rPr>
              <w:lastRenderedPageBreak/>
              <w:t xml:space="preserve">взаимосвязях в живой и неживой природе. Знакомить с правилами поведения в природе   </w:t>
            </w:r>
          </w:p>
          <w:p w:rsidR="00A6372F" w:rsidRPr="007E6C70" w:rsidRDefault="00A6372F" w:rsidP="00F771C0">
            <w:pPr>
              <w:autoSpaceDE w:val="0"/>
              <w:autoSpaceDN w:val="0"/>
              <w:adjustRightInd w:val="0"/>
              <w:rPr>
                <w:rFonts w:eastAsia="Calibri"/>
              </w:rPr>
            </w:pPr>
            <w:r w:rsidRPr="007E6C70">
              <w:rPr>
                <w:rFonts w:eastAsia="Calibri"/>
                <w:i/>
                <w:u w:val="single"/>
              </w:rPr>
              <w:t>Безопасность на дорога</w:t>
            </w:r>
            <w:proofErr w:type="gramStart"/>
            <w:r w:rsidRPr="007E6C70">
              <w:rPr>
                <w:rFonts w:eastAsia="Calibri"/>
                <w:i/>
                <w:u w:val="single"/>
              </w:rPr>
              <w:t>х-</w:t>
            </w:r>
            <w:proofErr w:type="gramEnd"/>
            <w:r w:rsidRPr="007E6C70">
              <w:rPr>
                <w:rFonts w:eastAsia="Calibri"/>
              </w:rPr>
              <w:t xml:space="preserve"> Расширять ориентировку в окружающем пространстве. Знакомить детей с правилами дорожного движения. Формировать умение  различать проезжую часть дороги, тротуар, понимать значение зеленого, желтого и красного сигналов светофора. Формировать первичные представления </w:t>
            </w:r>
            <w:proofErr w:type="spellStart"/>
            <w:r w:rsidRPr="007E6C70">
              <w:rPr>
                <w:rFonts w:eastAsia="Calibri"/>
              </w:rPr>
              <w:t>обезопасном</w:t>
            </w:r>
            <w:proofErr w:type="spellEnd"/>
            <w:r w:rsidRPr="007E6C70">
              <w:rPr>
                <w:rFonts w:eastAsia="Calibri"/>
              </w:rPr>
              <w:t xml:space="preserve"> поведении на дорогах</w:t>
            </w:r>
            <w:proofErr w:type="gramStart"/>
            <w:r w:rsidRPr="007E6C70">
              <w:rPr>
                <w:rFonts w:eastAsia="Calibri"/>
              </w:rPr>
              <w:t xml:space="preserve"> .</w:t>
            </w:r>
            <w:proofErr w:type="gramEnd"/>
            <w:r w:rsidRPr="007E6C70">
              <w:rPr>
                <w:rFonts w:eastAsia="Calibri"/>
              </w:rPr>
              <w:t xml:space="preserve">  Знакомить с работой водителя. </w:t>
            </w:r>
          </w:p>
          <w:p w:rsidR="00A6372F" w:rsidRPr="007E6C70" w:rsidRDefault="00A6372F" w:rsidP="00F771C0">
            <w:pPr>
              <w:autoSpaceDE w:val="0"/>
              <w:autoSpaceDN w:val="0"/>
              <w:adjustRightInd w:val="0"/>
              <w:rPr>
                <w:rFonts w:eastAsia="Calibri"/>
                <w:i/>
              </w:rPr>
            </w:pPr>
            <w:r w:rsidRPr="007E6C70">
              <w:rPr>
                <w:rFonts w:eastAsia="Calibri"/>
                <w:i/>
                <w:u w:val="single"/>
              </w:rPr>
              <w:t>Безопасность собственной жизнедеятельности</w:t>
            </w:r>
            <w:proofErr w:type="gramStart"/>
            <w:r w:rsidRPr="007E6C70">
              <w:rPr>
                <w:rFonts w:eastAsia="Calibri"/>
              </w:rPr>
              <w:t xml:space="preserve"> З</w:t>
            </w:r>
            <w:proofErr w:type="gramEnd"/>
            <w:r w:rsidRPr="007E6C70">
              <w:rPr>
                <w:rFonts w:eastAsia="Calibri"/>
              </w:rPr>
              <w:t xml:space="preserve">накомить с источниками </w:t>
            </w:r>
            <w:proofErr w:type="spellStart"/>
            <w:r w:rsidRPr="007E6C70">
              <w:rPr>
                <w:rFonts w:eastAsia="Calibri"/>
              </w:rPr>
              <w:t>опасностидома</w:t>
            </w:r>
            <w:proofErr w:type="spellEnd"/>
            <w:r w:rsidRPr="007E6C70">
              <w:rPr>
                <w:rFonts w:eastAsia="Calibri"/>
              </w:rPr>
              <w:t xml:space="preserve">.   </w:t>
            </w:r>
            <w:proofErr w:type="spellStart"/>
            <w:r w:rsidRPr="007E6C70">
              <w:rPr>
                <w:rFonts w:eastAsia="Calibri"/>
              </w:rPr>
              <w:t>Формироватьнавыки</w:t>
            </w:r>
            <w:proofErr w:type="spellEnd"/>
            <w:r w:rsidRPr="007E6C70">
              <w:rPr>
                <w:rFonts w:eastAsia="Calibri"/>
              </w:rPr>
              <w:t xml:space="preserve"> </w:t>
            </w:r>
            <w:proofErr w:type="spellStart"/>
            <w:r w:rsidRPr="007E6C70">
              <w:rPr>
                <w:rFonts w:eastAsia="Calibri"/>
              </w:rPr>
              <w:t>безопасногопередвижения</w:t>
            </w:r>
            <w:proofErr w:type="spellEnd"/>
            <w:r w:rsidRPr="007E6C70">
              <w:rPr>
                <w:rFonts w:eastAsia="Calibri"/>
              </w:rPr>
              <w:t xml:space="preserve"> </w:t>
            </w:r>
            <w:proofErr w:type="spellStart"/>
            <w:r w:rsidRPr="007E6C70">
              <w:rPr>
                <w:rFonts w:eastAsia="Calibri"/>
              </w:rPr>
              <w:t>впомещении</w:t>
            </w:r>
            <w:proofErr w:type="spellEnd"/>
            <w:r w:rsidRPr="007E6C70">
              <w:rPr>
                <w:rFonts w:eastAsia="Calibri"/>
              </w:rPr>
              <w:t xml:space="preserve">. Формировать умение соблюдать правила </w:t>
            </w:r>
            <w:proofErr w:type="spellStart"/>
            <w:r w:rsidRPr="007E6C70">
              <w:rPr>
                <w:rFonts w:eastAsia="Calibri"/>
              </w:rPr>
              <w:t>виграх</w:t>
            </w:r>
            <w:proofErr w:type="spellEnd"/>
            <w:r w:rsidRPr="007E6C70">
              <w:rPr>
                <w:rFonts w:eastAsia="Calibri"/>
              </w:rPr>
              <w:t xml:space="preserve"> с </w:t>
            </w:r>
            <w:proofErr w:type="spellStart"/>
            <w:r w:rsidRPr="007E6C70">
              <w:rPr>
                <w:rFonts w:eastAsia="Calibri"/>
              </w:rPr>
              <w:t>мелкимипредметами</w:t>
            </w:r>
            <w:proofErr w:type="spellEnd"/>
            <w:proofErr w:type="gramStart"/>
            <w:r w:rsidRPr="007E6C70">
              <w:rPr>
                <w:rFonts w:eastAsia="Calibri"/>
              </w:rPr>
              <w:t xml:space="preserve"> .</w:t>
            </w:r>
            <w:proofErr w:type="gramEnd"/>
            <w:r w:rsidRPr="007E6C70">
              <w:rPr>
                <w:rFonts w:eastAsia="Calibri"/>
              </w:rPr>
              <w:t xml:space="preserve"> Развивать умение обращаться за помощью к взрослым. Развивать умение соблюдать </w:t>
            </w:r>
            <w:proofErr w:type="spellStart"/>
            <w:r w:rsidRPr="007E6C70">
              <w:rPr>
                <w:rFonts w:eastAsia="Calibri"/>
              </w:rPr>
              <w:t>правилабезопасности</w:t>
            </w:r>
            <w:proofErr w:type="spellEnd"/>
            <w:r w:rsidRPr="007E6C70">
              <w:rPr>
                <w:rFonts w:eastAsia="Calibri"/>
              </w:rPr>
              <w:t xml:space="preserve"> в играх </w:t>
            </w:r>
            <w:proofErr w:type="spellStart"/>
            <w:r w:rsidRPr="007E6C70">
              <w:rPr>
                <w:rFonts w:eastAsia="Calibri"/>
              </w:rPr>
              <w:t>спеском</w:t>
            </w:r>
            <w:proofErr w:type="spellEnd"/>
            <w:r w:rsidRPr="007E6C70">
              <w:rPr>
                <w:rFonts w:eastAsia="Calibri"/>
              </w:rPr>
              <w:t>, водой, снегом</w:t>
            </w:r>
          </w:p>
        </w:tc>
      </w:tr>
    </w:tbl>
    <w:p w:rsidR="00DE53B8" w:rsidRDefault="00DE53B8" w:rsidP="00F771C0">
      <w:pPr>
        <w:pStyle w:val="body"/>
        <w:spacing w:before="0" w:beforeAutospacing="0" w:after="0" w:afterAutospacing="0"/>
        <w:rPr>
          <w:b/>
          <w:bCs/>
          <w:color w:val="0D0D0D" w:themeColor="text1" w:themeTint="F2"/>
        </w:rPr>
      </w:pPr>
    </w:p>
    <w:tbl>
      <w:tblP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764"/>
        <w:gridCol w:w="40"/>
        <w:gridCol w:w="795"/>
        <w:gridCol w:w="762"/>
        <w:gridCol w:w="873"/>
        <w:gridCol w:w="261"/>
        <w:gridCol w:w="33"/>
        <w:gridCol w:w="109"/>
        <w:gridCol w:w="1023"/>
        <w:gridCol w:w="148"/>
        <w:gridCol w:w="975"/>
        <w:gridCol w:w="122"/>
        <w:gridCol w:w="387"/>
        <w:gridCol w:w="38"/>
        <w:gridCol w:w="2410"/>
      </w:tblGrid>
      <w:tr w:rsidR="00A6372F" w:rsidRPr="007E6C70" w:rsidTr="00F771C0">
        <w:tc>
          <w:tcPr>
            <w:tcW w:w="10740" w:type="dxa"/>
            <w:gridSpan w:val="15"/>
          </w:tcPr>
          <w:p w:rsidR="00A6372F" w:rsidRPr="007E6C70" w:rsidRDefault="00A6372F" w:rsidP="00F771C0">
            <w:pPr>
              <w:jc w:val="center"/>
              <w:rPr>
                <w:b/>
              </w:rPr>
            </w:pPr>
            <w:r w:rsidRPr="007E6C70">
              <w:rPr>
                <w:b/>
              </w:rPr>
              <w:t>1.2 ОБРАЗОВАТЕЛЬНАЯ ОБЛАСТЬ «ПОЗНАВАТЕЛЬНОЕ РАЗВИТИЕ»</w:t>
            </w:r>
          </w:p>
        </w:tc>
      </w:tr>
      <w:tr w:rsidR="00A6372F" w:rsidRPr="007E6C70" w:rsidTr="00F771C0">
        <w:tc>
          <w:tcPr>
            <w:tcW w:w="10740" w:type="dxa"/>
            <w:gridSpan w:val="15"/>
          </w:tcPr>
          <w:p w:rsidR="00A6372F" w:rsidRPr="007E6C70" w:rsidRDefault="00A6372F" w:rsidP="00857035">
            <w:pPr>
              <w:rPr>
                <w:b/>
              </w:rPr>
            </w:pPr>
            <w:r w:rsidRPr="007E6C70">
              <w:rPr>
                <w:b/>
              </w:rPr>
              <w:t>Основная цель:</w:t>
            </w:r>
          </w:p>
          <w:p w:rsidR="00A6372F" w:rsidRPr="007E6C70" w:rsidRDefault="00A6372F" w:rsidP="00857035">
            <w:r w:rsidRPr="007E6C70">
              <w:t xml:space="preserve">ознакомление с окружающим социальным миром, с природой и природными явлениями; </w:t>
            </w:r>
          </w:p>
          <w:p w:rsidR="00A6372F" w:rsidRPr="007E6C70" w:rsidRDefault="00A6372F" w:rsidP="00857035">
            <w:r w:rsidRPr="007E6C70">
              <w:t>формирование целостной картины мира; формирование элементарных математических представлений; развитие познавательно-исследовательской деятельности.</w:t>
            </w:r>
          </w:p>
        </w:tc>
      </w:tr>
      <w:tr w:rsidR="00A6372F" w:rsidRPr="007E6C70" w:rsidTr="00F771C0">
        <w:tc>
          <w:tcPr>
            <w:tcW w:w="10740" w:type="dxa"/>
            <w:gridSpan w:val="15"/>
          </w:tcPr>
          <w:p w:rsidR="00A6372F" w:rsidRPr="007E6C70" w:rsidRDefault="00A6372F" w:rsidP="00F771C0">
            <w:pPr>
              <w:jc w:val="center"/>
              <w:rPr>
                <w:b/>
              </w:rPr>
            </w:pPr>
            <w:r w:rsidRPr="007E6C70">
              <w:rPr>
                <w:b/>
              </w:rPr>
              <w:t xml:space="preserve">Задачи познавательного развития по ФГОС </w:t>
            </w:r>
            <w:proofErr w:type="gramStart"/>
            <w:r w:rsidRPr="007E6C70">
              <w:rPr>
                <w:b/>
              </w:rPr>
              <w:t>ДО</w:t>
            </w:r>
            <w:proofErr w:type="gramEnd"/>
            <w:r w:rsidRPr="007E6C70">
              <w:rPr>
                <w:b/>
              </w:rPr>
              <w:t>:</w:t>
            </w:r>
          </w:p>
        </w:tc>
      </w:tr>
      <w:tr w:rsidR="00A6372F" w:rsidRPr="007E6C70" w:rsidTr="00F771C0">
        <w:tc>
          <w:tcPr>
            <w:tcW w:w="2804" w:type="dxa"/>
            <w:gridSpan w:val="2"/>
            <w:tcBorders>
              <w:right w:val="single" w:sz="4" w:space="0" w:color="auto"/>
            </w:tcBorders>
          </w:tcPr>
          <w:p w:rsidR="00A6372F" w:rsidRPr="007E6C70" w:rsidRDefault="00A6372F" w:rsidP="00F771C0">
            <w:pPr>
              <w:jc w:val="center"/>
            </w:pPr>
            <w:r w:rsidRPr="007E6C70">
              <w:rPr>
                <w:sz w:val="22"/>
                <w:szCs w:val="22"/>
              </w:rPr>
              <w:t>Развитие интересов детей, любознательности и познавательной мотивации</w:t>
            </w:r>
          </w:p>
        </w:tc>
        <w:tc>
          <w:tcPr>
            <w:tcW w:w="2691" w:type="dxa"/>
            <w:gridSpan w:val="4"/>
            <w:tcBorders>
              <w:left w:val="single" w:sz="4" w:space="0" w:color="auto"/>
              <w:right w:val="single" w:sz="4" w:space="0" w:color="auto"/>
            </w:tcBorders>
          </w:tcPr>
          <w:p w:rsidR="00A6372F" w:rsidRPr="007E6C70" w:rsidRDefault="00A6372F" w:rsidP="00F771C0">
            <w:pPr>
              <w:jc w:val="center"/>
            </w:pPr>
            <w:r w:rsidRPr="007E6C70">
              <w:rPr>
                <w:sz w:val="22"/>
                <w:szCs w:val="22"/>
              </w:rPr>
              <w:t>Формирование познавательных действий, становление сознания</w:t>
            </w:r>
          </w:p>
        </w:tc>
        <w:tc>
          <w:tcPr>
            <w:tcW w:w="2410" w:type="dxa"/>
            <w:gridSpan w:val="6"/>
            <w:tcBorders>
              <w:left w:val="single" w:sz="4" w:space="0" w:color="auto"/>
              <w:right w:val="single" w:sz="4" w:space="0" w:color="auto"/>
            </w:tcBorders>
          </w:tcPr>
          <w:p w:rsidR="00A6372F" w:rsidRPr="007E6C70" w:rsidRDefault="00A6372F" w:rsidP="00F771C0">
            <w:pPr>
              <w:jc w:val="center"/>
            </w:pPr>
            <w:r w:rsidRPr="007E6C70">
              <w:rPr>
                <w:sz w:val="22"/>
                <w:szCs w:val="22"/>
              </w:rPr>
              <w:t>Развитие воображения и творческой активности</w:t>
            </w:r>
          </w:p>
        </w:tc>
        <w:tc>
          <w:tcPr>
            <w:tcW w:w="2835" w:type="dxa"/>
            <w:gridSpan w:val="3"/>
            <w:tcBorders>
              <w:left w:val="single" w:sz="4" w:space="0" w:color="auto"/>
            </w:tcBorders>
          </w:tcPr>
          <w:p w:rsidR="00A6372F" w:rsidRPr="007E6C70" w:rsidRDefault="00A6372F" w:rsidP="00F771C0">
            <w:pPr>
              <w:jc w:val="center"/>
            </w:pPr>
            <w:r w:rsidRPr="007E6C70">
              <w:rPr>
                <w:sz w:val="22"/>
                <w:szCs w:val="22"/>
              </w:rPr>
              <w:t>Формирование первичных представлений о себе, других людях</w:t>
            </w:r>
          </w:p>
        </w:tc>
      </w:tr>
      <w:tr w:rsidR="00A6372F" w:rsidRPr="007E6C70" w:rsidTr="00F771C0">
        <w:tc>
          <w:tcPr>
            <w:tcW w:w="4361" w:type="dxa"/>
            <w:gridSpan w:val="4"/>
            <w:tcBorders>
              <w:right w:val="single" w:sz="4" w:space="0" w:color="auto"/>
            </w:tcBorders>
          </w:tcPr>
          <w:p w:rsidR="00A6372F" w:rsidRPr="007E6C70" w:rsidRDefault="00A6372F" w:rsidP="00F771C0">
            <w:pPr>
              <w:jc w:val="center"/>
            </w:pPr>
            <w:proofErr w:type="gramStart"/>
            <w:r w:rsidRPr="007E6C70">
              <w:rPr>
                <w:sz w:val="22"/>
                <w:szCs w:val="22"/>
              </w:rPr>
              <w:t>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proofErr w:type="gramEnd"/>
          </w:p>
        </w:tc>
        <w:tc>
          <w:tcPr>
            <w:tcW w:w="3969" w:type="dxa"/>
            <w:gridSpan w:val="10"/>
            <w:tcBorders>
              <w:right w:val="single" w:sz="4" w:space="0" w:color="auto"/>
            </w:tcBorders>
          </w:tcPr>
          <w:p w:rsidR="00A6372F" w:rsidRPr="007E6C70" w:rsidRDefault="00A6372F" w:rsidP="00F771C0">
            <w:pPr>
              <w:jc w:val="center"/>
            </w:pPr>
            <w:r w:rsidRPr="007E6C70">
              <w:rPr>
                <w:sz w:val="22"/>
                <w:szCs w:val="22"/>
              </w:rPr>
              <w:t xml:space="preserve">Формирование первичных представлений о малой Родине и Отечестве, представлений о </w:t>
            </w:r>
            <w:proofErr w:type="spellStart"/>
            <w:r w:rsidRPr="007E6C70">
              <w:rPr>
                <w:sz w:val="22"/>
                <w:szCs w:val="22"/>
              </w:rPr>
              <w:t>социокультурных</w:t>
            </w:r>
            <w:proofErr w:type="spellEnd"/>
            <w:r w:rsidRPr="007E6C70">
              <w:rPr>
                <w:sz w:val="22"/>
                <w:szCs w:val="22"/>
              </w:rPr>
              <w:t xml:space="preserve"> ценностях нашего народа, об отечественных традициях и праздниках, о планете Земля как общем доме людей, о многообразии стран и народов мира</w:t>
            </w:r>
          </w:p>
        </w:tc>
        <w:tc>
          <w:tcPr>
            <w:tcW w:w="2410" w:type="dxa"/>
            <w:tcBorders>
              <w:left w:val="single" w:sz="4" w:space="0" w:color="auto"/>
            </w:tcBorders>
          </w:tcPr>
          <w:p w:rsidR="00A6372F" w:rsidRPr="007E6C70" w:rsidRDefault="00A6372F" w:rsidP="00F771C0">
            <w:pPr>
              <w:jc w:val="center"/>
            </w:pPr>
            <w:r w:rsidRPr="007E6C70">
              <w:rPr>
                <w:sz w:val="22"/>
                <w:szCs w:val="22"/>
              </w:rPr>
              <w:t>Формирование первичных представлений об особенностях природы</w:t>
            </w:r>
          </w:p>
        </w:tc>
      </w:tr>
      <w:tr w:rsidR="00A6372F" w:rsidRPr="007E6C70" w:rsidTr="00F771C0">
        <w:tc>
          <w:tcPr>
            <w:tcW w:w="10740" w:type="dxa"/>
            <w:gridSpan w:val="15"/>
          </w:tcPr>
          <w:p w:rsidR="00A6372F" w:rsidRPr="007E6C70" w:rsidRDefault="00A6372F" w:rsidP="00F771C0">
            <w:pPr>
              <w:jc w:val="center"/>
              <w:rPr>
                <w:b/>
              </w:rPr>
            </w:pPr>
            <w:r w:rsidRPr="007E6C70">
              <w:rPr>
                <w:b/>
              </w:rPr>
              <w:t xml:space="preserve">Основные направления работы по познавательному развитию </w:t>
            </w:r>
          </w:p>
          <w:p w:rsidR="00A6372F" w:rsidRPr="007E6C70" w:rsidRDefault="00A6372F" w:rsidP="00F771C0">
            <w:pPr>
              <w:jc w:val="center"/>
              <w:rPr>
                <w:b/>
              </w:rPr>
            </w:pPr>
            <w:r w:rsidRPr="007E6C70">
              <w:rPr>
                <w:b/>
              </w:rPr>
              <w:t>детей в дошкольном учреждении:</w:t>
            </w:r>
          </w:p>
        </w:tc>
      </w:tr>
      <w:tr w:rsidR="00A6372F" w:rsidRPr="007E6C70" w:rsidTr="00F771C0">
        <w:tc>
          <w:tcPr>
            <w:tcW w:w="5637" w:type="dxa"/>
            <w:gridSpan w:val="8"/>
            <w:tcBorders>
              <w:right w:val="single" w:sz="4" w:space="0" w:color="auto"/>
            </w:tcBorders>
          </w:tcPr>
          <w:p w:rsidR="00A6372F" w:rsidRPr="007E6C70" w:rsidRDefault="00A6372F" w:rsidP="00F771C0">
            <w:pPr>
              <w:jc w:val="center"/>
            </w:pPr>
            <w:r w:rsidRPr="007E6C70">
              <w:rPr>
                <w:i/>
                <w:sz w:val="22"/>
                <w:szCs w:val="22"/>
              </w:rPr>
              <w:t>Развитие познавательно-исследовательской деятельности</w:t>
            </w:r>
          </w:p>
        </w:tc>
        <w:tc>
          <w:tcPr>
            <w:tcW w:w="5103" w:type="dxa"/>
            <w:gridSpan w:val="7"/>
            <w:tcBorders>
              <w:left w:val="single" w:sz="4" w:space="0" w:color="auto"/>
            </w:tcBorders>
          </w:tcPr>
          <w:p w:rsidR="00A6372F" w:rsidRPr="007E6C70" w:rsidRDefault="00A6372F" w:rsidP="00F771C0">
            <w:pPr>
              <w:jc w:val="center"/>
              <w:rPr>
                <w:i/>
              </w:rPr>
            </w:pPr>
            <w:r w:rsidRPr="007E6C70">
              <w:rPr>
                <w:i/>
                <w:sz w:val="22"/>
                <w:szCs w:val="22"/>
              </w:rPr>
              <w:t xml:space="preserve">Приобщение к </w:t>
            </w:r>
            <w:proofErr w:type="spellStart"/>
            <w:r w:rsidRPr="007E6C70">
              <w:rPr>
                <w:i/>
                <w:sz w:val="22"/>
                <w:szCs w:val="22"/>
              </w:rPr>
              <w:t>социокультурным</w:t>
            </w:r>
            <w:proofErr w:type="spellEnd"/>
            <w:r w:rsidRPr="007E6C70">
              <w:rPr>
                <w:i/>
                <w:sz w:val="22"/>
                <w:szCs w:val="22"/>
              </w:rPr>
              <w:t xml:space="preserve"> ценностям</w:t>
            </w:r>
          </w:p>
        </w:tc>
      </w:tr>
      <w:tr w:rsidR="00A6372F" w:rsidRPr="007E6C70" w:rsidTr="00F771C0">
        <w:tc>
          <w:tcPr>
            <w:tcW w:w="5637" w:type="dxa"/>
            <w:gridSpan w:val="8"/>
            <w:tcBorders>
              <w:right w:val="single" w:sz="4" w:space="0" w:color="auto"/>
            </w:tcBorders>
          </w:tcPr>
          <w:p w:rsidR="00A6372F" w:rsidRPr="007E6C70" w:rsidRDefault="00A6372F" w:rsidP="00F771C0">
            <w:pPr>
              <w:jc w:val="center"/>
              <w:rPr>
                <w:i/>
              </w:rPr>
            </w:pPr>
            <w:r w:rsidRPr="007E6C70">
              <w:rPr>
                <w:i/>
                <w:sz w:val="22"/>
                <w:szCs w:val="22"/>
              </w:rPr>
              <w:t xml:space="preserve">Формирование </w:t>
            </w:r>
            <w:proofErr w:type="gramStart"/>
            <w:r w:rsidRPr="007E6C70">
              <w:rPr>
                <w:i/>
                <w:sz w:val="22"/>
                <w:szCs w:val="22"/>
              </w:rPr>
              <w:t>элементарных</w:t>
            </w:r>
            <w:proofErr w:type="gramEnd"/>
          </w:p>
          <w:p w:rsidR="00A6372F" w:rsidRPr="007E6C70" w:rsidRDefault="00A6372F" w:rsidP="00F771C0">
            <w:pPr>
              <w:jc w:val="center"/>
              <w:rPr>
                <w:i/>
              </w:rPr>
            </w:pPr>
            <w:r w:rsidRPr="007E6C70">
              <w:rPr>
                <w:i/>
                <w:sz w:val="22"/>
                <w:szCs w:val="22"/>
              </w:rPr>
              <w:t>математических представлений</w:t>
            </w:r>
          </w:p>
        </w:tc>
        <w:tc>
          <w:tcPr>
            <w:tcW w:w="5103" w:type="dxa"/>
            <w:gridSpan w:val="7"/>
            <w:tcBorders>
              <w:left w:val="single" w:sz="4" w:space="0" w:color="auto"/>
            </w:tcBorders>
          </w:tcPr>
          <w:p w:rsidR="00A6372F" w:rsidRPr="007E6C70" w:rsidRDefault="00A6372F" w:rsidP="00F771C0">
            <w:pPr>
              <w:jc w:val="center"/>
              <w:rPr>
                <w:i/>
              </w:rPr>
            </w:pPr>
            <w:r w:rsidRPr="007E6C70">
              <w:rPr>
                <w:i/>
                <w:sz w:val="22"/>
                <w:szCs w:val="22"/>
              </w:rPr>
              <w:t>Ознакомление с миром природы</w:t>
            </w:r>
          </w:p>
        </w:tc>
      </w:tr>
      <w:tr w:rsidR="00A6372F" w:rsidRPr="007E6C70" w:rsidTr="00F771C0">
        <w:tc>
          <w:tcPr>
            <w:tcW w:w="10740" w:type="dxa"/>
            <w:gridSpan w:val="15"/>
          </w:tcPr>
          <w:p w:rsidR="00A6372F" w:rsidRPr="007E6C70" w:rsidRDefault="00A6372F" w:rsidP="00F771C0">
            <w:pPr>
              <w:jc w:val="center"/>
              <w:rPr>
                <w:b/>
              </w:rPr>
            </w:pPr>
            <w:r w:rsidRPr="007E6C70">
              <w:rPr>
                <w:b/>
              </w:rPr>
              <w:t>Принципы познавательного развития:</w:t>
            </w:r>
          </w:p>
        </w:tc>
      </w:tr>
      <w:tr w:rsidR="00A6372F" w:rsidRPr="007E6C70" w:rsidTr="00F771C0">
        <w:tc>
          <w:tcPr>
            <w:tcW w:w="2804" w:type="dxa"/>
            <w:gridSpan w:val="2"/>
            <w:tcBorders>
              <w:right w:val="single" w:sz="4" w:space="0" w:color="auto"/>
            </w:tcBorders>
          </w:tcPr>
          <w:p w:rsidR="00A6372F" w:rsidRPr="007E6C70" w:rsidRDefault="00A6372F" w:rsidP="00F771C0">
            <w:pPr>
              <w:jc w:val="center"/>
            </w:pPr>
            <w:r w:rsidRPr="007E6C70">
              <w:rPr>
                <w:sz w:val="22"/>
                <w:szCs w:val="22"/>
              </w:rPr>
              <w:t>Принципы развивающего обучения</w:t>
            </w:r>
          </w:p>
        </w:tc>
        <w:tc>
          <w:tcPr>
            <w:tcW w:w="2430" w:type="dxa"/>
            <w:gridSpan w:val="3"/>
            <w:tcBorders>
              <w:left w:val="single" w:sz="4" w:space="0" w:color="auto"/>
              <w:right w:val="single" w:sz="4" w:space="0" w:color="auto"/>
            </w:tcBorders>
          </w:tcPr>
          <w:p w:rsidR="00A6372F" w:rsidRPr="007E6C70" w:rsidRDefault="00A6372F" w:rsidP="00F771C0">
            <w:pPr>
              <w:jc w:val="center"/>
            </w:pPr>
            <w:r w:rsidRPr="007E6C70">
              <w:rPr>
                <w:sz w:val="22"/>
                <w:szCs w:val="22"/>
              </w:rPr>
              <w:t>Принцип воспитывающего обучения</w:t>
            </w:r>
          </w:p>
        </w:tc>
        <w:tc>
          <w:tcPr>
            <w:tcW w:w="2549" w:type="dxa"/>
            <w:gridSpan w:val="6"/>
            <w:tcBorders>
              <w:left w:val="single" w:sz="4" w:space="0" w:color="auto"/>
              <w:right w:val="single" w:sz="4" w:space="0" w:color="auto"/>
            </w:tcBorders>
          </w:tcPr>
          <w:p w:rsidR="00A6372F" w:rsidRPr="007E6C70" w:rsidRDefault="00A6372F" w:rsidP="00F771C0">
            <w:pPr>
              <w:jc w:val="center"/>
            </w:pPr>
            <w:r w:rsidRPr="007E6C70">
              <w:rPr>
                <w:sz w:val="22"/>
                <w:szCs w:val="22"/>
              </w:rPr>
              <w:t>Принцип доступности обучения</w:t>
            </w:r>
          </w:p>
        </w:tc>
        <w:tc>
          <w:tcPr>
            <w:tcW w:w="2957" w:type="dxa"/>
            <w:gridSpan w:val="4"/>
            <w:tcBorders>
              <w:left w:val="single" w:sz="4" w:space="0" w:color="auto"/>
            </w:tcBorders>
          </w:tcPr>
          <w:p w:rsidR="00A6372F" w:rsidRPr="007E6C70" w:rsidRDefault="00A6372F" w:rsidP="00F771C0">
            <w:pPr>
              <w:jc w:val="center"/>
            </w:pPr>
            <w:r w:rsidRPr="007E6C70">
              <w:rPr>
                <w:sz w:val="22"/>
                <w:szCs w:val="22"/>
              </w:rPr>
              <w:t>Принцип систематичности и последовательности</w:t>
            </w:r>
          </w:p>
        </w:tc>
      </w:tr>
      <w:tr w:rsidR="00A6372F" w:rsidRPr="007E6C70" w:rsidTr="00F771C0">
        <w:tc>
          <w:tcPr>
            <w:tcW w:w="3599" w:type="dxa"/>
            <w:gridSpan w:val="3"/>
            <w:tcBorders>
              <w:right w:val="single" w:sz="4" w:space="0" w:color="auto"/>
            </w:tcBorders>
          </w:tcPr>
          <w:p w:rsidR="00A6372F" w:rsidRPr="007E6C70" w:rsidRDefault="00A6372F" w:rsidP="00F771C0">
            <w:pPr>
              <w:jc w:val="center"/>
            </w:pPr>
            <w:r w:rsidRPr="007E6C70">
              <w:rPr>
                <w:sz w:val="22"/>
                <w:szCs w:val="22"/>
              </w:rPr>
              <w:t>Принцип сознательности и активности детей в усвоении и применении знаний</w:t>
            </w:r>
          </w:p>
        </w:tc>
        <w:tc>
          <w:tcPr>
            <w:tcW w:w="3209" w:type="dxa"/>
            <w:gridSpan w:val="7"/>
            <w:tcBorders>
              <w:left w:val="single" w:sz="4" w:space="0" w:color="auto"/>
              <w:right w:val="single" w:sz="4" w:space="0" w:color="auto"/>
            </w:tcBorders>
          </w:tcPr>
          <w:p w:rsidR="00A6372F" w:rsidRPr="007E6C70" w:rsidRDefault="00A6372F" w:rsidP="00F771C0">
            <w:pPr>
              <w:jc w:val="center"/>
            </w:pPr>
            <w:r w:rsidRPr="007E6C70">
              <w:rPr>
                <w:sz w:val="22"/>
                <w:szCs w:val="22"/>
              </w:rPr>
              <w:t>Принцип наглядности</w:t>
            </w:r>
          </w:p>
        </w:tc>
        <w:tc>
          <w:tcPr>
            <w:tcW w:w="3932" w:type="dxa"/>
            <w:gridSpan w:val="5"/>
            <w:tcBorders>
              <w:left w:val="single" w:sz="4" w:space="0" w:color="auto"/>
            </w:tcBorders>
          </w:tcPr>
          <w:p w:rsidR="00A6372F" w:rsidRPr="007E6C70" w:rsidRDefault="00A6372F" w:rsidP="00F771C0">
            <w:pPr>
              <w:jc w:val="center"/>
            </w:pPr>
            <w:r w:rsidRPr="007E6C70">
              <w:rPr>
                <w:sz w:val="22"/>
                <w:szCs w:val="22"/>
              </w:rPr>
              <w:t>Принцип индивидуального подхода к детям</w:t>
            </w:r>
          </w:p>
        </w:tc>
      </w:tr>
      <w:tr w:rsidR="00A6372F" w:rsidRPr="007E6C70" w:rsidTr="00F771C0">
        <w:tc>
          <w:tcPr>
            <w:tcW w:w="10740" w:type="dxa"/>
            <w:gridSpan w:val="15"/>
          </w:tcPr>
          <w:p w:rsidR="00A6372F" w:rsidRPr="007E6C70" w:rsidRDefault="00A6372F" w:rsidP="00F771C0">
            <w:pPr>
              <w:jc w:val="center"/>
              <w:rPr>
                <w:b/>
              </w:rPr>
            </w:pPr>
            <w:r w:rsidRPr="007E6C70">
              <w:rPr>
                <w:b/>
              </w:rPr>
              <w:t>Средства познавательного развития:</w:t>
            </w:r>
          </w:p>
        </w:tc>
      </w:tr>
      <w:tr w:rsidR="00A6372F" w:rsidRPr="007E6C70" w:rsidTr="00F771C0">
        <w:tc>
          <w:tcPr>
            <w:tcW w:w="2764" w:type="dxa"/>
            <w:tcBorders>
              <w:right w:val="single" w:sz="4" w:space="0" w:color="auto"/>
            </w:tcBorders>
          </w:tcPr>
          <w:p w:rsidR="00A6372F" w:rsidRPr="007E6C70" w:rsidRDefault="00A6372F" w:rsidP="00F771C0">
            <w:pPr>
              <w:jc w:val="center"/>
            </w:pPr>
            <w:r w:rsidRPr="007E6C70">
              <w:rPr>
                <w:sz w:val="22"/>
                <w:szCs w:val="22"/>
              </w:rPr>
              <w:t>Окружающая действительность</w:t>
            </w:r>
          </w:p>
        </w:tc>
        <w:tc>
          <w:tcPr>
            <w:tcW w:w="2764" w:type="dxa"/>
            <w:gridSpan w:val="6"/>
            <w:tcBorders>
              <w:right w:val="single" w:sz="4" w:space="0" w:color="auto"/>
            </w:tcBorders>
          </w:tcPr>
          <w:p w:rsidR="00A6372F" w:rsidRPr="007E6C70" w:rsidRDefault="00A6372F" w:rsidP="00F771C0">
            <w:pPr>
              <w:jc w:val="center"/>
            </w:pPr>
            <w:r w:rsidRPr="007E6C70">
              <w:rPr>
                <w:sz w:val="22"/>
                <w:szCs w:val="22"/>
              </w:rPr>
              <w:t xml:space="preserve">Игра </w:t>
            </w:r>
          </w:p>
        </w:tc>
        <w:tc>
          <w:tcPr>
            <w:tcW w:w="2764" w:type="dxa"/>
            <w:gridSpan w:val="6"/>
            <w:tcBorders>
              <w:left w:val="single" w:sz="4" w:space="0" w:color="auto"/>
              <w:right w:val="single" w:sz="4" w:space="0" w:color="auto"/>
            </w:tcBorders>
          </w:tcPr>
          <w:p w:rsidR="00A6372F" w:rsidRPr="007E6C70" w:rsidRDefault="00A6372F" w:rsidP="00F771C0">
            <w:pPr>
              <w:jc w:val="center"/>
            </w:pPr>
            <w:r w:rsidRPr="007E6C70">
              <w:rPr>
                <w:sz w:val="22"/>
                <w:szCs w:val="22"/>
              </w:rPr>
              <w:t xml:space="preserve">Труд </w:t>
            </w:r>
          </w:p>
        </w:tc>
        <w:tc>
          <w:tcPr>
            <w:tcW w:w="2448" w:type="dxa"/>
            <w:gridSpan w:val="2"/>
            <w:tcBorders>
              <w:left w:val="single" w:sz="4" w:space="0" w:color="auto"/>
            </w:tcBorders>
          </w:tcPr>
          <w:p w:rsidR="00A6372F" w:rsidRPr="007E6C70" w:rsidRDefault="00A6372F" w:rsidP="00F771C0">
            <w:pPr>
              <w:jc w:val="center"/>
              <w:rPr>
                <w:color w:val="FF0000"/>
              </w:rPr>
            </w:pPr>
            <w:r w:rsidRPr="007E6C70">
              <w:rPr>
                <w:sz w:val="22"/>
                <w:szCs w:val="22"/>
              </w:rPr>
              <w:t xml:space="preserve">Обучение </w:t>
            </w:r>
          </w:p>
        </w:tc>
      </w:tr>
      <w:tr w:rsidR="00A6372F" w:rsidRPr="007E6C70" w:rsidTr="00F771C0">
        <w:tc>
          <w:tcPr>
            <w:tcW w:w="10740" w:type="dxa"/>
            <w:gridSpan w:val="15"/>
          </w:tcPr>
          <w:p w:rsidR="00A6372F" w:rsidRDefault="00A6372F" w:rsidP="00F771C0">
            <w:pPr>
              <w:jc w:val="center"/>
              <w:rPr>
                <w:b/>
              </w:rPr>
            </w:pPr>
            <w:r w:rsidRPr="007E6C70">
              <w:rPr>
                <w:b/>
              </w:rPr>
              <w:t>Методы познавательного развития:</w:t>
            </w:r>
          </w:p>
          <w:p w:rsidR="00A6372F" w:rsidRPr="007E6C70" w:rsidRDefault="00A6372F" w:rsidP="00F771C0">
            <w:pPr>
              <w:jc w:val="center"/>
              <w:rPr>
                <w:b/>
              </w:rPr>
            </w:pPr>
          </w:p>
        </w:tc>
      </w:tr>
      <w:tr w:rsidR="00A6372F" w:rsidRPr="007E6C70" w:rsidTr="00F771C0">
        <w:tc>
          <w:tcPr>
            <w:tcW w:w="2764" w:type="dxa"/>
            <w:tcBorders>
              <w:right w:val="single" w:sz="4" w:space="0" w:color="auto"/>
            </w:tcBorders>
          </w:tcPr>
          <w:p w:rsidR="00A6372F" w:rsidRPr="00B2112E" w:rsidRDefault="00A6372F" w:rsidP="00F771C0">
            <w:pPr>
              <w:pStyle w:val="a3"/>
              <w:ind w:left="360"/>
              <w:jc w:val="center"/>
              <w:rPr>
                <w:i/>
              </w:rPr>
            </w:pPr>
            <w:r w:rsidRPr="00B2112E">
              <w:rPr>
                <w:i/>
                <w:sz w:val="22"/>
              </w:rPr>
              <w:t>Наглядные</w:t>
            </w:r>
          </w:p>
          <w:p w:rsidR="00A6372F" w:rsidRPr="00B2112E" w:rsidRDefault="00A6372F" w:rsidP="00F771C0">
            <w:pPr>
              <w:pStyle w:val="a3"/>
              <w:numPr>
                <w:ilvl w:val="0"/>
                <w:numId w:val="38"/>
              </w:numPr>
              <w:shd w:val="clear" w:color="auto" w:fill="FFFFFF"/>
              <w:rPr>
                <w:color w:val="000000"/>
              </w:rPr>
            </w:pPr>
            <w:r w:rsidRPr="00B2112E">
              <w:rPr>
                <w:color w:val="000000"/>
                <w:sz w:val="22"/>
              </w:rPr>
              <w:t>Наблюдение</w:t>
            </w:r>
          </w:p>
          <w:p w:rsidR="00A6372F" w:rsidRPr="00B2112E" w:rsidRDefault="00A6372F" w:rsidP="00F771C0">
            <w:pPr>
              <w:pStyle w:val="a3"/>
              <w:numPr>
                <w:ilvl w:val="0"/>
                <w:numId w:val="38"/>
              </w:numPr>
              <w:shd w:val="clear" w:color="auto" w:fill="FFFFFF"/>
              <w:rPr>
                <w:color w:val="000000"/>
              </w:rPr>
            </w:pPr>
            <w:r w:rsidRPr="00B2112E">
              <w:rPr>
                <w:color w:val="000000"/>
                <w:sz w:val="22"/>
              </w:rPr>
              <w:t>Показ предметов</w:t>
            </w:r>
          </w:p>
          <w:p w:rsidR="00A6372F" w:rsidRPr="00B2112E" w:rsidRDefault="00A6372F" w:rsidP="00F771C0">
            <w:pPr>
              <w:pStyle w:val="a3"/>
              <w:numPr>
                <w:ilvl w:val="0"/>
                <w:numId w:val="38"/>
              </w:numPr>
              <w:shd w:val="clear" w:color="auto" w:fill="FFFFFF"/>
              <w:rPr>
                <w:color w:val="000000"/>
              </w:rPr>
            </w:pPr>
            <w:r w:rsidRPr="00B2112E">
              <w:rPr>
                <w:color w:val="000000"/>
                <w:sz w:val="22"/>
              </w:rPr>
              <w:t>Показ способов действия</w:t>
            </w:r>
          </w:p>
          <w:p w:rsidR="00A6372F" w:rsidRPr="00B2112E" w:rsidRDefault="00A6372F" w:rsidP="00F771C0">
            <w:pPr>
              <w:pStyle w:val="a3"/>
              <w:numPr>
                <w:ilvl w:val="0"/>
                <w:numId w:val="38"/>
              </w:numPr>
              <w:shd w:val="clear" w:color="auto" w:fill="FFFFFF"/>
              <w:rPr>
                <w:color w:val="000000"/>
              </w:rPr>
            </w:pPr>
            <w:r w:rsidRPr="00B2112E">
              <w:rPr>
                <w:color w:val="000000"/>
                <w:sz w:val="22"/>
              </w:rPr>
              <w:t>Дидактические пособия</w:t>
            </w:r>
          </w:p>
          <w:p w:rsidR="00A6372F" w:rsidRPr="00B2112E" w:rsidRDefault="00A6372F" w:rsidP="00F771C0">
            <w:pPr>
              <w:pStyle w:val="a3"/>
              <w:numPr>
                <w:ilvl w:val="0"/>
                <w:numId w:val="38"/>
              </w:numPr>
              <w:shd w:val="clear" w:color="auto" w:fill="FFFFFF"/>
              <w:rPr>
                <w:color w:val="000000"/>
              </w:rPr>
            </w:pPr>
            <w:r w:rsidRPr="00B2112E">
              <w:rPr>
                <w:color w:val="000000"/>
                <w:sz w:val="22"/>
              </w:rPr>
              <w:lastRenderedPageBreak/>
              <w:t xml:space="preserve">Показ образцов, репродукций, картин, схем, иллюстраций </w:t>
            </w:r>
          </w:p>
          <w:p w:rsidR="00A6372F" w:rsidRPr="00B2112E" w:rsidRDefault="00A6372F" w:rsidP="00F771C0">
            <w:pPr>
              <w:pStyle w:val="a3"/>
              <w:numPr>
                <w:ilvl w:val="0"/>
                <w:numId w:val="38"/>
              </w:numPr>
              <w:shd w:val="clear" w:color="auto" w:fill="FFFFFF"/>
              <w:rPr>
                <w:color w:val="000000"/>
              </w:rPr>
            </w:pPr>
            <w:r w:rsidRPr="00B2112E">
              <w:rPr>
                <w:color w:val="000000"/>
                <w:sz w:val="22"/>
              </w:rPr>
              <w:t>Показ образца</w:t>
            </w:r>
          </w:p>
          <w:p w:rsidR="00A6372F" w:rsidRPr="00B2112E" w:rsidRDefault="00A6372F" w:rsidP="00F771C0">
            <w:pPr>
              <w:pStyle w:val="a3"/>
              <w:numPr>
                <w:ilvl w:val="0"/>
                <w:numId w:val="38"/>
              </w:numPr>
              <w:shd w:val="clear" w:color="auto" w:fill="FFFFFF"/>
              <w:rPr>
                <w:color w:val="000000"/>
              </w:rPr>
            </w:pPr>
            <w:r w:rsidRPr="00B2112E">
              <w:rPr>
                <w:color w:val="000000"/>
                <w:sz w:val="22"/>
              </w:rPr>
              <w:t>ТСО (мультфильмы, диафильмы, слайды, видеофильмы, компьютерные программы)</w:t>
            </w:r>
          </w:p>
        </w:tc>
        <w:tc>
          <w:tcPr>
            <w:tcW w:w="2764" w:type="dxa"/>
            <w:gridSpan w:val="6"/>
            <w:tcBorders>
              <w:left w:val="single" w:sz="4" w:space="0" w:color="auto"/>
              <w:right w:val="single" w:sz="4" w:space="0" w:color="auto"/>
            </w:tcBorders>
          </w:tcPr>
          <w:p w:rsidR="00A6372F" w:rsidRPr="00B2112E" w:rsidRDefault="00A6372F" w:rsidP="00F771C0">
            <w:pPr>
              <w:pStyle w:val="a3"/>
              <w:ind w:left="360"/>
              <w:jc w:val="center"/>
              <w:rPr>
                <w:i/>
              </w:rPr>
            </w:pPr>
            <w:r w:rsidRPr="00B2112E">
              <w:rPr>
                <w:i/>
                <w:sz w:val="22"/>
              </w:rPr>
              <w:lastRenderedPageBreak/>
              <w:t>Словесные</w:t>
            </w:r>
          </w:p>
          <w:p w:rsidR="00A6372F" w:rsidRPr="00B2112E" w:rsidRDefault="00A6372F" w:rsidP="00F771C0">
            <w:pPr>
              <w:pStyle w:val="a3"/>
              <w:numPr>
                <w:ilvl w:val="0"/>
                <w:numId w:val="41"/>
              </w:numPr>
            </w:pPr>
            <w:r w:rsidRPr="00B2112E">
              <w:rPr>
                <w:sz w:val="22"/>
              </w:rPr>
              <w:t>Объяснение</w:t>
            </w:r>
          </w:p>
          <w:p w:rsidR="00A6372F" w:rsidRPr="00B2112E" w:rsidRDefault="00A6372F" w:rsidP="00F771C0">
            <w:pPr>
              <w:pStyle w:val="a3"/>
              <w:numPr>
                <w:ilvl w:val="0"/>
                <w:numId w:val="41"/>
              </w:numPr>
            </w:pPr>
            <w:r w:rsidRPr="00B2112E">
              <w:rPr>
                <w:sz w:val="22"/>
              </w:rPr>
              <w:t>Пояснение</w:t>
            </w:r>
          </w:p>
          <w:p w:rsidR="00A6372F" w:rsidRPr="00B2112E" w:rsidRDefault="00A6372F" w:rsidP="00F771C0">
            <w:pPr>
              <w:pStyle w:val="a3"/>
              <w:numPr>
                <w:ilvl w:val="0"/>
                <w:numId w:val="41"/>
              </w:numPr>
            </w:pPr>
            <w:r w:rsidRPr="00B2112E">
              <w:rPr>
                <w:sz w:val="22"/>
              </w:rPr>
              <w:t>Рассказ</w:t>
            </w:r>
          </w:p>
          <w:p w:rsidR="00A6372F" w:rsidRPr="00B2112E" w:rsidRDefault="00A6372F" w:rsidP="00F771C0">
            <w:pPr>
              <w:pStyle w:val="a3"/>
              <w:numPr>
                <w:ilvl w:val="0"/>
                <w:numId w:val="41"/>
              </w:numPr>
            </w:pPr>
            <w:r w:rsidRPr="00B2112E">
              <w:rPr>
                <w:sz w:val="22"/>
              </w:rPr>
              <w:t>Чтение</w:t>
            </w:r>
          </w:p>
          <w:p w:rsidR="00A6372F" w:rsidRPr="00B2112E" w:rsidRDefault="00A6372F" w:rsidP="00F771C0">
            <w:pPr>
              <w:pStyle w:val="a3"/>
              <w:numPr>
                <w:ilvl w:val="0"/>
                <w:numId w:val="41"/>
              </w:numPr>
            </w:pPr>
            <w:r w:rsidRPr="00B2112E">
              <w:rPr>
                <w:sz w:val="22"/>
              </w:rPr>
              <w:t>Беседа</w:t>
            </w:r>
          </w:p>
          <w:p w:rsidR="00A6372F" w:rsidRPr="00B2112E" w:rsidRDefault="00A6372F" w:rsidP="00F771C0">
            <w:pPr>
              <w:pStyle w:val="a3"/>
              <w:numPr>
                <w:ilvl w:val="0"/>
                <w:numId w:val="41"/>
              </w:numPr>
            </w:pPr>
            <w:r w:rsidRPr="00B2112E">
              <w:rPr>
                <w:sz w:val="22"/>
              </w:rPr>
              <w:lastRenderedPageBreak/>
              <w:t>Указания</w:t>
            </w:r>
          </w:p>
          <w:p w:rsidR="00A6372F" w:rsidRPr="00B2112E" w:rsidRDefault="00A6372F" w:rsidP="00F771C0">
            <w:pPr>
              <w:pStyle w:val="a3"/>
              <w:numPr>
                <w:ilvl w:val="0"/>
                <w:numId w:val="41"/>
              </w:numPr>
            </w:pPr>
            <w:r w:rsidRPr="00B2112E">
              <w:rPr>
                <w:sz w:val="22"/>
              </w:rPr>
              <w:t>Напоминание</w:t>
            </w:r>
          </w:p>
          <w:p w:rsidR="00A6372F" w:rsidRPr="00B2112E" w:rsidRDefault="00A6372F" w:rsidP="00F771C0">
            <w:pPr>
              <w:pStyle w:val="a3"/>
              <w:numPr>
                <w:ilvl w:val="0"/>
                <w:numId w:val="41"/>
              </w:numPr>
            </w:pPr>
            <w:r w:rsidRPr="00B2112E">
              <w:rPr>
                <w:sz w:val="22"/>
              </w:rPr>
              <w:t>Уточнение</w:t>
            </w:r>
          </w:p>
          <w:p w:rsidR="00A6372F" w:rsidRPr="00B2112E" w:rsidRDefault="00A6372F" w:rsidP="00F771C0">
            <w:pPr>
              <w:pStyle w:val="a3"/>
              <w:numPr>
                <w:ilvl w:val="0"/>
                <w:numId w:val="41"/>
              </w:numPr>
            </w:pPr>
            <w:r w:rsidRPr="00B2112E">
              <w:rPr>
                <w:sz w:val="22"/>
              </w:rPr>
              <w:t>Повторение</w:t>
            </w:r>
          </w:p>
          <w:p w:rsidR="00A6372F" w:rsidRPr="00B2112E" w:rsidRDefault="00A6372F" w:rsidP="00F771C0">
            <w:pPr>
              <w:pStyle w:val="a3"/>
              <w:numPr>
                <w:ilvl w:val="0"/>
                <w:numId w:val="41"/>
              </w:numPr>
            </w:pPr>
            <w:r w:rsidRPr="00B2112E">
              <w:rPr>
                <w:sz w:val="22"/>
              </w:rPr>
              <w:t>Педагогическая оценка</w:t>
            </w:r>
          </w:p>
          <w:p w:rsidR="00A6372F" w:rsidRPr="00B2112E" w:rsidRDefault="00A6372F" w:rsidP="00F771C0">
            <w:pPr>
              <w:pStyle w:val="a3"/>
              <w:numPr>
                <w:ilvl w:val="0"/>
                <w:numId w:val="41"/>
              </w:numPr>
            </w:pPr>
            <w:r w:rsidRPr="00B2112E">
              <w:rPr>
                <w:sz w:val="22"/>
              </w:rPr>
              <w:t>Вопросы к детям</w:t>
            </w:r>
          </w:p>
        </w:tc>
        <w:tc>
          <w:tcPr>
            <w:tcW w:w="2764" w:type="dxa"/>
            <w:gridSpan w:val="6"/>
            <w:tcBorders>
              <w:left w:val="single" w:sz="4" w:space="0" w:color="auto"/>
              <w:right w:val="single" w:sz="4" w:space="0" w:color="auto"/>
            </w:tcBorders>
          </w:tcPr>
          <w:p w:rsidR="00A6372F" w:rsidRPr="00B2112E" w:rsidRDefault="00A6372F" w:rsidP="00F771C0">
            <w:pPr>
              <w:jc w:val="center"/>
              <w:rPr>
                <w:i/>
              </w:rPr>
            </w:pPr>
            <w:r w:rsidRPr="00B2112E">
              <w:rPr>
                <w:i/>
                <w:sz w:val="22"/>
              </w:rPr>
              <w:lastRenderedPageBreak/>
              <w:t>Практические</w:t>
            </w:r>
          </w:p>
          <w:p w:rsidR="00A6372F" w:rsidRPr="00B2112E" w:rsidRDefault="00A6372F" w:rsidP="00F771C0">
            <w:pPr>
              <w:pStyle w:val="a3"/>
              <w:numPr>
                <w:ilvl w:val="0"/>
                <w:numId w:val="40"/>
              </w:numPr>
              <w:shd w:val="clear" w:color="auto" w:fill="FFFFFF"/>
            </w:pPr>
            <w:r w:rsidRPr="00B2112E">
              <w:rPr>
                <w:sz w:val="22"/>
              </w:rPr>
              <w:t>Обследование</w:t>
            </w:r>
          </w:p>
          <w:p w:rsidR="00A6372F" w:rsidRPr="00B2112E" w:rsidRDefault="00A6372F" w:rsidP="00F771C0">
            <w:pPr>
              <w:pStyle w:val="a3"/>
              <w:numPr>
                <w:ilvl w:val="0"/>
                <w:numId w:val="40"/>
              </w:numPr>
              <w:shd w:val="clear" w:color="auto" w:fill="FFFFFF"/>
            </w:pPr>
            <w:r w:rsidRPr="00B2112E">
              <w:rPr>
                <w:sz w:val="22"/>
              </w:rPr>
              <w:t>Опыты и экспериментирование</w:t>
            </w:r>
          </w:p>
          <w:p w:rsidR="00A6372F" w:rsidRPr="00B2112E" w:rsidRDefault="00A6372F" w:rsidP="00F771C0">
            <w:pPr>
              <w:pStyle w:val="a3"/>
              <w:numPr>
                <w:ilvl w:val="0"/>
                <w:numId w:val="40"/>
              </w:numPr>
              <w:shd w:val="clear" w:color="auto" w:fill="FFFFFF"/>
            </w:pPr>
            <w:r w:rsidRPr="00B2112E">
              <w:rPr>
                <w:sz w:val="22"/>
              </w:rPr>
              <w:t>Упражнение</w:t>
            </w:r>
          </w:p>
          <w:p w:rsidR="00A6372F" w:rsidRPr="00B2112E" w:rsidRDefault="00A6372F" w:rsidP="00F771C0">
            <w:pPr>
              <w:pStyle w:val="a3"/>
              <w:numPr>
                <w:ilvl w:val="0"/>
                <w:numId w:val="40"/>
              </w:numPr>
              <w:shd w:val="clear" w:color="auto" w:fill="FFFFFF"/>
            </w:pPr>
            <w:r w:rsidRPr="00B2112E">
              <w:rPr>
                <w:sz w:val="22"/>
              </w:rPr>
              <w:t>Моделирование</w:t>
            </w:r>
          </w:p>
        </w:tc>
        <w:tc>
          <w:tcPr>
            <w:tcW w:w="2448" w:type="dxa"/>
            <w:gridSpan w:val="2"/>
            <w:tcBorders>
              <w:left w:val="single" w:sz="4" w:space="0" w:color="auto"/>
            </w:tcBorders>
          </w:tcPr>
          <w:p w:rsidR="00A6372F" w:rsidRPr="00B2112E" w:rsidRDefault="00A6372F" w:rsidP="00F771C0">
            <w:pPr>
              <w:shd w:val="clear" w:color="auto" w:fill="FFFFFF"/>
              <w:jc w:val="center"/>
              <w:rPr>
                <w:i/>
              </w:rPr>
            </w:pPr>
            <w:r w:rsidRPr="00B2112E">
              <w:rPr>
                <w:i/>
                <w:sz w:val="22"/>
              </w:rPr>
              <w:t>Игровые</w:t>
            </w:r>
          </w:p>
          <w:p w:rsidR="00A6372F" w:rsidRPr="00B2112E" w:rsidRDefault="00A6372F" w:rsidP="00F771C0">
            <w:pPr>
              <w:pStyle w:val="a3"/>
              <w:numPr>
                <w:ilvl w:val="0"/>
                <w:numId w:val="39"/>
              </w:numPr>
              <w:rPr>
                <w:color w:val="000000"/>
              </w:rPr>
            </w:pPr>
            <w:r w:rsidRPr="00B2112E">
              <w:rPr>
                <w:color w:val="000000"/>
                <w:sz w:val="22"/>
              </w:rPr>
              <w:t>Дидактическая игра</w:t>
            </w:r>
          </w:p>
          <w:p w:rsidR="00A6372F" w:rsidRPr="00B2112E" w:rsidRDefault="00A6372F" w:rsidP="00F771C0">
            <w:pPr>
              <w:pStyle w:val="a3"/>
              <w:numPr>
                <w:ilvl w:val="0"/>
                <w:numId w:val="39"/>
              </w:numPr>
              <w:rPr>
                <w:color w:val="000000"/>
              </w:rPr>
            </w:pPr>
            <w:r w:rsidRPr="00B2112E">
              <w:rPr>
                <w:color w:val="000000"/>
                <w:sz w:val="22"/>
              </w:rPr>
              <w:t>Подвижная игра</w:t>
            </w:r>
          </w:p>
          <w:p w:rsidR="00A6372F" w:rsidRPr="00B2112E" w:rsidRDefault="00A6372F" w:rsidP="00F771C0">
            <w:pPr>
              <w:pStyle w:val="a3"/>
              <w:numPr>
                <w:ilvl w:val="0"/>
                <w:numId w:val="39"/>
              </w:numPr>
              <w:rPr>
                <w:color w:val="000000"/>
              </w:rPr>
            </w:pPr>
            <w:r w:rsidRPr="00B2112E">
              <w:rPr>
                <w:color w:val="000000"/>
                <w:sz w:val="22"/>
              </w:rPr>
              <w:t>Театрализованная игра</w:t>
            </w:r>
          </w:p>
          <w:p w:rsidR="00A6372F" w:rsidRPr="00B2112E" w:rsidRDefault="00A6372F" w:rsidP="00F771C0">
            <w:pPr>
              <w:pStyle w:val="a3"/>
              <w:numPr>
                <w:ilvl w:val="0"/>
                <w:numId w:val="39"/>
              </w:numPr>
              <w:rPr>
                <w:color w:val="000000"/>
              </w:rPr>
            </w:pPr>
            <w:r w:rsidRPr="00B2112E">
              <w:rPr>
                <w:color w:val="000000"/>
                <w:sz w:val="22"/>
              </w:rPr>
              <w:t xml:space="preserve">Сюрпризный </w:t>
            </w:r>
            <w:r w:rsidRPr="00B2112E">
              <w:rPr>
                <w:color w:val="000000"/>
                <w:sz w:val="22"/>
              </w:rPr>
              <w:lastRenderedPageBreak/>
              <w:t>момент</w:t>
            </w:r>
          </w:p>
          <w:p w:rsidR="00A6372F" w:rsidRPr="00B2112E" w:rsidRDefault="00A6372F" w:rsidP="00F771C0">
            <w:pPr>
              <w:pStyle w:val="a3"/>
              <w:numPr>
                <w:ilvl w:val="0"/>
                <w:numId w:val="39"/>
              </w:numPr>
              <w:rPr>
                <w:color w:val="000000"/>
              </w:rPr>
            </w:pPr>
            <w:r w:rsidRPr="00B2112E">
              <w:rPr>
                <w:color w:val="000000"/>
                <w:sz w:val="22"/>
              </w:rPr>
              <w:t>Загадки</w:t>
            </w:r>
          </w:p>
          <w:p w:rsidR="00A6372F" w:rsidRPr="00B2112E" w:rsidRDefault="00A6372F" w:rsidP="00F771C0">
            <w:pPr>
              <w:pStyle w:val="a3"/>
              <w:numPr>
                <w:ilvl w:val="0"/>
                <w:numId w:val="39"/>
              </w:numPr>
              <w:rPr>
                <w:color w:val="000000"/>
              </w:rPr>
            </w:pPr>
            <w:r w:rsidRPr="00B2112E">
              <w:rPr>
                <w:color w:val="000000"/>
                <w:sz w:val="22"/>
              </w:rPr>
              <w:t>Создание игровой ситуации</w:t>
            </w:r>
          </w:p>
          <w:p w:rsidR="00A6372F" w:rsidRPr="00B2112E" w:rsidRDefault="00A6372F" w:rsidP="00F771C0">
            <w:pPr>
              <w:pStyle w:val="a3"/>
              <w:numPr>
                <w:ilvl w:val="0"/>
                <w:numId w:val="39"/>
              </w:numPr>
              <w:shd w:val="clear" w:color="auto" w:fill="FFFFFF"/>
              <w:rPr>
                <w:i/>
              </w:rPr>
            </w:pPr>
            <w:r w:rsidRPr="00B2112E">
              <w:rPr>
                <w:color w:val="000000"/>
                <w:sz w:val="22"/>
              </w:rPr>
              <w:t>Воображаемая ситуация в развернутом виде</w:t>
            </w:r>
          </w:p>
        </w:tc>
      </w:tr>
      <w:tr w:rsidR="00A6372F" w:rsidRPr="007E6C70" w:rsidTr="00F771C0">
        <w:tc>
          <w:tcPr>
            <w:tcW w:w="10740" w:type="dxa"/>
            <w:gridSpan w:val="15"/>
          </w:tcPr>
          <w:p w:rsidR="00A6372F" w:rsidRPr="007E6C70" w:rsidRDefault="00A6372F" w:rsidP="00F771C0">
            <w:pPr>
              <w:jc w:val="center"/>
              <w:rPr>
                <w:b/>
              </w:rPr>
            </w:pPr>
            <w:r w:rsidRPr="007E6C70">
              <w:rPr>
                <w:b/>
              </w:rPr>
              <w:lastRenderedPageBreak/>
              <w:t>Приёмы познавательного развития:</w:t>
            </w:r>
          </w:p>
        </w:tc>
      </w:tr>
      <w:tr w:rsidR="00A6372F" w:rsidRPr="007E6C70" w:rsidTr="00F771C0">
        <w:tc>
          <w:tcPr>
            <w:tcW w:w="2804" w:type="dxa"/>
            <w:gridSpan w:val="2"/>
            <w:tcBorders>
              <w:right w:val="single" w:sz="4" w:space="0" w:color="auto"/>
            </w:tcBorders>
          </w:tcPr>
          <w:p w:rsidR="00A6372F" w:rsidRPr="007E6C70" w:rsidRDefault="00A6372F" w:rsidP="00F771C0">
            <w:pPr>
              <w:jc w:val="center"/>
              <w:rPr>
                <w:i/>
              </w:rPr>
            </w:pPr>
            <w:r w:rsidRPr="007E6C70">
              <w:rPr>
                <w:i/>
                <w:sz w:val="22"/>
                <w:szCs w:val="22"/>
              </w:rPr>
              <w:t xml:space="preserve">Словесные приёмы </w:t>
            </w:r>
          </w:p>
          <w:p w:rsidR="00A6372F" w:rsidRPr="007E6C70" w:rsidRDefault="00A6372F" w:rsidP="00F771C0">
            <w:pPr>
              <w:jc w:val="center"/>
            </w:pPr>
            <w:r w:rsidRPr="007E6C70">
              <w:rPr>
                <w:sz w:val="22"/>
                <w:szCs w:val="22"/>
              </w:rPr>
              <w:t xml:space="preserve">Упражнения, </w:t>
            </w:r>
          </w:p>
        </w:tc>
        <w:tc>
          <w:tcPr>
            <w:tcW w:w="3856" w:type="dxa"/>
            <w:gridSpan w:val="7"/>
            <w:tcBorders>
              <w:left w:val="single" w:sz="4" w:space="0" w:color="auto"/>
              <w:right w:val="single" w:sz="4" w:space="0" w:color="auto"/>
            </w:tcBorders>
          </w:tcPr>
          <w:p w:rsidR="00A6372F" w:rsidRPr="007E6C70" w:rsidRDefault="00A6372F" w:rsidP="00F771C0">
            <w:pPr>
              <w:jc w:val="center"/>
              <w:rPr>
                <w:i/>
              </w:rPr>
            </w:pPr>
            <w:r w:rsidRPr="007E6C70">
              <w:rPr>
                <w:i/>
                <w:sz w:val="22"/>
                <w:szCs w:val="22"/>
              </w:rPr>
              <w:t>Наглядные приёмы</w:t>
            </w:r>
          </w:p>
          <w:p w:rsidR="00A6372F" w:rsidRPr="007E6C70" w:rsidRDefault="00A6372F" w:rsidP="00F771C0">
            <w:pPr>
              <w:jc w:val="center"/>
            </w:pPr>
            <w:r w:rsidRPr="007E6C70">
              <w:rPr>
                <w:sz w:val="22"/>
                <w:szCs w:val="22"/>
              </w:rPr>
              <w:t>Показ предмета, показ образца, показ способа действий, демонстрация картин, иллюстраций</w:t>
            </w:r>
          </w:p>
        </w:tc>
        <w:tc>
          <w:tcPr>
            <w:tcW w:w="4080" w:type="dxa"/>
            <w:gridSpan w:val="6"/>
            <w:tcBorders>
              <w:left w:val="single" w:sz="4" w:space="0" w:color="auto"/>
            </w:tcBorders>
          </w:tcPr>
          <w:p w:rsidR="00A6372F" w:rsidRPr="007E6C70" w:rsidRDefault="00A6372F" w:rsidP="00F771C0">
            <w:pPr>
              <w:jc w:val="center"/>
              <w:rPr>
                <w:i/>
              </w:rPr>
            </w:pPr>
            <w:r w:rsidRPr="007E6C70">
              <w:rPr>
                <w:i/>
                <w:sz w:val="22"/>
                <w:szCs w:val="22"/>
              </w:rPr>
              <w:t>Игровые приёмы</w:t>
            </w:r>
          </w:p>
          <w:p w:rsidR="00A6372F" w:rsidRPr="007E6C70" w:rsidRDefault="00A6372F" w:rsidP="00F771C0">
            <w:pPr>
              <w:jc w:val="center"/>
            </w:pPr>
          </w:p>
        </w:tc>
      </w:tr>
      <w:tr w:rsidR="00A6372F" w:rsidRPr="007E6C70" w:rsidTr="00F771C0">
        <w:tc>
          <w:tcPr>
            <w:tcW w:w="10740" w:type="dxa"/>
            <w:gridSpan w:val="15"/>
          </w:tcPr>
          <w:p w:rsidR="00A6372F" w:rsidRPr="00004699" w:rsidRDefault="00A6372F" w:rsidP="00F771C0">
            <w:pPr>
              <w:jc w:val="center"/>
              <w:rPr>
                <w:b/>
              </w:rPr>
            </w:pPr>
            <w:r w:rsidRPr="007E6C70">
              <w:rPr>
                <w:b/>
                <w:sz w:val="22"/>
                <w:szCs w:val="22"/>
              </w:rPr>
              <w:t>Формы работы по познавательному развитию:</w:t>
            </w:r>
          </w:p>
        </w:tc>
      </w:tr>
      <w:tr w:rsidR="00A6372F" w:rsidRPr="007E6C70" w:rsidTr="00F771C0">
        <w:tc>
          <w:tcPr>
            <w:tcW w:w="10740" w:type="dxa"/>
            <w:gridSpan w:val="15"/>
          </w:tcPr>
          <w:p w:rsidR="00A6372F" w:rsidRPr="007E6C70" w:rsidRDefault="00A6372F" w:rsidP="00F771C0">
            <w:pPr>
              <w:jc w:val="center"/>
              <w:rPr>
                <w:i/>
              </w:rPr>
            </w:pPr>
            <w:r w:rsidRPr="007E6C70">
              <w:rPr>
                <w:i/>
                <w:sz w:val="22"/>
                <w:szCs w:val="22"/>
              </w:rPr>
              <w:t>млад</w:t>
            </w:r>
            <w:r w:rsidR="00245CCD">
              <w:rPr>
                <w:i/>
                <w:sz w:val="22"/>
                <w:szCs w:val="22"/>
              </w:rPr>
              <w:t xml:space="preserve">ший </w:t>
            </w:r>
            <w:r w:rsidRPr="007E6C70">
              <w:rPr>
                <w:i/>
                <w:sz w:val="22"/>
                <w:szCs w:val="22"/>
              </w:rPr>
              <w:t>дошкольный возраст</w:t>
            </w:r>
          </w:p>
        </w:tc>
      </w:tr>
      <w:tr w:rsidR="00A6372F" w:rsidRPr="007E6C70" w:rsidTr="00F771C0">
        <w:tc>
          <w:tcPr>
            <w:tcW w:w="10740" w:type="dxa"/>
            <w:gridSpan w:val="15"/>
          </w:tcPr>
          <w:p w:rsidR="00A6372F" w:rsidRPr="00B2112E" w:rsidRDefault="00A6372F" w:rsidP="00F771C0">
            <w:pPr>
              <w:numPr>
                <w:ilvl w:val="0"/>
                <w:numId w:val="37"/>
              </w:numPr>
              <w:tabs>
                <w:tab w:val="num" w:pos="285"/>
              </w:tabs>
              <w:ind w:left="0" w:firstLine="0"/>
            </w:pPr>
            <w:r w:rsidRPr="00B2112E">
              <w:rPr>
                <w:sz w:val="22"/>
                <w:szCs w:val="22"/>
              </w:rPr>
              <w:t>Рассматривание</w:t>
            </w:r>
          </w:p>
          <w:p w:rsidR="00A6372F" w:rsidRPr="00B2112E" w:rsidRDefault="00A6372F" w:rsidP="00F771C0">
            <w:pPr>
              <w:numPr>
                <w:ilvl w:val="0"/>
                <w:numId w:val="37"/>
              </w:numPr>
              <w:tabs>
                <w:tab w:val="num" w:pos="285"/>
              </w:tabs>
              <w:ind w:left="0" w:firstLine="0"/>
            </w:pPr>
            <w:r w:rsidRPr="00B2112E">
              <w:rPr>
                <w:sz w:val="22"/>
                <w:szCs w:val="22"/>
              </w:rPr>
              <w:t>Наблюдение</w:t>
            </w:r>
          </w:p>
          <w:p w:rsidR="00A6372F" w:rsidRPr="00B2112E" w:rsidRDefault="00A6372F" w:rsidP="00F771C0">
            <w:pPr>
              <w:numPr>
                <w:ilvl w:val="0"/>
                <w:numId w:val="37"/>
              </w:numPr>
              <w:tabs>
                <w:tab w:val="num" w:pos="285"/>
              </w:tabs>
              <w:ind w:left="0" w:firstLine="0"/>
            </w:pPr>
            <w:r w:rsidRPr="00B2112E">
              <w:rPr>
                <w:sz w:val="22"/>
                <w:szCs w:val="22"/>
              </w:rPr>
              <w:t>Игра-экспериментирование</w:t>
            </w:r>
          </w:p>
          <w:p w:rsidR="00A6372F" w:rsidRPr="00B2112E" w:rsidRDefault="00A6372F" w:rsidP="00F771C0">
            <w:pPr>
              <w:numPr>
                <w:ilvl w:val="0"/>
                <w:numId w:val="37"/>
              </w:numPr>
              <w:tabs>
                <w:tab w:val="num" w:pos="285"/>
              </w:tabs>
              <w:ind w:left="0" w:firstLine="0"/>
            </w:pPr>
            <w:r w:rsidRPr="00B2112E">
              <w:rPr>
                <w:sz w:val="22"/>
                <w:szCs w:val="22"/>
              </w:rPr>
              <w:t>Исследовательская</w:t>
            </w:r>
          </w:p>
          <w:p w:rsidR="00A6372F" w:rsidRPr="00B2112E" w:rsidRDefault="00A6372F" w:rsidP="00F771C0">
            <w:pPr>
              <w:numPr>
                <w:ilvl w:val="0"/>
                <w:numId w:val="37"/>
              </w:numPr>
              <w:tabs>
                <w:tab w:val="num" w:pos="285"/>
              </w:tabs>
              <w:ind w:left="0" w:firstLine="0"/>
            </w:pPr>
            <w:r w:rsidRPr="00B2112E">
              <w:rPr>
                <w:sz w:val="22"/>
                <w:szCs w:val="22"/>
              </w:rPr>
              <w:t>деятельность</w:t>
            </w:r>
          </w:p>
          <w:p w:rsidR="00A6372F" w:rsidRPr="00B2112E" w:rsidRDefault="00A6372F" w:rsidP="00F771C0">
            <w:pPr>
              <w:numPr>
                <w:ilvl w:val="0"/>
                <w:numId w:val="37"/>
              </w:numPr>
              <w:tabs>
                <w:tab w:val="num" w:pos="285"/>
              </w:tabs>
              <w:ind w:left="0" w:firstLine="0"/>
            </w:pPr>
            <w:r w:rsidRPr="00B2112E">
              <w:rPr>
                <w:sz w:val="22"/>
                <w:szCs w:val="22"/>
              </w:rPr>
              <w:t>Конструирование.</w:t>
            </w:r>
          </w:p>
          <w:p w:rsidR="00A6372F" w:rsidRPr="00B2112E" w:rsidRDefault="00A6372F" w:rsidP="00F771C0">
            <w:pPr>
              <w:numPr>
                <w:ilvl w:val="0"/>
                <w:numId w:val="37"/>
              </w:numPr>
              <w:tabs>
                <w:tab w:val="num" w:pos="285"/>
              </w:tabs>
              <w:ind w:left="0" w:firstLine="0"/>
            </w:pPr>
            <w:r w:rsidRPr="00B2112E">
              <w:rPr>
                <w:sz w:val="22"/>
                <w:szCs w:val="22"/>
              </w:rPr>
              <w:t>Развивающая игра</w:t>
            </w:r>
          </w:p>
          <w:p w:rsidR="00A6372F" w:rsidRPr="00B2112E" w:rsidRDefault="00A6372F" w:rsidP="00F771C0">
            <w:pPr>
              <w:numPr>
                <w:ilvl w:val="0"/>
                <w:numId w:val="37"/>
              </w:numPr>
              <w:tabs>
                <w:tab w:val="num" w:pos="285"/>
              </w:tabs>
              <w:ind w:left="0" w:firstLine="0"/>
            </w:pPr>
            <w:r w:rsidRPr="00B2112E">
              <w:rPr>
                <w:sz w:val="22"/>
                <w:szCs w:val="22"/>
              </w:rPr>
              <w:t>Экскурсия</w:t>
            </w:r>
          </w:p>
          <w:p w:rsidR="00A6372F" w:rsidRPr="00B2112E" w:rsidRDefault="00A6372F" w:rsidP="00F771C0">
            <w:pPr>
              <w:numPr>
                <w:ilvl w:val="0"/>
                <w:numId w:val="37"/>
              </w:numPr>
              <w:tabs>
                <w:tab w:val="num" w:pos="285"/>
              </w:tabs>
              <w:ind w:left="0" w:firstLine="0"/>
            </w:pPr>
            <w:r w:rsidRPr="00B2112E">
              <w:rPr>
                <w:sz w:val="22"/>
                <w:szCs w:val="22"/>
              </w:rPr>
              <w:t>Ситуативный разговор</w:t>
            </w:r>
          </w:p>
          <w:p w:rsidR="00A6372F" w:rsidRPr="00B2112E" w:rsidRDefault="00A6372F" w:rsidP="00F771C0">
            <w:pPr>
              <w:numPr>
                <w:ilvl w:val="0"/>
                <w:numId w:val="37"/>
              </w:numPr>
              <w:tabs>
                <w:tab w:val="num" w:pos="285"/>
              </w:tabs>
              <w:ind w:left="0" w:firstLine="0"/>
            </w:pPr>
            <w:r w:rsidRPr="00B2112E">
              <w:rPr>
                <w:sz w:val="22"/>
                <w:szCs w:val="22"/>
              </w:rPr>
              <w:t>Рассказ</w:t>
            </w:r>
          </w:p>
          <w:p w:rsidR="00A6372F" w:rsidRPr="00B2112E" w:rsidRDefault="00A6372F" w:rsidP="00F771C0">
            <w:pPr>
              <w:numPr>
                <w:ilvl w:val="0"/>
                <w:numId w:val="37"/>
              </w:numPr>
              <w:tabs>
                <w:tab w:val="num" w:pos="285"/>
              </w:tabs>
              <w:ind w:left="0" w:firstLine="0"/>
            </w:pPr>
            <w:r w:rsidRPr="00B2112E">
              <w:rPr>
                <w:sz w:val="22"/>
                <w:szCs w:val="22"/>
              </w:rPr>
              <w:t>Интегративная деятельность</w:t>
            </w:r>
          </w:p>
          <w:p w:rsidR="00A6372F" w:rsidRPr="00B2112E" w:rsidRDefault="00A6372F" w:rsidP="00F771C0">
            <w:pPr>
              <w:numPr>
                <w:ilvl w:val="0"/>
                <w:numId w:val="37"/>
              </w:numPr>
              <w:tabs>
                <w:tab w:val="num" w:pos="285"/>
              </w:tabs>
              <w:ind w:left="0" w:firstLine="0"/>
            </w:pPr>
            <w:r w:rsidRPr="00B2112E">
              <w:rPr>
                <w:sz w:val="22"/>
                <w:szCs w:val="22"/>
              </w:rPr>
              <w:t>Беседа</w:t>
            </w:r>
          </w:p>
          <w:p w:rsidR="00A6372F" w:rsidRPr="00B2112E" w:rsidRDefault="00A6372F" w:rsidP="00F771C0">
            <w:pPr>
              <w:numPr>
                <w:ilvl w:val="0"/>
                <w:numId w:val="37"/>
              </w:numPr>
              <w:tabs>
                <w:tab w:val="num" w:pos="285"/>
              </w:tabs>
              <w:ind w:left="0" w:firstLine="0"/>
              <w:rPr>
                <w:sz w:val="28"/>
              </w:rPr>
            </w:pPr>
            <w:r w:rsidRPr="00B2112E">
              <w:rPr>
                <w:sz w:val="22"/>
                <w:szCs w:val="22"/>
              </w:rPr>
              <w:t>Проблемная ситуация</w:t>
            </w:r>
          </w:p>
        </w:tc>
      </w:tr>
    </w:tbl>
    <w:p w:rsidR="001A559A" w:rsidRPr="00694151" w:rsidRDefault="001A559A" w:rsidP="00F771C0">
      <w:pPr>
        <w:jc w:val="center"/>
        <w:rPr>
          <w:b/>
          <w:bCs/>
        </w:rPr>
      </w:pPr>
      <w:r w:rsidRPr="00694151">
        <w:rPr>
          <w:b/>
          <w:bCs/>
        </w:rPr>
        <w:t>Содержание психолого-педагогической работы с детьми 2-3 лет</w:t>
      </w:r>
    </w:p>
    <w:tbl>
      <w:tblPr>
        <w:tblStyle w:val="ab"/>
        <w:tblW w:w="0" w:type="auto"/>
        <w:tblLook w:val="04A0"/>
      </w:tblPr>
      <w:tblGrid>
        <w:gridCol w:w="3369"/>
        <w:gridCol w:w="7313"/>
      </w:tblGrid>
      <w:tr w:rsidR="00245CCD" w:rsidRPr="00245CCD" w:rsidTr="00653D99">
        <w:tc>
          <w:tcPr>
            <w:tcW w:w="3369" w:type="dxa"/>
          </w:tcPr>
          <w:p w:rsidR="00245CCD" w:rsidRPr="001A559A" w:rsidRDefault="00245CCD" w:rsidP="00F771C0">
            <w:pPr>
              <w:jc w:val="center"/>
              <w:rPr>
                <w:b/>
                <w:iCs/>
              </w:rPr>
            </w:pPr>
            <w:r>
              <w:rPr>
                <w:b/>
                <w:iCs/>
              </w:rPr>
              <w:t>Направление работы</w:t>
            </w:r>
          </w:p>
        </w:tc>
        <w:tc>
          <w:tcPr>
            <w:tcW w:w="7313" w:type="dxa"/>
          </w:tcPr>
          <w:p w:rsidR="00245CCD" w:rsidRPr="001A559A" w:rsidRDefault="00245CCD" w:rsidP="00F771C0">
            <w:pPr>
              <w:rPr>
                <w:b/>
                <w:bCs/>
              </w:rPr>
            </w:pPr>
            <w:r>
              <w:rPr>
                <w:b/>
                <w:bCs/>
              </w:rPr>
              <w:t>Задачи</w:t>
            </w:r>
          </w:p>
        </w:tc>
      </w:tr>
      <w:tr w:rsidR="001A559A" w:rsidRPr="00245CCD" w:rsidTr="00653D99">
        <w:tc>
          <w:tcPr>
            <w:tcW w:w="3369" w:type="dxa"/>
          </w:tcPr>
          <w:p w:rsidR="001A559A" w:rsidRPr="001A559A" w:rsidRDefault="001A559A" w:rsidP="00F771C0">
            <w:pPr>
              <w:jc w:val="center"/>
              <w:rPr>
                <w:b/>
                <w:sz w:val="24"/>
                <w:szCs w:val="24"/>
              </w:rPr>
            </w:pPr>
            <w:r w:rsidRPr="001A559A">
              <w:rPr>
                <w:b/>
                <w:iCs/>
                <w:sz w:val="24"/>
                <w:szCs w:val="24"/>
              </w:rPr>
              <w:t>Развитие познавательно-исследовательской деятельности</w:t>
            </w:r>
          </w:p>
          <w:p w:rsidR="001A559A" w:rsidRPr="00245CCD" w:rsidRDefault="001A559A" w:rsidP="00F771C0">
            <w:pPr>
              <w:jc w:val="center"/>
              <w:rPr>
                <w:sz w:val="24"/>
                <w:szCs w:val="24"/>
              </w:rPr>
            </w:pPr>
          </w:p>
        </w:tc>
        <w:tc>
          <w:tcPr>
            <w:tcW w:w="7313" w:type="dxa"/>
          </w:tcPr>
          <w:p w:rsidR="001A559A" w:rsidRPr="001A559A" w:rsidRDefault="001A559A" w:rsidP="00F771C0">
            <w:pPr>
              <w:rPr>
                <w:sz w:val="24"/>
                <w:szCs w:val="24"/>
              </w:rPr>
            </w:pPr>
            <w:r w:rsidRPr="001A559A">
              <w:rPr>
                <w:b/>
                <w:bCs/>
                <w:sz w:val="24"/>
                <w:szCs w:val="24"/>
              </w:rPr>
              <w:t xml:space="preserve">Первичные представления об объектах окружающего мира. </w:t>
            </w:r>
            <w:r w:rsidRPr="001A559A">
              <w:rPr>
                <w:sz w:val="24"/>
                <w:szCs w:val="24"/>
              </w:rPr>
              <w:t>Формировать представления о предметах ближайшего окружения, о простейших связях между ними.</w:t>
            </w:r>
          </w:p>
          <w:p w:rsidR="001A559A" w:rsidRPr="001A559A" w:rsidRDefault="001A559A" w:rsidP="00F771C0">
            <w:pPr>
              <w:rPr>
                <w:sz w:val="24"/>
                <w:szCs w:val="24"/>
              </w:rPr>
            </w:pPr>
            <w:proofErr w:type="gramStart"/>
            <w:r w:rsidRPr="001A559A">
              <w:rPr>
                <w:sz w:val="24"/>
                <w:szCs w:val="24"/>
              </w:rPr>
              <w:t xml:space="preserve">Учить детей называть цвет, величину предметов, материал, из которого они сделаны (бумага, дерево, ткань, глина); сравнивать знакомые предметы (разные шапки, варежки, обувь и т. п.), подбирать предметы по тождеству (найди такой же, подбери пару), группировать их по способу использования (из чашки пьют и т. д.). </w:t>
            </w:r>
            <w:proofErr w:type="gramEnd"/>
          </w:p>
          <w:p w:rsidR="001A559A" w:rsidRPr="001A559A" w:rsidRDefault="001A559A" w:rsidP="00F771C0">
            <w:pPr>
              <w:rPr>
                <w:sz w:val="24"/>
                <w:szCs w:val="24"/>
              </w:rPr>
            </w:pPr>
            <w:r w:rsidRPr="001A559A">
              <w:rPr>
                <w:sz w:val="24"/>
                <w:szCs w:val="24"/>
              </w:rPr>
              <w:t>Упражнять в установлении сходства и различия между предметами, имеющими одинаковое название (одинаковые лопатки; красный мяч — синий мяч; большой кубик — маленький кубик). Учить детей называть свойства предметов: большой, маленький, мягкий, пушистый и др.</w:t>
            </w:r>
          </w:p>
          <w:p w:rsidR="001A559A" w:rsidRPr="001A559A" w:rsidRDefault="001A559A" w:rsidP="00F771C0">
            <w:pPr>
              <w:rPr>
                <w:sz w:val="24"/>
                <w:szCs w:val="24"/>
              </w:rPr>
            </w:pPr>
            <w:r w:rsidRPr="001A559A">
              <w:rPr>
                <w:b/>
                <w:bCs/>
                <w:sz w:val="24"/>
                <w:szCs w:val="24"/>
              </w:rPr>
              <w:t xml:space="preserve">Сенсорное развитие. </w:t>
            </w:r>
            <w:r w:rsidRPr="001A559A">
              <w:rPr>
                <w:sz w:val="24"/>
                <w:szCs w:val="24"/>
              </w:rPr>
              <w:t>Продолжать работу по обогащению непосредственного чувственного опыта детей в разных видах деятельности, постепенно включая все виды восприятия. Помогать обследовать предметы, выделяя их цвет, величину, форму; побуждать включать движения рук по предмету в процесс знакомства с ним (обводить руками части предмета, гладить их и т. д.).</w:t>
            </w:r>
          </w:p>
          <w:p w:rsidR="001A559A" w:rsidRPr="001A559A" w:rsidRDefault="001A559A" w:rsidP="00F771C0">
            <w:pPr>
              <w:rPr>
                <w:sz w:val="24"/>
                <w:szCs w:val="24"/>
              </w:rPr>
            </w:pPr>
            <w:r w:rsidRPr="001A559A">
              <w:rPr>
                <w:b/>
                <w:bCs/>
                <w:sz w:val="24"/>
                <w:szCs w:val="24"/>
              </w:rPr>
              <w:t xml:space="preserve">Дидактические игры. </w:t>
            </w:r>
            <w:proofErr w:type="gramStart"/>
            <w:r w:rsidRPr="001A559A">
              <w:rPr>
                <w:sz w:val="24"/>
                <w:szCs w:val="24"/>
              </w:rPr>
              <w:t xml:space="preserve">Обогащать в играх с дидактическим материалом сенсорный опыт детей (пирамидки (башенки) из 5–8 колец разной величины; «Геометрическая мозаика» (круг, треугольник, квадрат, прямоугольник); разрезные картинки (из 2–4 </w:t>
            </w:r>
            <w:r w:rsidRPr="001A559A">
              <w:rPr>
                <w:sz w:val="24"/>
                <w:szCs w:val="24"/>
              </w:rPr>
              <w:lastRenderedPageBreak/>
              <w:t>частей), складные кубики (4–6 шт.) и др.); развивать аналитические способности (умение сравнивать, соотносить, группировать, устанавливать тождество и различие однородных</w:t>
            </w:r>
            <w:proofErr w:type="gramEnd"/>
          </w:p>
          <w:p w:rsidR="001A559A" w:rsidRPr="001A559A" w:rsidRDefault="001A559A" w:rsidP="00F771C0">
            <w:pPr>
              <w:rPr>
                <w:sz w:val="24"/>
                <w:szCs w:val="24"/>
              </w:rPr>
            </w:pPr>
            <w:r w:rsidRPr="001A559A">
              <w:rPr>
                <w:sz w:val="24"/>
                <w:szCs w:val="24"/>
              </w:rPr>
              <w:t>предметов по одному из сенсорных признаков — цвет, форма, величина).</w:t>
            </w:r>
          </w:p>
          <w:p w:rsidR="001A559A" w:rsidRPr="00245CCD" w:rsidRDefault="001A559A" w:rsidP="00694151">
            <w:pPr>
              <w:rPr>
                <w:sz w:val="24"/>
                <w:szCs w:val="24"/>
              </w:rPr>
            </w:pPr>
            <w:proofErr w:type="gramStart"/>
            <w:r w:rsidRPr="001A559A">
              <w:rPr>
                <w:sz w:val="24"/>
                <w:szCs w:val="24"/>
              </w:rPr>
              <w:t>Проводить дидактические игры на развитие внимания и памяти («Чего не стало?» и т. п.); слуховой дифференциации («Что звучит?» и т. п.); тактильных ощущений, температурных различий («Чудесный мешочек», «Теплый — холодный», «Легкий — тяжелый» и т. п.); мелкой моторики руки (игрушки с пуговицами, крючками, молниями, шнуровкой и т. д.).</w:t>
            </w:r>
            <w:proofErr w:type="gramEnd"/>
          </w:p>
        </w:tc>
      </w:tr>
      <w:tr w:rsidR="001A559A" w:rsidRPr="00245CCD" w:rsidTr="00653D99">
        <w:tc>
          <w:tcPr>
            <w:tcW w:w="3369" w:type="dxa"/>
          </w:tcPr>
          <w:p w:rsidR="001A559A" w:rsidRPr="001A559A" w:rsidRDefault="001A559A" w:rsidP="00F771C0">
            <w:pPr>
              <w:rPr>
                <w:b/>
                <w:sz w:val="24"/>
                <w:szCs w:val="24"/>
              </w:rPr>
            </w:pPr>
            <w:r w:rsidRPr="001A559A">
              <w:rPr>
                <w:b/>
                <w:iCs/>
                <w:sz w:val="24"/>
                <w:szCs w:val="24"/>
              </w:rPr>
              <w:lastRenderedPageBreak/>
              <w:t xml:space="preserve">Приобщение к </w:t>
            </w:r>
            <w:proofErr w:type="spellStart"/>
            <w:r w:rsidRPr="001A559A">
              <w:rPr>
                <w:b/>
                <w:iCs/>
                <w:sz w:val="24"/>
                <w:szCs w:val="24"/>
              </w:rPr>
              <w:t>социокультурным</w:t>
            </w:r>
            <w:proofErr w:type="spellEnd"/>
            <w:r w:rsidRPr="001A559A">
              <w:rPr>
                <w:b/>
                <w:iCs/>
                <w:sz w:val="24"/>
                <w:szCs w:val="24"/>
              </w:rPr>
              <w:t xml:space="preserve"> ценностям</w:t>
            </w:r>
          </w:p>
          <w:p w:rsidR="001A559A" w:rsidRPr="00245CCD" w:rsidRDefault="001A559A" w:rsidP="00F771C0">
            <w:pPr>
              <w:jc w:val="center"/>
              <w:rPr>
                <w:sz w:val="24"/>
                <w:szCs w:val="24"/>
              </w:rPr>
            </w:pPr>
          </w:p>
        </w:tc>
        <w:tc>
          <w:tcPr>
            <w:tcW w:w="7313" w:type="dxa"/>
          </w:tcPr>
          <w:p w:rsidR="001A559A" w:rsidRPr="001A559A" w:rsidRDefault="001A559A" w:rsidP="00F771C0">
            <w:pPr>
              <w:rPr>
                <w:sz w:val="24"/>
                <w:szCs w:val="24"/>
              </w:rPr>
            </w:pPr>
            <w:r w:rsidRPr="001A559A">
              <w:rPr>
                <w:sz w:val="24"/>
                <w:szCs w:val="24"/>
              </w:rPr>
              <w:t>Продолжать знакомить детей с предметами ближайшего окружения.</w:t>
            </w:r>
          </w:p>
          <w:p w:rsidR="001A559A" w:rsidRPr="001A559A" w:rsidRDefault="001A559A" w:rsidP="00F771C0">
            <w:pPr>
              <w:rPr>
                <w:sz w:val="24"/>
                <w:szCs w:val="24"/>
              </w:rPr>
            </w:pPr>
            <w:r w:rsidRPr="001A559A">
              <w:rPr>
                <w:sz w:val="24"/>
                <w:szCs w:val="24"/>
              </w:rPr>
              <w:t>Способствовать появлению в словаре детей обобщающих понятий:</w:t>
            </w:r>
          </w:p>
          <w:p w:rsidR="001A559A" w:rsidRPr="001A559A" w:rsidRDefault="001A559A" w:rsidP="00F771C0">
            <w:pPr>
              <w:rPr>
                <w:sz w:val="24"/>
                <w:szCs w:val="24"/>
              </w:rPr>
            </w:pPr>
            <w:r w:rsidRPr="001A559A">
              <w:rPr>
                <w:sz w:val="24"/>
                <w:szCs w:val="24"/>
              </w:rPr>
              <w:t>игрушки, посуда, одежда, обувь, мебель и пр.</w:t>
            </w:r>
          </w:p>
          <w:p w:rsidR="001A559A" w:rsidRPr="00245CCD" w:rsidRDefault="001A559A" w:rsidP="00694151">
            <w:pPr>
              <w:rPr>
                <w:sz w:val="24"/>
                <w:szCs w:val="24"/>
              </w:rPr>
            </w:pPr>
            <w:r w:rsidRPr="001A559A">
              <w:rPr>
                <w:sz w:val="24"/>
                <w:szCs w:val="24"/>
              </w:rPr>
              <w:t>Знакомить с транспортными средствами ближайшего окружения.</w:t>
            </w:r>
          </w:p>
        </w:tc>
      </w:tr>
      <w:tr w:rsidR="001A559A" w:rsidRPr="00245CCD" w:rsidTr="00653D99">
        <w:tc>
          <w:tcPr>
            <w:tcW w:w="3369" w:type="dxa"/>
          </w:tcPr>
          <w:p w:rsidR="001A559A" w:rsidRPr="001A559A" w:rsidRDefault="001A559A" w:rsidP="00694151">
            <w:pPr>
              <w:rPr>
                <w:b/>
                <w:sz w:val="24"/>
                <w:szCs w:val="24"/>
              </w:rPr>
            </w:pPr>
            <w:r w:rsidRPr="001A559A">
              <w:rPr>
                <w:b/>
                <w:iCs/>
                <w:sz w:val="24"/>
                <w:szCs w:val="24"/>
              </w:rPr>
              <w:t>Формирование элементарных математических представлений</w:t>
            </w:r>
          </w:p>
          <w:p w:rsidR="001A559A" w:rsidRPr="00245CCD" w:rsidRDefault="001A559A" w:rsidP="00F771C0">
            <w:pPr>
              <w:jc w:val="center"/>
              <w:rPr>
                <w:sz w:val="24"/>
                <w:szCs w:val="24"/>
              </w:rPr>
            </w:pPr>
          </w:p>
        </w:tc>
        <w:tc>
          <w:tcPr>
            <w:tcW w:w="7313" w:type="dxa"/>
          </w:tcPr>
          <w:p w:rsidR="001A559A" w:rsidRPr="001A559A" w:rsidRDefault="001A559A" w:rsidP="00F771C0">
            <w:pPr>
              <w:rPr>
                <w:sz w:val="24"/>
                <w:szCs w:val="24"/>
              </w:rPr>
            </w:pPr>
            <w:r w:rsidRPr="001A559A">
              <w:rPr>
                <w:b/>
                <w:bCs/>
                <w:sz w:val="24"/>
                <w:szCs w:val="24"/>
              </w:rPr>
              <w:t xml:space="preserve">Количество. </w:t>
            </w:r>
            <w:r w:rsidRPr="001A559A">
              <w:rPr>
                <w:sz w:val="24"/>
                <w:szCs w:val="24"/>
              </w:rPr>
              <w:t>Привлекать детей к формированию групп однородных предметов. Учить различать количество предметов (один — много).</w:t>
            </w:r>
          </w:p>
          <w:p w:rsidR="001A559A" w:rsidRPr="001A559A" w:rsidRDefault="001A559A" w:rsidP="00F771C0">
            <w:pPr>
              <w:rPr>
                <w:sz w:val="24"/>
                <w:szCs w:val="24"/>
              </w:rPr>
            </w:pPr>
            <w:r w:rsidRPr="001A559A">
              <w:rPr>
                <w:b/>
                <w:bCs/>
                <w:sz w:val="24"/>
                <w:szCs w:val="24"/>
              </w:rPr>
              <w:t xml:space="preserve">Величина. </w:t>
            </w:r>
            <w:r w:rsidRPr="001A559A">
              <w:rPr>
                <w:sz w:val="24"/>
                <w:szCs w:val="24"/>
              </w:rPr>
              <w:t>Привлекать внимание детей к предметам контрастных размеров и их обозначению в речи (большой дом — маленький домик, большая матрешка — маленькая матрешка, большие мячи — маленькие мячи и т. д.).</w:t>
            </w:r>
          </w:p>
          <w:p w:rsidR="001A559A" w:rsidRPr="001A559A" w:rsidRDefault="001A559A" w:rsidP="00F771C0">
            <w:pPr>
              <w:rPr>
                <w:sz w:val="24"/>
                <w:szCs w:val="24"/>
              </w:rPr>
            </w:pPr>
            <w:r w:rsidRPr="001A559A">
              <w:rPr>
                <w:b/>
                <w:bCs/>
                <w:sz w:val="24"/>
                <w:szCs w:val="24"/>
              </w:rPr>
              <w:t xml:space="preserve">Форма. </w:t>
            </w:r>
            <w:r w:rsidRPr="001A559A">
              <w:rPr>
                <w:sz w:val="24"/>
                <w:szCs w:val="24"/>
              </w:rPr>
              <w:t>Учить различать предметы по форме и называть их (кубик, кирпичик, шар и пр.).</w:t>
            </w:r>
          </w:p>
          <w:p w:rsidR="001A559A" w:rsidRPr="001A559A" w:rsidRDefault="001A559A" w:rsidP="00F771C0">
            <w:pPr>
              <w:rPr>
                <w:sz w:val="24"/>
                <w:szCs w:val="24"/>
              </w:rPr>
            </w:pPr>
            <w:r w:rsidRPr="001A559A">
              <w:rPr>
                <w:b/>
                <w:bCs/>
                <w:sz w:val="24"/>
                <w:szCs w:val="24"/>
              </w:rPr>
              <w:t xml:space="preserve">Ориентировка в пространстве. </w:t>
            </w:r>
            <w:r w:rsidRPr="001A559A">
              <w:rPr>
                <w:sz w:val="24"/>
                <w:szCs w:val="24"/>
              </w:rPr>
              <w:t>Продолжать накапливать у детей опыт практического освоения окружающего пространства (помещений группы и участка детского сада).</w:t>
            </w:r>
          </w:p>
          <w:p w:rsidR="001A559A" w:rsidRPr="001A559A" w:rsidRDefault="001A559A" w:rsidP="00F771C0">
            <w:pPr>
              <w:rPr>
                <w:sz w:val="24"/>
                <w:szCs w:val="24"/>
              </w:rPr>
            </w:pPr>
            <w:r w:rsidRPr="001A559A">
              <w:rPr>
                <w:sz w:val="24"/>
                <w:szCs w:val="24"/>
              </w:rPr>
              <w:t>Расширять опыт ориентировки в частях собственного тела (голова, лицо, руки, ноги, спина).</w:t>
            </w:r>
          </w:p>
          <w:p w:rsidR="001A559A" w:rsidRPr="00245CCD" w:rsidRDefault="001A559A" w:rsidP="00694151">
            <w:pPr>
              <w:rPr>
                <w:sz w:val="24"/>
                <w:szCs w:val="24"/>
              </w:rPr>
            </w:pPr>
            <w:r w:rsidRPr="001A559A">
              <w:rPr>
                <w:sz w:val="24"/>
                <w:szCs w:val="24"/>
              </w:rPr>
              <w:t>Учить двигаться за воспитателем в определенном направлении.</w:t>
            </w:r>
          </w:p>
        </w:tc>
      </w:tr>
      <w:tr w:rsidR="001A559A" w:rsidRPr="00245CCD" w:rsidTr="00653D99">
        <w:tc>
          <w:tcPr>
            <w:tcW w:w="3369" w:type="dxa"/>
          </w:tcPr>
          <w:p w:rsidR="001A559A" w:rsidRPr="001A559A" w:rsidRDefault="001A559A" w:rsidP="00F771C0">
            <w:pPr>
              <w:jc w:val="center"/>
              <w:rPr>
                <w:b/>
                <w:sz w:val="24"/>
                <w:szCs w:val="24"/>
              </w:rPr>
            </w:pPr>
            <w:r w:rsidRPr="001A559A">
              <w:rPr>
                <w:b/>
                <w:iCs/>
                <w:sz w:val="24"/>
                <w:szCs w:val="24"/>
              </w:rPr>
              <w:t>Ознакомление с миром природы</w:t>
            </w:r>
          </w:p>
          <w:p w:rsidR="001A559A" w:rsidRPr="00245CCD" w:rsidRDefault="001A559A" w:rsidP="00F771C0">
            <w:pPr>
              <w:jc w:val="center"/>
              <w:rPr>
                <w:sz w:val="24"/>
                <w:szCs w:val="24"/>
              </w:rPr>
            </w:pPr>
          </w:p>
        </w:tc>
        <w:tc>
          <w:tcPr>
            <w:tcW w:w="7313" w:type="dxa"/>
          </w:tcPr>
          <w:p w:rsidR="001A559A" w:rsidRPr="001A559A" w:rsidRDefault="001A559A" w:rsidP="00F771C0">
            <w:pPr>
              <w:rPr>
                <w:sz w:val="24"/>
                <w:szCs w:val="24"/>
              </w:rPr>
            </w:pPr>
            <w:r w:rsidRPr="001A559A">
              <w:rPr>
                <w:sz w:val="24"/>
                <w:szCs w:val="24"/>
              </w:rPr>
              <w:t>Знакомить детей с доступными явлениями природы.</w:t>
            </w:r>
          </w:p>
          <w:p w:rsidR="001A559A" w:rsidRPr="001A559A" w:rsidRDefault="001A559A" w:rsidP="00F771C0">
            <w:pPr>
              <w:rPr>
                <w:sz w:val="24"/>
                <w:szCs w:val="24"/>
              </w:rPr>
            </w:pPr>
            <w:r w:rsidRPr="001A559A">
              <w:rPr>
                <w:sz w:val="24"/>
                <w:szCs w:val="24"/>
              </w:rPr>
              <w:t>Учить узнавать в натуре, на картинках, в игрушках домашних животных (кошку, собаку, корову, курицу и др.) и их детенышей и называть их. Узнавать на картинке некоторых диких животных (медведя, зайца, лису и др.) и называть их.</w:t>
            </w:r>
          </w:p>
          <w:p w:rsidR="001A559A" w:rsidRPr="001A559A" w:rsidRDefault="001A559A" w:rsidP="00F771C0">
            <w:pPr>
              <w:rPr>
                <w:sz w:val="24"/>
                <w:szCs w:val="24"/>
              </w:rPr>
            </w:pPr>
            <w:r w:rsidRPr="001A559A">
              <w:rPr>
                <w:sz w:val="24"/>
                <w:szCs w:val="24"/>
              </w:rPr>
              <w:t>Вместе с детьми наблюдать за птицами и насекомыми на участке, за рыбками в аквариуме; подкармливать птиц.</w:t>
            </w:r>
          </w:p>
          <w:p w:rsidR="001A559A" w:rsidRPr="001A559A" w:rsidRDefault="001A559A" w:rsidP="00F771C0">
            <w:pPr>
              <w:rPr>
                <w:sz w:val="24"/>
                <w:szCs w:val="24"/>
              </w:rPr>
            </w:pPr>
            <w:r w:rsidRPr="001A559A">
              <w:rPr>
                <w:sz w:val="24"/>
                <w:szCs w:val="24"/>
              </w:rPr>
              <w:t>Учить различать по внешнему виду овощи (помидор, огурец, морковь и др.) и фрукты (яблоко, груша и др.).</w:t>
            </w:r>
          </w:p>
          <w:p w:rsidR="001A559A" w:rsidRPr="001A559A" w:rsidRDefault="001A559A" w:rsidP="00F771C0">
            <w:pPr>
              <w:rPr>
                <w:sz w:val="24"/>
                <w:szCs w:val="24"/>
              </w:rPr>
            </w:pPr>
            <w:r w:rsidRPr="001A559A">
              <w:rPr>
                <w:sz w:val="24"/>
                <w:szCs w:val="24"/>
              </w:rPr>
              <w:t>Помогать детям</w:t>
            </w:r>
            <w:proofErr w:type="gramStart"/>
            <w:r w:rsidRPr="001A559A">
              <w:rPr>
                <w:sz w:val="24"/>
                <w:szCs w:val="24"/>
              </w:rPr>
              <w:t xml:space="preserve"> </w:t>
            </w:r>
            <w:r w:rsidR="0013388D">
              <w:rPr>
                <w:sz w:val="24"/>
                <w:szCs w:val="24"/>
              </w:rPr>
              <w:t>,</w:t>
            </w:r>
            <w:proofErr w:type="gramEnd"/>
            <w:r w:rsidRPr="001A559A">
              <w:rPr>
                <w:sz w:val="24"/>
                <w:szCs w:val="24"/>
              </w:rPr>
              <w:t>замечать красоту природы в разное время года.</w:t>
            </w:r>
          </w:p>
          <w:p w:rsidR="001A559A" w:rsidRPr="001A559A" w:rsidRDefault="001A559A" w:rsidP="00F771C0">
            <w:pPr>
              <w:rPr>
                <w:sz w:val="24"/>
                <w:szCs w:val="24"/>
              </w:rPr>
            </w:pPr>
            <w:r w:rsidRPr="001A559A">
              <w:rPr>
                <w:sz w:val="24"/>
                <w:szCs w:val="24"/>
              </w:rPr>
              <w:t>Воспитывать бережное отношение к животным. Учить основам взаимодействия с природой (рассматривать растения и животных, не нанося им вред; одеваться по погоде).</w:t>
            </w:r>
          </w:p>
          <w:p w:rsidR="00245CCD" w:rsidRPr="001A559A" w:rsidRDefault="00245CCD" w:rsidP="00F771C0">
            <w:pPr>
              <w:rPr>
                <w:sz w:val="24"/>
                <w:szCs w:val="24"/>
              </w:rPr>
            </w:pPr>
            <w:r w:rsidRPr="001A559A">
              <w:rPr>
                <w:b/>
                <w:bCs/>
                <w:sz w:val="24"/>
                <w:szCs w:val="24"/>
              </w:rPr>
              <w:t>Сезонные наблюдения</w:t>
            </w:r>
          </w:p>
          <w:p w:rsidR="00245CCD" w:rsidRPr="001A559A" w:rsidRDefault="00245CCD" w:rsidP="00F771C0">
            <w:pPr>
              <w:rPr>
                <w:sz w:val="24"/>
                <w:szCs w:val="24"/>
              </w:rPr>
            </w:pPr>
            <w:r w:rsidRPr="001A559A">
              <w:rPr>
                <w:b/>
                <w:bCs/>
                <w:sz w:val="24"/>
                <w:szCs w:val="24"/>
              </w:rPr>
              <w:t xml:space="preserve">Осень. </w:t>
            </w:r>
            <w:r w:rsidRPr="001A559A">
              <w:rPr>
                <w:sz w:val="24"/>
                <w:szCs w:val="24"/>
              </w:rPr>
              <w:t>Обращать внимание детей на осенние изменения в природе: похолодало, на деревьях пожелтели и опадают листья. Формировать представления о том, что осенью созревают многие овощи и фрукты.</w:t>
            </w:r>
          </w:p>
          <w:p w:rsidR="00245CCD" w:rsidRPr="001A559A" w:rsidRDefault="00245CCD" w:rsidP="00F771C0">
            <w:pPr>
              <w:rPr>
                <w:sz w:val="24"/>
                <w:szCs w:val="24"/>
              </w:rPr>
            </w:pPr>
            <w:r w:rsidRPr="001A559A">
              <w:rPr>
                <w:b/>
                <w:bCs/>
                <w:sz w:val="24"/>
                <w:szCs w:val="24"/>
              </w:rPr>
              <w:t xml:space="preserve">Зима. </w:t>
            </w:r>
            <w:r w:rsidRPr="001A559A">
              <w:rPr>
                <w:sz w:val="24"/>
                <w:szCs w:val="24"/>
              </w:rPr>
              <w:t>Формировать представления о зимних природных явлениях: стало холодно, идет снег. Привлекать к участию в зимних забавах (катание с горки и на санках, игра в снежки, лепка снеговика и т. п.).</w:t>
            </w:r>
          </w:p>
          <w:p w:rsidR="00245CCD" w:rsidRPr="001A559A" w:rsidRDefault="00245CCD" w:rsidP="00F771C0">
            <w:pPr>
              <w:rPr>
                <w:sz w:val="24"/>
                <w:szCs w:val="24"/>
              </w:rPr>
            </w:pPr>
            <w:r w:rsidRPr="001A559A">
              <w:rPr>
                <w:b/>
                <w:bCs/>
                <w:sz w:val="24"/>
                <w:szCs w:val="24"/>
              </w:rPr>
              <w:t xml:space="preserve">Весна. </w:t>
            </w:r>
            <w:r w:rsidRPr="001A559A">
              <w:rPr>
                <w:sz w:val="24"/>
                <w:szCs w:val="24"/>
              </w:rPr>
              <w:t>Формировать представления о весенних изменениях в природе: потеплело, тает снег; появились лужи, травка, насекомые; набухли почки.</w:t>
            </w:r>
          </w:p>
          <w:p w:rsidR="001A559A" w:rsidRPr="00245CCD" w:rsidRDefault="00245CCD" w:rsidP="00694151">
            <w:pPr>
              <w:rPr>
                <w:sz w:val="24"/>
                <w:szCs w:val="24"/>
              </w:rPr>
            </w:pPr>
            <w:r w:rsidRPr="001A559A">
              <w:rPr>
                <w:b/>
                <w:bCs/>
                <w:sz w:val="24"/>
                <w:szCs w:val="24"/>
              </w:rPr>
              <w:t xml:space="preserve">Лето. </w:t>
            </w:r>
            <w:r w:rsidRPr="001A559A">
              <w:rPr>
                <w:sz w:val="24"/>
                <w:szCs w:val="24"/>
              </w:rPr>
              <w:t>Наблюдать природные изменения: яркое солнце, жарко, летают бабочки.</w:t>
            </w:r>
          </w:p>
        </w:tc>
      </w:tr>
    </w:tbl>
    <w:p w:rsidR="00A6372F" w:rsidRPr="007E6C70" w:rsidRDefault="00A6372F" w:rsidP="00F771C0">
      <w:pPr>
        <w:pStyle w:val="body"/>
        <w:spacing w:before="0" w:beforeAutospacing="0" w:after="0" w:afterAutospacing="0"/>
        <w:jc w:val="center"/>
        <w:rPr>
          <w:rFonts w:eastAsia="Calibri"/>
          <w:b/>
          <w:bCs/>
        </w:rPr>
      </w:pPr>
      <w:r>
        <w:rPr>
          <w:rFonts w:eastAsia="Calibri"/>
          <w:b/>
          <w:bCs/>
        </w:rPr>
        <w:lastRenderedPageBreak/>
        <w:t>Содержание психолого-</w:t>
      </w:r>
      <w:r w:rsidRPr="007E6C70">
        <w:rPr>
          <w:rFonts w:eastAsia="Calibri"/>
          <w:b/>
          <w:bCs/>
        </w:rPr>
        <w:t>педагогической работы</w:t>
      </w:r>
      <w:r w:rsidR="00857035">
        <w:rPr>
          <w:rFonts w:eastAsia="Calibri"/>
          <w:b/>
          <w:bCs/>
        </w:rPr>
        <w:t xml:space="preserve"> с детьми </w:t>
      </w:r>
      <w:r w:rsidR="00F771C0">
        <w:rPr>
          <w:rFonts w:eastAsia="Calibri"/>
          <w:b/>
          <w:bCs/>
        </w:rPr>
        <w:t xml:space="preserve"> </w:t>
      </w:r>
      <w:r w:rsidR="00DE53B8">
        <w:rPr>
          <w:rFonts w:eastAsia="Calibri"/>
          <w:b/>
          <w:bCs/>
        </w:rPr>
        <w:t>3-4 лет</w:t>
      </w:r>
    </w:p>
    <w:tbl>
      <w:tblPr>
        <w:tblStyle w:val="ab"/>
        <w:tblW w:w="0" w:type="auto"/>
        <w:tblLook w:val="04A0"/>
      </w:tblPr>
      <w:tblGrid>
        <w:gridCol w:w="2802"/>
        <w:gridCol w:w="7880"/>
      </w:tblGrid>
      <w:tr w:rsidR="00A6372F" w:rsidRPr="00F0775D" w:rsidTr="001E7572">
        <w:tc>
          <w:tcPr>
            <w:tcW w:w="2802" w:type="dxa"/>
          </w:tcPr>
          <w:p w:rsidR="00A6372F" w:rsidRPr="00F0775D" w:rsidRDefault="00A6372F" w:rsidP="00F771C0">
            <w:pPr>
              <w:tabs>
                <w:tab w:val="left" w:pos="6375"/>
              </w:tabs>
              <w:jc w:val="center"/>
              <w:rPr>
                <w:b/>
                <w:sz w:val="24"/>
                <w:szCs w:val="24"/>
              </w:rPr>
            </w:pPr>
            <w:r w:rsidRPr="00F0775D">
              <w:rPr>
                <w:b/>
                <w:sz w:val="24"/>
                <w:szCs w:val="24"/>
              </w:rPr>
              <w:t>Направления работы</w:t>
            </w:r>
          </w:p>
        </w:tc>
        <w:tc>
          <w:tcPr>
            <w:tcW w:w="7880" w:type="dxa"/>
          </w:tcPr>
          <w:p w:rsidR="00A6372F" w:rsidRPr="00F0775D" w:rsidRDefault="00A6372F" w:rsidP="00F771C0">
            <w:pPr>
              <w:tabs>
                <w:tab w:val="left" w:pos="4140"/>
              </w:tabs>
              <w:jc w:val="both"/>
              <w:rPr>
                <w:b/>
                <w:color w:val="231F20"/>
                <w:spacing w:val="-8"/>
                <w:sz w:val="24"/>
                <w:szCs w:val="24"/>
              </w:rPr>
            </w:pPr>
            <w:r w:rsidRPr="00F0775D">
              <w:rPr>
                <w:color w:val="231F20"/>
                <w:spacing w:val="-8"/>
                <w:sz w:val="24"/>
                <w:szCs w:val="24"/>
              </w:rPr>
              <w:tab/>
            </w:r>
            <w:r w:rsidRPr="00F0775D">
              <w:rPr>
                <w:b/>
                <w:color w:val="231F20"/>
                <w:spacing w:val="-8"/>
                <w:sz w:val="24"/>
                <w:szCs w:val="24"/>
              </w:rPr>
              <w:t xml:space="preserve">Задачи </w:t>
            </w:r>
          </w:p>
        </w:tc>
      </w:tr>
      <w:tr w:rsidR="00A6372F" w:rsidRPr="00F0775D" w:rsidTr="001E7572">
        <w:tc>
          <w:tcPr>
            <w:tcW w:w="2802" w:type="dxa"/>
          </w:tcPr>
          <w:p w:rsidR="00A6372F" w:rsidRPr="00F0775D" w:rsidRDefault="00A6372F" w:rsidP="00F771C0">
            <w:pPr>
              <w:jc w:val="center"/>
              <w:rPr>
                <w:b/>
                <w:color w:val="231F20"/>
                <w:spacing w:val="-2"/>
                <w:sz w:val="24"/>
                <w:szCs w:val="24"/>
              </w:rPr>
            </w:pPr>
            <w:r w:rsidRPr="00F0775D">
              <w:rPr>
                <w:b/>
                <w:color w:val="231F20"/>
                <w:spacing w:val="-2"/>
                <w:sz w:val="24"/>
                <w:szCs w:val="24"/>
              </w:rPr>
              <w:t>Формирование</w:t>
            </w:r>
          </w:p>
          <w:p w:rsidR="00A6372F" w:rsidRPr="00F0775D" w:rsidRDefault="00A6372F" w:rsidP="00F771C0">
            <w:pPr>
              <w:jc w:val="center"/>
              <w:rPr>
                <w:sz w:val="24"/>
                <w:szCs w:val="24"/>
              </w:rPr>
            </w:pPr>
            <w:r w:rsidRPr="00F0775D">
              <w:rPr>
                <w:b/>
                <w:color w:val="231F20"/>
                <w:spacing w:val="-2"/>
                <w:sz w:val="24"/>
                <w:szCs w:val="24"/>
              </w:rPr>
              <w:t xml:space="preserve">элементарных </w:t>
            </w:r>
            <w:r w:rsidRPr="00F0775D">
              <w:rPr>
                <w:b/>
                <w:color w:val="231F20"/>
                <w:spacing w:val="-4"/>
                <w:sz w:val="24"/>
                <w:szCs w:val="24"/>
              </w:rPr>
              <w:t>математических представлений</w:t>
            </w:r>
          </w:p>
          <w:p w:rsidR="00A6372F" w:rsidRPr="00F0775D" w:rsidRDefault="00A6372F" w:rsidP="00F771C0">
            <w:pPr>
              <w:tabs>
                <w:tab w:val="left" w:pos="6375"/>
              </w:tabs>
              <w:jc w:val="center"/>
              <w:rPr>
                <w:sz w:val="24"/>
                <w:szCs w:val="24"/>
              </w:rPr>
            </w:pPr>
          </w:p>
        </w:tc>
        <w:tc>
          <w:tcPr>
            <w:tcW w:w="7880" w:type="dxa"/>
          </w:tcPr>
          <w:p w:rsidR="00A6372F" w:rsidRPr="00F0775D" w:rsidRDefault="00A6372F" w:rsidP="00F771C0">
            <w:pPr>
              <w:tabs>
                <w:tab w:val="left" w:pos="6375"/>
              </w:tabs>
              <w:rPr>
                <w:b/>
                <w:sz w:val="24"/>
                <w:szCs w:val="24"/>
              </w:rPr>
            </w:pPr>
            <w:r w:rsidRPr="00F0775D">
              <w:rPr>
                <w:b/>
                <w:sz w:val="24"/>
                <w:szCs w:val="24"/>
              </w:rPr>
              <w:t xml:space="preserve">Количество </w:t>
            </w:r>
          </w:p>
          <w:p w:rsidR="00A6372F" w:rsidRPr="00F0775D" w:rsidRDefault="00A6372F" w:rsidP="00F771C0">
            <w:pPr>
              <w:tabs>
                <w:tab w:val="left" w:pos="6375"/>
              </w:tabs>
              <w:rPr>
                <w:b/>
                <w:sz w:val="24"/>
                <w:szCs w:val="24"/>
              </w:rPr>
            </w:pPr>
            <w:r w:rsidRPr="00F0775D">
              <w:rPr>
                <w:color w:val="231F20"/>
                <w:spacing w:val="-8"/>
                <w:sz w:val="24"/>
                <w:szCs w:val="24"/>
              </w:rPr>
              <w:t>Развивать умение видеть общий признак предметов груп</w:t>
            </w:r>
            <w:r w:rsidRPr="00F0775D">
              <w:rPr>
                <w:color w:val="231F20"/>
                <w:spacing w:val="-8"/>
                <w:sz w:val="24"/>
                <w:szCs w:val="24"/>
              </w:rPr>
              <w:softHyphen/>
            </w:r>
            <w:r w:rsidRPr="00F0775D">
              <w:rPr>
                <w:color w:val="231F20"/>
                <w:spacing w:val="-11"/>
                <w:sz w:val="24"/>
                <w:szCs w:val="24"/>
              </w:rPr>
              <w:t>пы (все мячи — круглые, эти — все красные, эти — все большие и т. д.).</w:t>
            </w:r>
            <w:r w:rsidRPr="00F0775D">
              <w:rPr>
                <w:color w:val="231F20"/>
                <w:spacing w:val="-1"/>
                <w:sz w:val="24"/>
                <w:szCs w:val="24"/>
              </w:rPr>
              <w:t xml:space="preserve"> Учить составлять группы из однородных предметов и выделять из </w:t>
            </w:r>
            <w:r w:rsidRPr="00F0775D">
              <w:rPr>
                <w:color w:val="231F20"/>
                <w:spacing w:val="-5"/>
                <w:sz w:val="24"/>
                <w:szCs w:val="24"/>
              </w:rPr>
              <w:t>них отдельные предметы; различать по</w:t>
            </w:r>
            <w:r w:rsidR="00857035">
              <w:rPr>
                <w:color w:val="231F20"/>
                <w:spacing w:val="-5"/>
                <w:sz w:val="24"/>
                <w:szCs w:val="24"/>
              </w:rPr>
              <w:t>нятия «много», «один», «по одно</w:t>
            </w:r>
            <w:r w:rsidRPr="00F0775D">
              <w:rPr>
                <w:color w:val="231F20"/>
                <w:spacing w:val="-1"/>
                <w:sz w:val="24"/>
                <w:szCs w:val="24"/>
              </w:rPr>
              <w:t xml:space="preserve">му», «ни одного»; находить один и несколько одинаковых предметов в </w:t>
            </w:r>
            <w:r w:rsidRPr="00F0775D">
              <w:rPr>
                <w:color w:val="231F20"/>
                <w:spacing w:val="-4"/>
                <w:sz w:val="24"/>
                <w:szCs w:val="24"/>
              </w:rPr>
              <w:t>окружающей обстановке; понимать воп</w:t>
            </w:r>
            <w:r w:rsidR="00F0775D">
              <w:rPr>
                <w:color w:val="231F20"/>
                <w:spacing w:val="-4"/>
                <w:sz w:val="24"/>
                <w:szCs w:val="24"/>
              </w:rPr>
              <w:t>рос «Сколько?»; при ответе поль</w:t>
            </w:r>
            <w:r w:rsidRPr="00F0775D">
              <w:rPr>
                <w:color w:val="231F20"/>
                <w:sz w:val="24"/>
                <w:szCs w:val="24"/>
              </w:rPr>
              <w:t>зоваться словами «много», «один», «ни одного».</w:t>
            </w:r>
            <w:r w:rsidRPr="00F0775D">
              <w:rPr>
                <w:color w:val="231F20"/>
                <w:spacing w:val="-5"/>
                <w:sz w:val="24"/>
                <w:szCs w:val="24"/>
              </w:rPr>
              <w:t xml:space="preserve"> Сравнивать две равные (неравные) группы предметов на основе вза</w:t>
            </w:r>
            <w:r w:rsidRPr="00F0775D">
              <w:rPr>
                <w:color w:val="231F20"/>
                <w:spacing w:val="-5"/>
                <w:sz w:val="24"/>
                <w:szCs w:val="24"/>
              </w:rPr>
              <w:softHyphen/>
            </w:r>
            <w:r w:rsidRPr="00F0775D">
              <w:rPr>
                <w:color w:val="231F20"/>
                <w:spacing w:val="-4"/>
                <w:sz w:val="24"/>
                <w:szCs w:val="24"/>
              </w:rPr>
              <w:t xml:space="preserve">имного сопоставления элементов (предметов). Познакомить с приемами </w:t>
            </w:r>
            <w:r w:rsidRPr="00F0775D">
              <w:rPr>
                <w:color w:val="231F20"/>
                <w:spacing w:val="-3"/>
                <w:sz w:val="24"/>
                <w:szCs w:val="24"/>
              </w:rPr>
              <w:t xml:space="preserve">последовательного наложения и приложения предметов одной группы к </w:t>
            </w:r>
            <w:r w:rsidRPr="00F0775D">
              <w:rPr>
                <w:color w:val="231F20"/>
                <w:spacing w:val="-5"/>
                <w:sz w:val="24"/>
                <w:szCs w:val="24"/>
              </w:rPr>
              <w:t>предметам другой; учить понимать воп</w:t>
            </w:r>
            <w:r w:rsidR="00F0775D">
              <w:rPr>
                <w:color w:val="231F20"/>
                <w:spacing w:val="-5"/>
                <w:sz w:val="24"/>
                <w:szCs w:val="24"/>
              </w:rPr>
              <w:t>росы: «Поровну ли?», «Чего боль</w:t>
            </w:r>
            <w:r w:rsidRPr="00F0775D">
              <w:rPr>
                <w:color w:val="231F20"/>
                <w:spacing w:val="-6"/>
                <w:sz w:val="24"/>
                <w:szCs w:val="24"/>
              </w:rPr>
              <w:t>ше (меньше)?»; отвечать на вопросы, пользуясь предложениями типа: «Я</w:t>
            </w:r>
            <w:r w:rsidRPr="00F0775D">
              <w:rPr>
                <w:color w:val="231F20"/>
                <w:spacing w:val="-1"/>
                <w:sz w:val="24"/>
                <w:szCs w:val="24"/>
              </w:rPr>
              <w:t xml:space="preserve"> на каждый кружок положил грибок. Кружков больше, а грибов меньше» </w:t>
            </w:r>
            <w:r w:rsidRPr="00F0775D">
              <w:rPr>
                <w:color w:val="231F20"/>
                <w:sz w:val="24"/>
                <w:szCs w:val="24"/>
              </w:rPr>
              <w:t>или «Кружков столько же, сколько грибов».</w:t>
            </w:r>
            <w:r w:rsidRPr="00F0775D">
              <w:rPr>
                <w:color w:val="231F20"/>
                <w:spacing w:val="-10"/>
                <w:sz w:val="24"/>
                <w:szCs w:val="24"/>
              </w:rPr>
              <w:t xml:space="preserve"> Учить устанавливать равенство между</w:t>
            </w:r>
            <w:r w:rsidR="00F0775D">
              <w:rPr>
                <w:color w:val="231F20"/>
                <w:spacing w:val="-10"/>
                <w:sz w:val="24"/>
                <w:szCs w:val="24"/>
              </w:rPr>
              <w:t xml:space="preserve"> неравными по количеству группа</w:t>
            </w:r>
            <w:r w:rsidRPr="00F0775D">
              <w:rPr>
                <w:color w:val="231F20"/>
                <w:spacing w:val="-10"/>
                <w:sz w:val="24"/>
                <w:szCs w:val="24"/>
              </w:rPr>
              <w:t xml:space="preserve">ми предметов путем добавления одного предмета или предметов к меньшей </w:t>
            </w:r>
            <w:r w:rsidRPr="00F0775D">
              <w:rPr>
                <w:color w:val="231F20"/>
                <w:spacing w:val="-8"/>
                <w:sz w:val="24"/>
                <w:szCs w:val="24"/>
              </w:rPr>
              <w:t>по количеству группе или убавления одного предмета из большей группы.</w:t>
            </w:r>
          </w:p>
          <w:p w:rsidR="00A6372F" w:rsidRPr="00F0775D" w:rsidRDefault="00A6372F" w:rsidP="00F771C0">
            <w:pPr>
              <w:tabs>
                <w:tab w:val="left" w:pos="6375"/>
              </w:tabs>
              <w:rPr>
                <w:color w:val="231F20"/>
                <w:spacing w:val="-9"/>
                <w:sz w:val="24"/>
                <w:szCs w:val="24"/>
              </w:rPr>
            </w:pPr>
            <w:r w:rsidRPr="00F0775D">
              <w:rPr>
                <w:b/>
                <w:sz w:val="24"/>
                <w:szCs w:val="24"/>
              </w:rPr>
              <w:t>Величина</w:t>
            </w:r>
          </w:p>
          <w:p w:rsidR="00A6372F" w:rsidRPr="00F0775D" w:rsidRDefault="00A6372F" w:rsidP="00F771C0">
            <w:pPr>
              <w:tabs>
                <w:tab w:val="left" w:pos="6375"/>
              </w:tabs>
              <w:rPr>
                <w:color w:val="231F20"/>
                <w:spacing w:val="-10"/>
                <w:sz w:val="24"/>
                <w:szCs w:val="24"/>
              </w:rPr>
            </w:pPr>
            <w:proofErr w:type="gramStart"/>
            <w:r w:rsidRPr="00F0775D">
              <w:rPr>
                <w:color w:val="231F20"/>
                <w:spacing w:val="-9"/>
                <w:sz w:val="24"/>
                <w:szCs w:val="24"/>
              </w:rPr>
              <w:t xml:space="preserve">Сравнивать предметы контрастных и одинаковых размеров; </w:t>
            </w:r>
            <w:r w:rsidRPr="00F0775D">
              <w:rPr>
                <w:color w:val="231F20"/>
                <w:spacing w:val="-8"/>
                <w:sz w:val="24"/>
                <w:szCs w:val="24"/>
              </w:rPr>
              <w:t xml:space="preserve">при сравнении предметов соизмерять один предмет с другим по заданному </w:t>
            </w:r>
            <w:r w:rsidRPr="00F0775D">
              <w:rPr>
                <w:color w:val="231F20"/>
                <w:spacing w:val="-7"/>
                <w:sz w:val="24"/>
                <w:szCs w:val="24"/>
              </w:rPr>
              <w:t xml:space="preserve">признаку величины (длине, ширине, высоте, величине в целом), пользуясь </w:t>
            </w:r>
            <w:r w:rsidRPr="00F0775D">
              <w:rPr>
                <w:color w:val="231F20"/>
                <w:spacing w:val="-10"/>
                <w:sz w:val="24"/>
                <w:szCs w:val="24"/>
              </w:rPr>
              <w:t>приемами наложения и приложения; обозначать результат сравнения слова</w:t>
            </w:r>
            <w:r w:rsidRPr="00F0775D">
              <w:rPr>
                <w:color w:val="231F20"/>
                <w:spacing w:val="-10"/>
                <w:sz w:val="24"/>
                <w:szCs w:val="24"/>
              </w:rPr>
              <w:softHyphen/>
            </w:r>
            <w:r w:rsidRPr="00F0775D">
              <w:rPr>
                <w:color w:val="231F20"/>
                <w:spacing w:val="-9"/>
                <w:sz w:val="24"/>
                <w:szCs w:val="24"/>
              </w:rPr>
              <w:t xml:space="preserve">ми (длинный — короткий, одинаковые (равные) по длине, широкий — узкий, </w:t>
            </w:r>
            <w:r w:rsidRPr="00F0775D">
              <w:rPr>
                <w:color w:val="231F20"/>
                <w:spacing w:val="-7"/>
                <w:sz w:val="24"/>
                <w:szCs w:val="24"/>
              </w:rPr>
              <w:t xml:space="preserve">одинаковые (равные) по ширине, высокий — низкий, одинаковые (равные) </w:t>
            </w:r>
            <w:r w:rsidRPr="00F0775D">
              <w:rPr>
                <w:color w:val="231F20"/>
                <w:spacing w:val="-10"/>
                <w:sz w:val="24"/>
                <w:szCs w:val="24"/>
              </w:rPr>
              <w:t>по высоте, большой — маленький, одинаковые (равные) по величине).</w:t>
            </w:r>
            <w:proofErr w:type="gramEnd"/>
          </w:p>
          <w:p w:rsidR="00A6372F" w:rsidRPr="00F0775D" w:rsidRDefault="00A6372F" w:rsidP="00F771C0">
            <w:pPr>
              <w:tabs>
                <w:tab w:val="left" w:pos="6375"/>
              </w:tabs>
              <w:rPr>
                <w:b/>
                <w:sz w:val="24"/>
                <w:szCs w:val="24"/>
              </w:rPr>
            </w:pPr>
            <w:r w:rsidRPr="00F0775D">
              <w:rPr>
                <w:b/>
                <w:sz w:val="24"/>
                <w:szCs w:val="24"/>
              </w:rPr>
              <w:t xml:space="preserve">Форма </w:t>
            </w:r>
          </w:p>
          <w:p w:rsidR="00A6372F" w:rsidRPr="00F0775D" w:rsidRDefault="00A6372F" w:rsidP="00F771C0">
            <w:pPr>
              <w:tabs>
                <w:tab w:val="left" w:pos="6375"/>
              </w:tabs>
              <w:rPr>
                <w:color w:val="231F20"/>
                <w:sz w:val="24"/>
                <w:szCs w:val="24"/>
              </w:rPr>
            </w:pPr>
            <w:r w:rsidRPr="00F0775D">
              <w:rPr>
                <w:color w:val="231F20"/>
                <w:spacing w:val="-3"/>
                <w:sz w:val="24"/>
                <w:szCs w:val="24"/>
              </w:rPr>
              <w:t xml:space="preserve">Познакомить детей с геометрическими фигурами: кругом, </w:t>
            </w:r>
            <w:r w:rsidRPr="00F0775D">
              <w:rPr>
                <w:color w:val="231F20"/>
                <w:spacing w:val="-10"/>
                <w:sz w:val="24"/>
                <w:szCs w:val="24"/>
              </w:rPr>
              <w:t xml:space="preserve">квадратом, треугольником. Учить обследовать форму этих фигур, используя </w:t>
            </w:r>
            <w:r w:rsidRPr="00F0775D">
              <w:rPr>
                <w:color w:val="231F20"/>
                <w:sz w:val="24"/>
                <w:szCs w:val="24"/>
              </w:rPr>
              <w:t>зрение и осязание.</w:t>
            </w:r>
          </w:p>
          <w:p w:rsidR="00A6372F" w:rsidRPr="00F0775D" w:rsidRDefault="00A6372F" w:rsidP="00F771C0">
            <w:pPr>
              <w:tabs>
                <w:tab w:val="left" w:pos="6375"/>
              </w:tabs>
              <w:rPr>
                <w:b/>
                <w:sz w:val="24"/>
                <w:szCs w:val="24"/>
              </w:rPr>
            </w:pPr>
            <w:r w:rsidRPr="00F0775D">
              <w:rPr>
                <w:b/>
                <w:sz w:val="24"/>
                <w:szCs w:val="24"/>
              </w:rPr>
              <w:t>Ориентировка в пространстве</w:t>
            </w:r>
          </w:p>
          <w:p w:rsidR="00A6372F" w:rsidRPr="00F0775D" w:rsidRDefault="00A6372F" w:rsidP="00F771C0">
            <w:pPr>
              <w:tabs>
                <w:tab w:val="left" w:pos="6375"/>
              </w:tabs>
              <w:rPr>
                <w:color w:val="231F20"/>
                <w:spacing w:val="-6"/>
                <w:sz w:val="24"/>
                <w:szCs w:val="24"/>
              </w:rPr>
            </w:pPr>
            <w:r w:rsidRPr="00F0775D">
              <w:rPr>
                <w:color w:val="231F20"/>
                <w:spacing w:val="-5"/>
                <w:sz w:val="24"/>
                <w:szCs w:val="24"/>
              </w:rPr>
              <w:t xml:space="preserve">Развивать умение ориентироваться </w:t>
            </w:r>
            <w:r w:rsidRPr="00F0775D">
              <w:rPr>
                <w:color w:val="231F20"/>
                <w:spacing w:val="-2"/>
                <w:sz w:val="24"/>
                <w:szCs w:val="24"/>
              </w:rPr>
              <w:t xml:space="preserve">в расположении частей своего тела и в соответствии с ними </w:t>
            </w:r>
            <w:proofErr w:type="gramStart"/>
            <w:r w:rsidRPr="00F0775D">
              <w:rPr>
                <w:color w:val="231F20"/>
                <w:spacing w:val="-2"/>
                <w:sz w:val="24"/>
                <w:szCs w:val="24"/>
              </w:rPr>
              <w:t xml:space="preserve">различать </w:t>
            </w:r>
            <w:r w:rsidRPr="00F0775D">
              <w:rPr>
                <w:color w:val="231F20"/>
                <w:spacing w:val="-8"/>
                <w:sz w:val="24"/>
                <w:szCs w:val="24"/>
              </w:rPr>
              <w:t>пространственные направления от себя</w:t>
            </w:r>
            <w:proofErr w:type="gramEnd"/>
            <w:r w:rsidRPr="00F0775D">
              <w:rPr>
                <w:color w:val="231F20"/>
                <w:spacing w:val="-8"/>
                <w:sz w:val="24"/>
                <w:szCs w:val="24"/>
              </w:rPr>
              <w:t xml:space="preserve">: вверху — внизу, впереди — сзади </w:t>
            </w:r>
            <w:r w:rsidRPr="00F0775D">
              <w:rPr>
                <w:color w:val="231F20"/>
                <w:spacing w:val="-6"/>
                <w:sz w:val="24"/>
                <w:szCs w:val="24"/>
              </w:rPr>
              <w:t>(позади), справа — слева. Различать правую и левую руки.</w:t>
            </w:r>
          </w:p>
          <w:p w:rsidR="00A6372F" w:rsidRPr="00F0775D" w:rsidRDefault="00A6372F" w:rsidP="00F771C0">
            <w:pPr>
              <w:tabs>
                <w:tab w:val="left" w:pos="6375"/>
              </w:tabs>
              <w:rPr>
                <w:b/>
                <w:sz w:val="24"/>
                <w:szCs w:val="24"/>
              </w:rPr>
            </w:pPr>
            <w:r w:rsidRPr="00F0775D">
              <w:rPr>
                <w:b/>
                <w:sz w:val="24"/>
                <w:szCs w:val="24"/>
              </w:rPr>
              <w:t>Ориентировка во времени</w:t>
            </w:r>
          </w:p>
          <w:p w:rsidR="00A6372F" w:rsidRPr="00F0775D" w:rsidRDefault="00A6372F" w:rsidP="00F771C0">
            <w:pPr>
              <w:tabs>
                <w:tab w:val="left" w:pos="6375"/>
              </w:tabs>
              <w:rPr>
                <w:color w:val="231F20"/>
                <w:sz w:val="24"/>
                <w:szCs w:val="24"/>
              </w:rPr>
            </w:pPr>
            <w:r w:rsidRPr="00F0775D">
              <w:rPr>
                <w:color w:val="231F20"/>
                <w:spacing w:val="-3"/>
                <w:sz w:val="24"/>
                <w:szCs w:val="24"/>
              </w:rPr>
              <w:t xml:space="preserve">Учить ориентироваться в контрастных </w:t>
            </w:r>
            <w:r w:rsidRPr="00F0775D">
              <w:rPr>
                <w:color w:val="231F20"/>
                <w:sz w:val="24"/>
                <w:szCs w:val="24"/>
              </w:rPr>
              <w:t>частях суток: день — ночь, утро — вечер.</w:t>
            </w:r>
          </w:p>
        </w:tc>
      </w:tr>
      <w:tr w:rsidR="00A6372F" w:rsidRPr="00F0775D" w:rsidTr="001E7572">
        <w:tc>
          <w:tcPr>
            <w:tcW w:w="2802" w:type="dxa"/>
          </w:tcPr>
          <w:p w:rsidR="00A6372F" w:rsidRPr="00F0775D" w:rsidRDefault="00A6372F" w:rsidP="00F771C0">
            <w:pPr>
              <w:jc w:val="center"/>
              <w:rPr>
                <w:b/>
                <w:color w:val="231F20"/>
                <w:spacing w:val="-2"/>
                <w:sz w:val="24"/>
                <w:szCs w:val="24"/>
              </w:rPr>
            </w:pPr>
            <w:r w:rsidRPr="00F0775D">
              <w:rPr>
                <w:b/>
                <w:sz w:val="24"/>
                <w:szCs w:val="24"/>
              </w:rPr>
              <w:t>Познавательно-исследовательская деятельность</w:t>
            </w:r>
          </w:p>
        </w:tc>
        <w:tc>
          <w:tcPr>
            <w:tcW w:w="7880" w:type="dxa"/>
          </w:tcPr>
          <w:p w:rsidR="00A6372F" w:rsidRPr="00F0775D" w:rsidRDefault="00A6372F" w:rsidP="00F771C0">
            <w:pPr>
              <w:pStyle w:val="ac"/>
              <w:ind w:left="0" w:firstLine="0"/>
              <w:jc w:val="left"/>
              <w:rPr>
                <w:sz w:val="24"/>
                <w:szCs w:val="24"/>
              </w:rPr>
            </w:pPr>
            <w:r w:rsidRPr="00F0775D">
              <w:rPr>
                <w:b/>
                <w:sz w:val="24"/>
                <w:szCs w:val="24"/>
              </w:rPr>
              <w:t>Познавательно-исследовательская деятельность</w:t>
            </w:r>
          </w:p>
          <w:p w:rsidR="00A6372F" w:rsidRPr="00F0775D" w:rsidRDefault="00A6372F" w:rsidP="00F771C0">
            <w:pPr>
              <w:pStyle w:val="ac"/>
              <w:ind w:left="0" w:firstLine="0"/>
              <w:jc w:val="left"/>
              <w:rPr>
                <w:sz w:val="24"/>
                <w:szCs w:val="24"/>
              </w:rPr>
            </w:pPr>
            <w:r w:rsidRPr="00F0775D">
              <w:rPr>
                <w:sz w:val="24"/>
                <w:szCs w:val="24"/>
              </w:rPr>
              <w:t xml:space="preserve">Учить детей обобщенным способам исследования разных объектов окружающей </w:t>
            </w:r>
            <w:r w:rsidR="00857035" w:rsidRPr="00F0775D">
              <w:rPr>
                <w:sz w:val="24"/>
                <w:szCs w:val="24"/>
              </w:rPr>
              <w:t>жизни,</w:t>
            </w:r>
            <w:r w:rsidRPr="00F0775D">
              <w:rPr>
                <w:sz w:val="24"/>
                <w:szCs w:val="24"/>
              </w:rPr>
              <w:t xml:space="preserve"> с помощью специально разработанных систем эталонов, </w:t>
            </w:r>
            <w:proofErr w:type="spellStart"/>
            <w:r w:rsidRPr="00F0775D">
              <w:rPr>
                <w:sz w:val="24"/>
                <w:szCs w:val="24"/>
              </w:rPr>
              <w:t>перцептивных</w:t>
            </w:r>
            <w:proofErr w:type="spellEnd"/>
            <w:r w:rsidRPr="00F0775D">
              <w:rPr>
                <w:sz w:val="24"/>
                <w:szCs w:val="24"/>
              </w:rPr>
              <w:t xml:space="preserve"> действий. Стимулировать использование исследовательских действий. </w:t>
            </w:r>
          </w:p>
          <w:p w:rsidR="00A6372F" w:rsidRPr="00F0775D" w:rsidRDefault="00A6372F" w:rsidP="00F771C0">
            <w:pPr>
              <w:pStyle w:val="ac"/>
              <w:ind w:left="0" w:firstLine="0"/>
              <w:jc w:val="left"/>
              <w:rPr>
                <w:sz w:val="24"/>
                <w:szCs w:val="24"/>
              </w:rPr>
            </w:pPr>
            <w:r w:rsidRPr="00F0775D">
              <w:rPr>
                <w:sz w:val="24"/>
                <w:szCs w:val="24"/>
              </w:rPr>
              <w:t xml:space="preserve">Включать детей в совместные с взрослыми практические познавательные действия экспериментального характера, в процессе которых выделяются ранее скрытые свойства изучаемого объекта. </w:t>
            </w:r>
          </w:p>
          <w:p w:rsidR="00A6372F" w:rsidRPr="00F0775D" w:rsidRDefault="00A6372F" w:rsidP="00F771C0">
            <w:pPr>
              <w:tabs>
                <w:tab w:val="left" w:pos="6375"/>
              </w:tabs>
              <w:rPr>
                <w:sz w:val="24"/>
                <w:szCs w:val="24"/>
              </w:rPr>
            </w:pPr>
            <w:r w:rsidRPr="00F0775D">
              <w:rPr>
                <w:sz w:val="24"/>
                <w:szCs w:val="24"/>
              </w:rPr>
              <w:t>Предлагать выполнять действия в соответствии с задачей и содержанием алгоритма деятельности. С помощью взрослого использовать действия моделирующего характера.</w:t>
            </w:r>
          </w:p>
          <w:p w:rsidR="00A6372F" w:rsidRPr="00F0775D" w:rsidRDefault="00A6372F" w:rsidP="00F771C0">
            <w:pPr>
              <w:tabs>
                <w:tab w:val="left" w:pos="6375"/>
              </w:tabs>
              <w:rPr>
                <w:b/>
                <w:sz w:val="24"/>
                <w:szCs w:val="24"/>
              </w:rPr>
            </w:pPr>
            <w:r w:rsidRPr="00F0775D">
              <w:rPr>
                <w:b/>
                <w:sz w:val="24"/>
                <w:szCs w:val="24"/>
              </w:rPr>
              <w:t>Сенсорное развитие</w:t>
            </w:r>
          </w:p>
          <w:p w:rsidR="00A6372F" w:rsidRPr="00F0775D" w:rsidRDefault="00A6372F" w:rsidP="00F771C0">
            <w:pPr>
              <w:autoSpaceDE w:val="0"/>
              <w:autoSpaceDN w:val="0"/>
              <w:adjustRightInd w:val="0"/>
              <w:rPr>
                <w:rFonts w:eastAsia="Calibri"/>
                <w:sz w:val="24"/>
                <w:szCs w:val="24"/>
              </w:rPr>
            </w:pPr>
            <w:r w:rsidRPr="00F0775D">
              <w:rPr>
                <w:rFonts w:eastAsia="Calibri"/>
                <w:sz w:val="24"/>
                <w:szCs w:val="24"/>
              </w:rPr>
              <w:t xml:space="preserve">Обогащать чувственный опыт детей, развивать умение фиксировать его в речи. Совершенствовать восприятие. Развивать образные представления, используя при характеристике предметов эпитеты и сравнения.  Создавать условия для ознакомления детей с цветом, формой, величиной, </w:t>
            </w:r>
            <w:r w:rsidRPr="00F0775D">
              <w:rPr>
                <w:rFonts w:eastAsia="Calibri"/>
                <w:sz w:val="24"/>
                <w:szCs w:val="24"/>
              </w:rPr>
              <w:lastRenderedPageBreak/>
              <w:t>осязаемыми свойствами предметов,  развивать умение</w:t>
            </w:r>
          </w:p>
          <w:p w:rsidR="00A6372F" w:rsidRPr="00F0775D" w:rsidRDefault="00A6372F" w:rsidP="00F771C0">
            <w:pPr>
              <w:autoSpaceDE w:val="0"/>
              <w:autoSpaceDN w:val="0"/>
              <w:adjustRightInd w:val="0"/>
              <w:rPr>
                <w:rFonts w:eastAsia="Calibri"/>
                <w:sz w:val="24"/>
                <w:szCs w:val="24"/>
              </w:rPr>
            </w:pPr>
            <w:r w:rsidRPr="00F0775D">
              <w:rPr>
                <w:rFonts w:eastAsia="Calibri"/>
                <w:sz w:val="24"/>
                <w:szCs w:val="24"/>
              </w:rPr>
              <w:t>воспринимать звучание различных музыкальных инструментов, родной речи. Закреплять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w:t>
            </w:r>
          </w:p>
          <w:p w:rsidR="00A6372F" w:rsidRPr="00F0775D" w:rsidRDefault="00A6372F" w:rsidP="00F771C0">
            <w:pPr>
              <w:tabs>
                <w:tab w:val="left" w:pos="6375"/>
              </w:tabs>
              <w:rPr>
                <w:rFonts w:eastAsia="Calibri"/>
                <w:sz w:val="24"/>
                <w:szCs w:val="24"/>
              </w:rPr>
            </w:pPr>
            <w:r w:rsidRPr="00F0775D">
              <w:rPr>
                <w:rFonts w:eastAsia="Calibri"/>
                <w:sz w:val="24"/>
                <w:szCs w:val="24"/>
              </w:rPr>
              <w:t>Совершенствовать навыки установления тождества и различия предметов по их свойствам: величине, форме, цвету. Подсказывать детям название форм.</w:t>
            </w:r>
          </w:p>
          <w:p w:rsidR="00A6372F" w:rsidRPr="00F0775D" w:rsidRDefault="00A6372F" w:rsidP="00F771C0">
            <w:pPr>
              <w:tabs>
                <w:tab w:val="left" w:pos="6375"/>
              </w:tabs>
              <w:rPr>
                <w:b/>
                <w:bCs/>
                <w:color w:val="231F20"/>
                <w:spacing w:val="-2"/>
                <w:sz w:val="24"/>
                <w:szCs w:val="24"/>
              </w:rPr>
            </w:pPr>
            <w:r w:rsidRPr="00F0775D">
              <w:rPr>
                <w:b/>
                <w:bCs/>
                <w:color w:val="231F20"/>
                <w:spacing w:val="-2"/>
                <w:sz w:val="24"/>
                <w:szCs w:val="24"/>
              </w:rPr>
              <w:t>Дидактические игры</w:t>
            </w:r>
          </w:p>
          <w:p w:rsidR="00A6372F" w:rsidRPr="00F0775D" w:rsidRDefault="00A6372F" w:rsidP="00F771C0">
            <w:pPr>
              <w:tabs>
                <w:tab w:val="left" w:pos="6375"/>
              </w:tabs>
              <w:rPr>
                <w:color w:val="231F20"/>
                <w:sz w:val="24"/>
                <w:szCs w:val="24"/>
              </w:rPr>
            </w:pPr>
            <w:r w:rsidRPr="00F0775D">
              <w:rPr>
                <w:color w:val="231F20"/>
                <w:spacing w:val="-2"/>
                <w:sz w:val="24"/>
                <w:szCs w:val="24"/>
              </w:rPr>
              <w:t xml:space="preserve">Подбирать предметы по цвету и величине </w:t>
            </w:r>
            <w:r w:rsidRPr="00F0775D">
              <w:rPr>
                <w:color w:val="231F20"/>
                <w:sz w:val="24"/>
                <w:szCs w:val="24"/>
              </w:rPr>
              <w:t xml:space="preserve">(большие, средние и маленькие; 2–3 цветов), собирать пирамидку из </w:t>
            </w:r>
            <w:r w:rsidRPr="00F0775D">
              <w:rPr>
                <w:color w:val="231F20"/>
                <w:spacing w:val="-4"/>
                <w:sz w:val="24"/>
                <w:szCs w:val="24"/>
              </w:rPr>
              <w:t>уменьшающихся по размеру колец, ч</w:t>
            </w:r>
            <w:r w:rsidR="001E7572">
              <w:rPr>
                <w:color w:val="231F20"/>
                <w:spacing w:val="-4"/>
                <w:sz w:val="24"/>
                <w:szCs w:val="24"/>
              </w:rPr>
              <w:t>ередуя в определенной последова</w:t>
            </w:r>
            <w:r w:rsidRPr="00F0775D">
              <w:rPr>
                <w:color w:val="231F20"/>
                <w:spacing w:val="-3"/>
                <w:sz w:val="24"/>
                <w:szCs w:val="24"/>
              </w:rPr>
              <w:t xml:space="preserve">тельности 2–3 цвета; собирать картинку из 4–6 </w:t>
            </w:r>
            <w:proofErr w:type="spellStart"/>
            <w:r w:rsidRPr="00F0775D">
              <w:rPr>
                <w:color w:val="231F20"/>
                <w:spacing w:val="-3"/>
                <w:sz w:val="24"/>
                <w:szCs w:val="24"/>
              </w:rPr>
              <w:t>частей</w:t>
            </w:r>
            <w:proofErr w:type="gramStart"/>
            <w:r w:rsidRPr="00F0775D">
              <w:rPr>
                <w:color w:val="231F20"/>
                <w:spacing w:val="-3"/>
                <w:sz w:val="24"/>
                <w:szCs w:val="24"/>
              </w:rPr>
              <w:t>.</w:t>
            </w:r>
            <w:r w:rsidRPr="00F0775D">
              <w:rPr>
                <w:color w:val="231F20"/>
                <w:spacing w:val="-4"/>
                <w:sz w:val="24"/>
                <w:szCs w:val="24"/>
              </w:rPr>
              <w:t>В</w:t>
            </w:r>
            <w:proofErr w:type="spellEnd"/>
            <w:proofErr w:type="gramEnd"/>
            <w:r w:rsidRPr="00F0775D">
              <w:rPr>
                <w:color w:val="231F20"/>
                <w:spacing w:val="-4"/>
                <w:sz w:val="24"/>
                <w:szCs w:val="24"/>
              </w:rPr>
              <w:t xml:space="preserve"> совместных дидактических играх учить детей выполнять постепен</w:t>
            </w:r>
            <w:r w:rsidRPr="00F0775D">
              <w:rPr>
                <w:color w:val="231F20"/>
                <w:spacing w:val="-4"/>
                <w:sz w:val="24"/>
                <w:szCs w:val="24"/>
              </w:rPr>
              <w:softHyphen/>
            </w:r>
            <w:r w:rsidRPr="00F0775D">
              <w:rPr>
                <w:color w:val="231F20"/>
                <w:sz w:val="24"/>
                <w:szCs w:val="24"/>
              </w:rPr>
              <w:t>но усложняющиеся правила.</w:t>
            </w:r>
          </w:p>
        </w:tc>
      </w:tr>
      <w:tr w:rsidR="00A6372F" w:rsidRPr="00F0775D" w:rsidTr="001E7572">
        <w:tc>
          <w:tcPr>
            <w:tcW w:w="2802" w:type="dxa"/>
          </w:tcPr>
          <w:p w:rsidR="00A6372F" w:rsidRPr="00F0775D" w:rsidRDefault="00A6372F" w:rsidP="00F771C0">
            <w:pPr>
              <w:jc w:val="center"/>
              <w:rPr>
                <w:b/>
                <w:sz w:val="24"/>
                <w:szCs w:val="24"/>
              </w:rPr>
            </w:pPr>
            <w:r w:rsidRPr="00F0775D">
              <w:rPr>
                <w:b/>
                <w:sz w:val="24"/>
                <w:szCs w:val="24"/>
              </w:rPr>
              <w:lastRenderedPageBreak/>
              <w:t>Ознакомление с предметным окружением</w:t>
            </w:r>
          </w:p>
        </w:tc>
        <w:tc>
          <w:tcPr>
            <w:tcW w:w="7880" w:type="dxa"/>
          </w:tcPr>
          <w:p w:rsidR="00A6372F" w:rsidRPr="00F0775D" w:rsidRDefault="00A6372F" w:rsidP="00F771C0">
            <w:pPr>
              <w:pStyle w:val="ac"/>
              <w:ind w:left="0" w:firstLine="0"/>
              <w:rPr>
                <w:color w:val="231F20"/>
                <w:sz w:val="24"/>
                <w:szCs w:val="24"/>
              </w:rPr>
            </w:pPr>
            <w:r w:rsidRPr="00F0775D">
              <w:rPr>
                <w:color w:val="231F20"/>
                <w:sz w:val="24"/>
                <w:szCs w:val="24"/>
              </w:rPr>
              <w:t xml:space="preserve">Продолжать знакомить детей с предметами ближайшего окружения (игрушки, предметы домашнего обихода, виды транспорта), их функциями и назначением. </w:t>
            </w:r>
          </w:p>
          <w:p w:rsidR="00A6372F" w:rsidRPr="00F0775D" w:rsidRDefault="00A6372F" w:rsidP="00F771C0">
            <w:pPr>
              <w:pStyle w:val="ac"/>
              <w:ind w:left="0" w:firstLine="0"/>
              <w:rPr>
                <w:color w:val="231F20"/>
                <w:sz w:val="24"/>
                <w:szCs w:val="24"/>
              </w:rPr>
            </w:pPr>
            <w:r w:rsidRPr="00F0775D">
              <w:rPr>
                <w:color w:val="231F20"/>
                <w:sz w:val="24"/>
                <w:szCs w:val="24"/>
              </w:rPr>
              <w:t>Побуждать вычленять некоторые особенности предметов домашнего обихода (части, размеры, форму, цвет), устанавливать связи между строением и функцией. Понимать, что отсутствие какой-то части нарушает предмет, возможность его использования.</w:t>
            </w:r>
          </w:p>
          <w:p w:rsidR="00A6372F" w:rsidRPr="00F0775D" w:rsidRDefault="00A6372F" w:rsidP="00F771C0">
            <w:pPr>
              <w:pStyle w:val="ac"/>
              <w:ind w:left="0" w:firstLine="0"/>
              <w:rPr>
                <w:color w:val="231F20"/>
                <w:sz w:val="24"/>
                <w:szCs w:val="24"/>
              </w:rPr>
            </w:pPr>
            <w:proofErr w:type="gramStart"/>
            <w:r w:rsidRPr="00F0775D">
              <w:rPr>
                <w:color w:val="231F20"/>
                <w:sz w:val="24"/>
                <w:szCs w:val="24"/>
              </w:rPr>
              <w:t>Расширять представления детей о свойствах (прочность, твердость, мягкость) материала (дерево, бумага, ткань, глина).</w:t>
            </w:r>
            <w:proofErr w:type="gramEnd"/>
            <w:r w:rsidRPr="00F0775D">
              <w:rPr>
                <w:color w:val="231F20"/>
                <w:sz w:val="24"/>
                <w:szCs w:val="24"/>
              </w:rPr>
              <w:t xml:space="preserve"> Способствовать овладению способами обследования предметов, включая простейшие опыты (тонет — не тонет, рвется — не рвется). </w:t>
            </w:r>
            <w:proofErr w:type="gramStart"/>
            <w:r w:rsidRPr="00F0775D">
              <w:rPr>
                <w:color w:val="231F20"/>
                <w:sz w:val="24"/>
                <w:szCs w:val="24"/>
              </w:rPr>
              <w:t>Предлагать группировать (чайная, столовая, кухонная посуда) и классифицировать (посуда — одежда) хорошо знакомые предметы.</w:t>
            </w:r>
            <w:proofErr w:type="gramEnd"/>
          </w:p>
          <w:p w:rsidR="00A6372F" w:rsidRPr="00F0775D" w:rsidRDefault="00A6372F" w:rsidP="00F771C0">
            <w:pPr>
              <w:pStyle w:val="ac"/>
              <w:ind w:left="0" w:firstLine="0"/>
              <w:rPr>
                <w:color w:val="231F20"/>
                <w:sz w:val="24"/>
                <w:szCs w:val="24"/>
              </w:rPr>
            </w:pPr>
            <w:r w:rsidRPr="00F0775D">
              <w:rPr>
                <w:color w:val="231F20"/>
                <w:sz w:val="24"/>
                <w:szCs w:val="24"/>
              </w:rPr>
              <w:t>Рассказывать о том, что одни предметы сделаны руками человека (посуда, мебель и т. п.), другие созданы природой (камень, шишки). Формировать понимание того, что человек создает предметы, необходимые для его жизни и жизни других людей (мебель, одежда, обувь, посуда, игрушки и т. д.).</w:t>
            </w:r>
          </w:p>
        </w:tc>
      </w:tr>
      <w:tr w:rsidR="00A6372F" w:rsidRPr="00F0775D" w:rsidTr="001E7572">
        <w:tc>
          <w:tcPr>
            <w:tcW w:w="2802" w:type="dxa"/>
          </w:tcPr>
          <w:p w:rsidR="00A6372F" w:rsidRPr="00F0775D" w:rsidRDefault="00A6372F" w:rsidP="00F771C0">
            <w:pPr>
              <w:jc w:val="center"/>
              <w:rPr>
                <w:b/>
                <w:sz w:val="24"/>
                <w:szCs w:val="24"/>
              </w:rPr>
            </w:pPr>
            <w:r w:rsidRPr="00F0775D">
              <w:rPr>
                <w:b/>
                <w:sz w:val="24"/>
                <w:szCs w:val="24"/>
              </w:rPr>
              <w:t>Ознакомление с социальным миром</w:t>
            </w:r>
          </w:p>
        </w:tc>
        <w:tc>
          <w:tcPr>
            <w:tcW w:w="7880" w:type="dxa"/>
          </w:tcPr>
          <w:p w:rsidR="00A6372F" w:rsidRPr="00F0775D" w:rsidRDefault="00A6372F" w:rsidP="00F771C0">
            <w:pPr>
              <w:pStyle w:val="ac"/>
              <w:ind w:left="0" w:firstLine="0"/>
              <w:rPr>
                <w:color w:val="231F20"/>
                <w:sz w:val="24"/>
                <w:szCs w:val="24"/>
              </w:rPr>
            </w:pPr>
            <w:r w:rsidRPr="00F0775D">
              <w:rPr>
                <w:color w:val="231F20"/>
                <w:sz w:val="24"/>
                <w:szCs w:val="24"/>
              </w:rPr>
              <w:t>Знакомить с театром через мини-спектакли и представления, а также через игры-драматизации по произведениям детской литературы.</w:t>
            </w:r>
          </w:p>
          <w:p w:rsidR="00A6372F" w:rsidRPr="00F0775D" w:rsidRDefault="00A6372F" w:rsidP="00F771C0">
            <w:pPr>
              <w:pStyle w:val="ac"/>
              <w:ind w:left="0" w:firstLine="0"/>
              <w:rPr>
                <w:color w:val="231F20"/>
                <w:sz w:val="24"/>
                <w:szCs w:val="24"/>
              </w:rPr>
            </w:pPr>
            <w:r w:rsidRPr="00F0775D">
              <w:rPr>
                <w:color w:val="231F20"/>
                <w:sz w:val="24"/>
                <w:szCs w:val="24"/>
              </w:rPr>
              <w:t xml:space="preserve">Знакомить с ближайшим окружением (основными объектами городской/поселковой инфраструктуры): дом, улица, магазин, поликлиника, парикмахерская. </w:t>
            </w:r>
          </w:p>
          <w:p w:rsidR="00A6372F" w:rsidRPr="00F0775D" w:rsidRDefault="00A6372F" w:rsidP="00F771C0">
            <w:pPr>
              <w:pStyle w:val="ac"/>
              <w:ind w:left="0" w:firstLine="0"/>
              <w:rPr>
                <w:color w:val="231F20"/>
                <w:sz w:val="24"/>
                <w:szCs w:val="24"/>
              </w:rPr>
            </w:pPr>
            <w:r w:rsidRPr="00F0775D">
              <w:rPr>
                <w:color w:val="231F20"/>
                <w:sz w:val="24"/>
                <w:szCs w:val="24"/>
              </w:rPr>
              <w:t>Формировать интерес к малой родине и первичные представления о ней: напоминать детям название города (поселка), в котором они живут; самые любимые места посещения в выходные дни.</w:t>
            </w:r>
          </w:p>
          <w:p w:rsidR="00A6372F" w:rsidRPr="00F0775D" w:rsidRDefault="00A6372F" w:rsidP="0013388D">
            <w:pPr>
              <w:pStyle w:val="ac"/>
              <w:ind w:left="0" w:firstLine="0"/>
              <w:jc w:val="left"/>
              <w:rPr>
                <w:color w:val="231F20"/>
                <w:sz w:val="24"/>
                <w:szCs w:val="24"/>
              </w:rPr>
            </w:pPr>
            <w:proofErr w:type="gramStart"/>
            <w:r w:rsidRPr="00F0775D">
              <w:rPr>
                <w:color w:val="231F20"/>
                <w:sz w:val="24"/>
                <w:szCs w:val="24"/>
              </w:rPr>
              <w:t>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w:t>
            </w:r>
            <w:proofErr w:type="gramEnd"/>
            <w:r w:rsidRPr="00F0775D">
              <w:rPr>
                <w:color w:val="231F20"/>
                <w:sz w:val="24"/>
                <w:szCs w:val="24"/>
              </w:rPr>
              <w:t xml:space="preserve"> Обращать внимание детей на личностные (доброжелательный, чуткий) и деловые (трудолюбивый, аккуратный) качества человека, которые ему помогают трудиться.</w:t>
            </w:r>
          </w:p>
          <w:p w:rsidR="00A6372F" w:rsidRPr="00F0775D" w:rsidRDefault="00A6372F" w:rsidP="0013388D">
            <w:pPr>
              <w:pStyle w:val="ac"/>
              <w:ind w:left="0" w:firstLine="0"/>
              <w:jc w:val="left"/>
              <w:rPr>
                <w:color w:val="231F20"/>
                <w:sz w:val="24"/>
                <w:szCs w:val="24"/>
              </w:rPr>
            </w:pPr>
            <w:r w:rsidRPr="00F0775D">
              <w:rPr>
                <w:color w:val="231F20"/>
                <w:sz w:val="24"/>
                <w:szCs w:val="24"/>
              </w:rPr>
              <w:t xml:space="preserve">Формировать интерес к малой родине и первичные представления о ней: напоминать детям название города (поселка), в котором они живут; побуждать рассказывать о том, где они гуляли в выходные дни (в парке, сквере, детском городке) и пр. </w:t>
            </w:r>
          </w:p>
        </w:tc>
      </w:tr>
      <w:tr w:rsidR="00A6372F" w:rsidRPr="00F0775D" w:rsidTr="001E7572">
        <w:tc>
          <w:tcPr>
            <w:tcW w:w="2802" w:type="dxa"/>
          </w:tcPr>
          <w:p w:rsidR="00A6372F" w:rsidRPr="00F0775D" w:rsidRDefault="00A6372F" w:rsidP="00F771C0">
            <w:pPr>
              <w:jc w:val="center"/>
              <w:rPr>
                <w:b/>
                <w:sz w:val="24"/>
                <w:szCs w:val="24"/>
              </w:rPr>
            </w:pPr>
            <w:r w:rsidRPr="00F0775D">
              <w:rPr>
                <w:b/>
                <w:sz w:val="24"/>
                <w:szCs w:val="24"/>
              </w:rPr>
              <w:t>Ознакомление с миром природы</w:t>
            </w:r>
          </w:p>
        </w:tc>
        <w:tc>
          <w:tcPr>
            <w:tcW w:w="7880" w:type="dxa"/>
          </w:tcPr>
          <w:p w:rsidR="00A6372F" w:rsidRPr="00F0775D" w:rsidRDefault="00A6372F" w:rsidP="00F771C0">
            <w:pPr>
              <w:pStyle w:val="ac"/>
              <w:ind w:left="0" w:firstLine="0"/>
              <w:rPr>
                <w:sz w:val="24"/>
                <w:szCs w:val="24"/>
              </w:rPr>
            </w:pPr>
            <w:r w:rsidRPr="00F0775D">
              <w:rPr>
                <w:sz w:val="24"/>
                <w:szCs w:val="24"/>
              </w:rPr>
              <w:t>Расширять представления детей о растениях и животных. Продолжать знакомить с домашними животными и их детенышами, особенностями их поведения и питания.</w:t>
            </w:r>
          </w:p>
          <w:p w:rsidR="00A6372F" w:rsidRPr="00F0775D" w:rsidRDefault="00A6372F" w:rsidP="00F771C0">
            <w:pPr>
              <w:pStyle w:val="ac"/>
              <w:ind w:left="0" w:firstLine="0"/>
              <w:rPr>
                <w:sz w:val="24"/>
                <w:szCs w:val="24"/>
              </w:rPr>
            </w:pPr>
            <w:proofErr w:type="gramStart"/>
            <w:r w:rsidRPr="00F0775D">
              <w:rPr>
                <w:sz w:val="24"/>
                <w:szCs w:val="24"/>
              </w:rPr>
              <w:t xml:space="preserve">Знакомить детей с аквариумными рыбками и декоративными птицами (волнистыми </w:t>
            </w:r>
            <w:proofErr w:type="gramEnd"/>
          </w:p>
          <w:p w:rsidR="00A6372F" w:rsidRPr="00F0775D" w:rsidRDefault="00A6372F" w:rsidP="00F771C0">
            <w:pPr>
              <w:pStyle w:val="ac"/>
              <w:ind w:left="0" w:firstLine="0"/>
              <w:rPr>
                <w:sz w:val="24"/>
                <w:szCs w:val="24"/>
              </w:rPr>
            </w:pPr>
            <w:r w:rsidRPr="00F0775D">
              <w:rPr>
                <w:sz w:val="24"/>
                <w:szCs w:val="24"/>
              </w:rPr>
              <w:lastRenderedPageBreak/>
              <w:t>Расширять представления о диких животных (медведь, лиса, белка, еж и др.), о земноводных (на примере лягушки).</w:t>
            </w:r>
          </w:p>
          <w:p w:rsidR="00A6372F" w:rsidRPr="00F0775D" w:rsidRDefault="00A6372F" w:rsidP="00F771C0">
            <w:pPr>
              <w:pStyle w:val="ac"/>
              <w:ind w:left="0" w:firstLine="0"/>
              <w:rPr>
                <w:sz w:val="24"/>
                <w:szCs w:val="24"/>
              </w:rPr>
            </w:pPr>
            <w:r w:rsidRPr="00F0775D">
              <w:rPr>
                <w:sz w:val="24"/>
                <w:szCs w:val="24"/>
              </w:rPr>
              <w:t>Учить наблюдать за птицами, прилетающими на участок (ворона, голубь, синица, воробей, снегирь и др.), подкармливать их зимой.</w:t>
            </w:r>
          </w:p>
          <w:p w:rsidR="00A6372F" w:rsidRPr="00F0775D" w:rsidRDefault="00A6372F" w:rsidP="00F771C0">
            <w:pPr>
              <w:pStyle w:val="ac"/>
              <w:ind w:left="0" w:firstLine="0"/>
              <w:rPr>
                <w:sz w:val="24"/>
                <w:szCs w:val="24"/>
              </w:rPr>
            </w:pPr>
            <w:r w:rsidRPr="00F0775D">
              <w:rPr>
                <w:sz w:val="24"/>
                <w:szCs w:val="24"/>
              </w:rPr>
              <w:t>Расширять представления детей о насекомых (бабочка, майский жук, божья коровка, стрекоза и др.).</w:t>
            </w:r>
          </w:p>
          <w:p w:rsidR="00A6372F" w:rsidRPr="00F0775D" w:rsidRDefault="00A6372F" w:rsidP="00F771C0">
            <w:pPr>
              <w:pStyle w:val="ac"/>
              <w:ind w:left="0" w:firstLine="0"/>
              <w:rPr>
                <w:sz w:val="24"/>
                <w:szCs w:val="24"/>
              </w:rPr>
            </w:pPr>
            <w:proofErr w:type="gramStart"/>
            <w:r w:rsidRPr="00F0775D">
              <w:rPr>
                <w:sz w:val="24"/>
                <w:szCs w:val="24"/>
              </w:rPr>
              <w:t>Учить отличать и называть по внешнему виду: овощи (огурец, помидор, морковь, репа и др.), фрукты (яблоко, груша, персики и др.), ягоды (малина, смородина и др.).</w:t>
            </w:r>
            <w:proofErr w:type="gramEnd"/>
          </w:p>
          <w:p w:rsidR="00A6372F" w:rsidRPr="00F0775D" w:rsidRDefault="00A6372F" w:rsidP="00F771C0">
            <w:pPr>
              <w:pStyle w:val="ac"/>
              <w:ind w:left="0" w:firstLine="0"/>
              <w:rPr>
                <w:sz w:val="24"/>
                <w:szCs w:val="24"/>
              </w:rPr>
            </w:pPr>
            <w:r w:rsidRPr="00F0775D">
              <w:rPr>
                <w:sz w:val="24"/>
                <w:szCs w:val="24"/>
              </w:rPr>
              <w:t>Дать элементарные представления о растениях данной местности: деревьях, цветущих травянистых растениях (одуванчик, мать-и-мачеха и др.). Показать, как растут комнатные растения (фикус, герань и др.). Дать представления о том, что для роста растений нужны земля, вода и воздух.</w:t>
            </w:r>
          </w:p>
          <w:p w:rsidR="00A6372F" w:rsidRPr="00F0775D" w:rsidRDefault="00A6372F" w:rsidP="00F771C0">
            <w:pPr>
              <w:pStyle w:val="ac"/>
              <w:ind w:left="0" w:firstLine="0"/>
              <w:rPr>
                <w:sz w:val="24"/>
                <w:szCs w:val="24"/>
              </w:rPr>
            </w:pPr>
            <w:r w:rsidRPr="00F0775D">
              <w:rPr>
                <w:sz w:val="24"/>
                <w:szCs w:val="24"/>
              </w:rPr>
              <w:t>Знакомить с характерными особенностями следующих друг за другом времен года и теми изменениями, которые происходят в связи с этим в жизни и деятельности взрослых и детей.</w:t>
            </w:r>
          </w:p>
          <w:p w:rsidR="00A6372F" w:rsidRPr="00F0775D" w:rsidRDefault="00A6372F" w:rsidP="00F771C0">
            <w:pPr>
              <w:pStyle w:val="ac"/>
              <w:ind w:left="0" w:firstLine="0"/>
              <w:rPr>
                <w:sz w:val="24"/>
                <w:szCs w:val="24"/>
              </w:rPr>
            </w:pPr>
            <w:proofErr w:type="gramStart"/>
            <w:r w:rsidRPr="00F0775D">
              <w:rPr>
                <w:sz w:val="24"/>
                <w:szCs w:val="24"/>
              </w:rPr>
              <w:t>Дать представления о свойствах воды (льется, переливается, нагревается, охлаждается), песка (сухой — рассыпается, влажный — лепится), снега (холодный, белый, от тепла — тает).</w:t>
            </w:r>
            <w:proofErr w:type="gramEnd"/>
          </w:p>
          <w:p w:rsidR="00A6372F" w:rsidRPr="00F0775D" w:rsidRDefault="00A6372F" w:rsidP="00F771C0">
            <w:pPr>
              <w:pStyle w:val="ac"/>
              <w:ind w:left="0" w:firstLine="0"/>
              <w:rPr>
                <w:sz w:val="24"/>
                <w:szCs w:val="24"/>
              </w:rPr>
            </w:pPr>
            <w:r w:rsidRPr="00F0775D">
              <w:rPr>
                <w:sz w:val="24"/>
                <w:szCs w:val="24"/>
              </w:rPr>
              <w:t>Учить отражать полученные впечатления в речи и продуктивных видах деятельности.</w:t>
            </w:r>
          </w:p>
          <w:p w:rsidR="00A6372F" w:rsidRPr="00F0775D" w:rsidRDefault="00A6372F" w:rsidP="00F771C0">
            <w:pPr>
              <w:pStyle w:val="ac"/>
              <w:ind w:left="0" w:firstLine="0"/>
              <w:rPr>
                <w:sz w:val="24"/>
                <w:szCs w:val="24"/>
              </w:rPr>
            </w:pPr>
            <w:r w:rsidRPr="00F0775D">
              <w:rPr>
                <w:sz w:val="24"/>
                <w:szCs w:val="24"/>
              </w:rPr>
              <w:t>Формировать умение понимать простейшие взаимосвязи в природе (чтобы растение росло, нужно его поливать и т. п.).</w:t>
            </w:r>
          </w:p>
          <w:p w:rsidR="00A6372F" w:rsidRPr="00F0775D" w:rsidRDefault="00A6372F" w:rsidP="00F771C0">
            <w:pPr>
              <w:pStyle w:val="ac"/>
              <w:ind w:left="0" w:firstLine="0"/>
              <w:rPr>
                <w:sz w:val="24"/>
                <w:szCs w:val="24"/>
              </w:rPr>
            </w:pPr>
            <w:r w:rsidRPr="00F0775D">
              <w:rPr>
                <w:sz w:val="24"/>
                <w:szCs w:val="24"/>
              </w:rPr>
              <w:t>Знакомить с правилами поведения в природе (не рвать без надобности растения, не ломать ветки деревьев, не трогать животных и др.).</w:t>
            </w:r>
          </w:p>
          <w:p w:rsidR="00A6372F" w:rsidRPr="00F0775D" w:rsidRDefault="00A6372F" w:rsidP="00F771C0">
            <w:pPr>
              <w:pStyle w:val="ac"/>
              <w:ind w:left="0"/>
              <w:rPr>
                <w:b/>
                <w:sz w:val="24"/>
                <w:szCs w:val="24"/>
              </w:rPr>
            </w:pPr>
            <w:r w:rsidRPr="00F0775D">
              <w:rPr>
                <w:rFonts w:eastAsia="Calibri"/>
                <w:b/>
                <w:sz w:val="24"/>
                <w:szCs w:val="24"/>
              </w:rPr>
              <w:t>Сезонные наблюдения</w:t>
            </w:r>
          </w:p>
          <w:p w:rsidR="00A6372F" w:rsidRPr="00F0775D" w:rsidRDefault="00A6372F" w:rsidP="00F771C0">
            <w:pPr>
              <w:pStyle w:val="ac"/>
              <w:ind w:left="0" w:firstLine="0"/>
              <w:rPr>
                <w:sz w:val="24"/>
                <w:szCs w:val="24"/>
              </w:rPr>
            </w:pPr>
            <w:r w:rsidRPr="00F0775D">
              <w:rPr>
                <w:b/>
                <w:sz w:val="24"/>
                <w:szCs w:val="24"/>
              </w:rPr>
              <w:t>Осень.</w:t>
            </w:r>
            <w:r w:rsidRPr="00F0775D">
              <w:rPr>
                <w:sz w:val="24"/>
                <w:szCs w:val="24"/>
              </w:rPr>
              <w:t xml:space="preserve"> Учить замечать изменения в природе: становится холоднее, идут дожди, люди надевают теплые вещи, листья начинают изменять окраску и опадать, птицы улетают в теплые края.</w:t>
            </w:r>
          </w:p>
          <w:p w:rsidR="00A6372F" w:rsidRPr="00F0775D" w:rsidRDefault="00A6372F" w:rsidP="00F771C0">
            <w:pPr>
              <w:pStyle w:val="ac"/>
              <w:ind w:left="0" w:firstLine="0"/>
              <w:rPr>
                <w:sz w:val="24"/>
                <w:szCs w:val="24"/>
              </w:rPr>
            </w:pPr>
            <w:r w:rsidRPr="00F0775D">
              <w:rPr>
                <w:sz w:val="24"/>
                <w:szCs w:val="24"/>
              </w:rPr>
              <w:t>Расширять представления о том, что осенью собирают урожай овощей и фруктов. Учить различать по внешнему виду, вкусу, форме наиболее распространенные овощи и фрукты и называть их.</w:t>
            </w:r>
          </w:p>
          <w:p w:rsidR="00A6372F" w:rsidRPr="00F0775D" w:rsidRDefault="00A6372F" w:rsidP="00F771C0">
            <w:pPr>
              <w:pStyle w:val="ac"/>
              <w:ind w:left="0" w:firstLine="0"/>
              <w:rPr>
                <w:sz w:val="24"/>
                <w:szCs w:val="24"/>
              </w:rPr>
            </w:pPr>
            <w:r w:rsidRPr="00F0775D">
              <w:rPr>
                <w:b/>
                <w:sz w:val="24"/>
                <w:szCs w:val="24"/>
              </w:rPr>
              <w:t>Зима.</w:t>
            </w:r>
            <w:r w:rsidRPr="00F0775D">
              <w:rPr>
                <w:sz w:val="24"/>
                <w:szCs w:val="24"/>
              </w:rPr>
              <w:t xml:space="preserve"> Расширять представления о характерных особенностях зимней природы (холодно, идет снег; люди надевают зимнюю одежду).</w:t>
            </w:r>
          </w:p>
          <w:p w:rsidR="00A6372F" w:rsidRPr="00F0775D" w:rsidRDefault="00A6372F" w:rsidP="00F771C0">
            <w:pPr>
              <w:pStyle w:val="ac"/>
              <w:ind w:left="0" w:firstLine="0"/>
              <w:rPr>
                <w:sz w:val="24"/>
                <w:szCs w:val="24"/>
              </w:rPr>
            </w:pPr>
            <w:r w:rsidRPr="00F0775D">
              <w:rPr>
                <w:sz w:val="24"/>
                <w:szCs w:val="24"/>
              </w:rPr>
              <w:t>Организовывать наблюдения за птицами, прилетающими на участок, подкармливать их. Учить замечать красоту зимней природы: деревья в снежном уборе, пушистый снег, прозрачные льдинки и т.д.; участвовать в катании с горки на санках, лепке поделок из снега, украшении снежных построек.</w:t>
            </w:r>
          </w:p>
          <w:p w:rsidR="00A6372F" w:rsidRPr="00F0775D" w:rsidRDefault="00A6372F" w:rsidP="00F771C0">
            <w:pPr>
              <w:pStyle w:val="ac"/>
              <w:ind w:left="0" w:firstLine="0"/>
              <w:rPr>
                <w:sz w:val="24"/>
                <w:szCs w:val="24"/>
              </w:rPr>
            </w:pPr>
            <w:r w:rsidRPr="00F0775D">
              <w:rPr>
                <w:b/>
                <w:sz w:val="24"/>
                <w:szCs w:val="24"/>
              </w:rPr>
              <w:t>Весна.</w:t>
            </w:r>
            <w:r w:rsidRPr="00F0775D">
              <w:rPr>
                <w:sz w:val="24"/>
                <w:szCs w:val="24"/>
              </w:rPr>
              <w:t xml:space="preserve"> Продолжать знакомить с характерными особенностями весенней природы: ярче светит солнце, снег начинает таять, становится рыхлым, выросла трава, распустились листья на деревьях, появляются бабочки и майские жуки.</w:t>
            </w:r>
          </w:p>
          <w:p w:rsidR="00A6372F" w:rsidRPr="00F0775D" w:rsidRDefault="00A6372F" w:rsidP="00F771C0">
            <w:pPr>
              <w:pStyle w:val="ac"/>
              <w:ind w:left="0" w:firstLine="0"/>
              <w:rPr>
                <w:sz w:val="24"/>
                <w:szCs w:val="24"/>
              </w:rPr>
            </w:pPr>
            <w:r w:rsidRPr="00F0775D">
              <w:rPr>
                <w:sz w:val="24"/>
                <w:szCs w:val="24"/>
              </w:rPr>
              <w:t xml:space="preserve">Расширять представления детей о простейших связях в природе: стало пригревать солнышко — потеплело — появилась травка, запели птицы, люди заменили теплую одежду </w:t>
            </w:r>
            <w:proofErr w:type="gramStart"/>
            <w:r w:rsidRPr="00F0775D">
              <w:rPr>
                <w:sz w:val="24"/>
                <w:szCs w:val="24"/>
              </w:rPr>
              <w:t>на</w:t>
            </w:r>
            <w:proofErr w:type="gramEnd"/>
            <w:r w:rsidRPr="00F0775D">
              <w:rPr>
                <w:sz w:val="24"/>
                <w:szCs w:val="24"/>
              </w:rPr>
              <w:t xml:space="preserve"> облегченную.</w:t>
            </w:r>
          </w:p>
          <w:p w:rsidR="00A6372F" w:rsidRPr="00F0775D" w:rsidRDefault="00A6372F" w:rsidP="00F771C0">
            <w:pPr>
              <w:pStyle w:val="ac"/>
              <w:ind w:left="0" w:firstLine="0"/>
              <w:rPr>
                <w:sz w:val="24"/>
                <w:szCs w:val="24"/>
              </w:rPr>
            </w:pPr>
            <w:r w:rsidRPr="00F0775D">
              <w:rPr>
                <w:sz w:val="24"/>
                <w:szCs w:val="24"/>
              </w:rPr>
              <w:t>Показать, как сажают крупные семена цветочных растений и овощей на грядки.</w:t>
            </w:r>
          </w:p>
          <w:p w:rsidR="00A6372F" w:rsidRPr="00F0775D" w:rsidRDefault="00A6372F" w:rsidP="00F771C0">
            <w:pPr>
              <w:pStyle w:val="ac"/>
              <w:ind w:left="0" w:firstLine="0"/>
              <w:rPr>
                <w:sz w:val="24"/>
                <w:szCs w:val="24"/>
              </w:rPr>
            </w:pPr>
            <w:r w:rsidRPr="00F0775D">
              <w:rPr>
                <w:b/>
                <w:sz w:val="24"/>
                <w:szCs w:val="24"/>
              </w:rPr>
              <w:t>Лето.</w:t>
            </w:r>
            <w:r w:rsidRPr="00F0775D">
              <w:rPr>
                <w:sz w:val="24"/>
                <w:szCs w:val="24"/>
              </w:rPr>
              <w:t xml:space="preserve"> Расширять представления о летних изменениях в природе: </w:t>
            </w:r>
          </w:p>
          <w:p w:rsidR="00A6372F" w:rsidRPr="00F0775D" w:rsidRDefault="00A6372F" w:rsidP="00F771C0">
            <w:pPr>
              <w:pStyle w:val="ac"/>
              <w:ind w:left="0" w:firstLine="0"/>
              <w:rPr>
                <w:sz w:val="24"/>
                <w:szCs w:val="24"/>
              </w:rPr>
            </w:pPr>
            <w:r w:rsidRPr="00F0775D">
              <w:rPr>
                <w:sz w:val="24"/>
                <w:szCs w:val="24"/>
              </w:rPr>
              <w:t>жарко, яркое солнце, цветут растения, люди купаются, летают бабочки, появляются птенцы в гнездах.</w:t>
            </w:r>
          </w:p>
          <w:p w:rsidR="00A6372F" w:rsidRPr="00F0775D" w:rsidRDefault="00A6372F" w:rsidP="00F771C0">
            <w:pPr>
              <w:pStyle w:val="ac"/>
              <w:ind w:left="0" w:firstLine="0"/>
              <w:rPr>
                <w:sz w:val="24"/>
                <w:szCs w:val="24"/>
              </w:rPr>
            </w:pPr>
            <w:r w:rsidRPr="00F0775D">
              <w:rPr>
                <w:sz w:val="24"/>
                <w:szCs w:val="24"/>
              </w:rPr>
              <w:t>Дать элементарные знания о садовых и огородных растениях. Закреплять знания о том, что летом созревают многие фрукты, овощи и ягоды.</w:t>
            </w:r>
          </w:p>
        </w:tc>
      </w:tr>
    </w:tbl>
    <w:p w:rsidR="00A6372F" w:rsidRDefault="00A6372F" w:rsidP="00F771C0">
      <w:pPr>
        <w:pStyle w:val="body"/>
        <w:spacing w:before="0" w:beforeAutospacing="0" w:after="0" w:afterAutospacing="0"/>
        <w:rPr>
          <w:b/>
          <w:bCs/>
          <w:color w:val="0D0D0D" w:themeColor="text1" w:themeTint="F2"/>
        </w:rPr>
      </w:pPr>
    </w:p>
    <w:p w:rsidR="00B728D8" w:rsidRDefault="00B728D8" w:rsidP="00F771C0">
      <w:pPr>
        <w:pStyle w:val="body"/>
        <w:spacing w:before="0" w:beforeAutospacing="0" w:after="0" w:afterAutospacing="0"/>
        <w:rPr>
          <w:b/>
          <w:bCs/>
          <w:color w:val="0D0D0D" w:themeColor="text1" w:themeTint="F2"/>
        </w:rPr>
      </w:pPr>
    </w:p>
    <w:tbl>
      <w:tblPr>
        <w:tblW w:w="110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81"/>
        <w:gridCol w:w="729"/>
        <w:gridCol w:w="396"/>
        <w:gridCol w:w="597"/>
        <w:gridCol w:w="141"/>
        <w:gridCol w:w="57"/>
        <w:gridCol w:w="85"/>
        <w:gridCol w:w="992"/>
        <w:gridCol w:w="284"/>
        <w:gridCol w:w="229"/>
        <w:gridCol w:w="45"/>
        <w:gridCol w:w="1427"/>
        <w:gridCol w:w="148"/>
        <w:gridCol w:w="277"/>
        <w:gridCol w:w="142"/>
        <w:gridCol w:w="556"/>
        <w:gridCol w:w="294"/>
        <w:gridCol w:w="786"/>
        <w:gridCol w:w="2191"/>
      </w:tblGrid>
      <w:tr w:rsidR="00A6372F" w:rsidRPr="007E6C70" w:rsidTr="000A0074">
        <w:tc>
          <w:tcPr>
            <w:tcW w:w="11057" w:type="dxa"/>
            <w:gridSpan w:val="19"/>
          </w:tcPr>
          <w:p w:rsidR="00A6372F" w:rsidRPr="007E6C70" w:rsidRDefault="00A6372F" w:rsidP="00F771C0">
            <w:pPr>
              <w:jc w:val="center"/>
              <w:rPr>
                <w:b/>
              </w:rPr>
            </w:pPr>
            <w:r w:rsidRPr="007E6C70">
              <w:rPr>
                <w:b/>
              </w:rPr>
              <w:lastRenderedPageBreak/>
              <w:t>1.3</w:t>
            </w:r>
            <w:r>
              <w:rPr>
                <w:b/>
              </w:rPr>
              <w:t>.</w:t>
            </w:r>
            <w:r w:rsidRPr="007E6C70">
              <w:rPr>
                <w:b/>
              </w:rPr>
              <w:t>ОБРАЗОВАТЕЛЬНАЯ ОБЛАСТЬ «РЕЧЕВОЕ РАЗВИТИЕ»</w:t>
            </w:r>
          </w:p>
        </w:tc>
      </w:tr>
      <w:tr w:rsidR="00A6372F" w:rsidRPr="007E6C70" w:rsidTr="000A0074">
        <w:tc>
          <w:tcPr>
            <w:tcW w:w="11057" w:type="dxa"/>
            <w:gridSpan w:val="19"/>
          </w:tcPr>
          <w:p w:rsidR="00A6372F" w:rsidRPr="007E6C70" w:rsidRDefault="00A6372F" w:rsidP="00857035">
            <w:pPr>
              <w:rPr>
                <w:b/>
              </w:rPr>
            </w:pPr>
            <w:r w:rsidRPr="007E6C70">
              <w:rPr>
                <w:b/>
              </w:rPr>
              <w:t>Основная цель:</w:t>
            </w:r>
          </w:p>
          <w:p w:rsidR="00A6372F" w:rsidRPr="007E6C70" w:rsidRDefault="00A6372F" w:rsidP="00857035">
            <w:r w:rsidRPr="007E6C70">
              <w:t xml:space="preserve">развитие свободного общения с взрослыми и детьми, </w:t>
            </w:r>
          </w:p>
          <w:p w:rsidR="00A6372F" w:rsidRPr="007E6C70" w:rsidRDefault="00A6372F" w:rsidP="00857035">
            <w:r w:rsidRPr="007E6C70">
              <w:t>овладение конструктивными способами и средствами взаимодействия с окружающими.</w:t>
            </w:r>
          </w:p>
        </w:tc>
      </w:tr>
      <w:tr w:rsidR="00A6372F" w:rsidRPr="007E6C70" w:rsidTr="000A0074">
        <w:tc>
          <w:tcPr>
            <w:tcW w:w="11057" w:type="dxa"/>
            <w:gridSpan w:val="19"/>
          </w:tcPr>
          <w:p w:rsidR="00A6372F" w:rsidRPr="007E6C70" w:rsidRDefault="00A6372F" w:rsidP="00F771C0">
            <w:pPr>
              <w:jc w:val="center"/>
              <w:rPr>
                <w:b/>
              </w:rPr>
            </w:pPr>
            <w:r w:rsidRPr="007E6C70">
              <w:rPr>
                <w:b/>
              </w:rPr>
              <w:t xml:space="preserve">Задачи речевого развития по ФГОС </w:t>
            </w:r>
            <w:proofErr w:type="gramStart"/>
            <w:r w:rsidRPr="007E6C70">
              <w:rPr>
                <w:b/>
              </w:rPr>
              <w:t>ДО</w:t>
            </w:r>
            <w:proofErr w:type="gramEnd"/>
            <w:r w:rsidRPr="007E6C70">
              <w:rPr>
                <w:b/>
              </w:rPr>
              <w:t>:</w:t>
            </w:r>
          </w:p>
        </w:tc>
      </w:tr>
      <w:tr w:rsidR="00A6372F" w:rsidRPr="007E6C70" w:rsidTr="000A0074">
        <w:tc>
          <w:tcPr>
            <w:tcW w:w="2410" w:type="dxa"/>
            <w:gridSpan w:val="2"/>
            <w:tcBorders>
              <w:right w:val="single" w:sz="4" w:space="0" w:color="auto"/>
            </w:tcBorders>
          </w:tcPr>
          <w:p w:rsidR="00A6372F" w:rsidRPr="007E6C70" w:rsidRDefault="00A6372F" w:rsidP="00F771C0">
            <w:pPr>
              <w:jc w:val="center"/>
            </w:pPr>
            <w:r w:rsidRPr="007E6C70">
              <w:rPr>
                <w:sz w:val="22"/>
                <w:szCs w:val="22"/>
              </w:rPr>
              <w:t>Владение речью как средством общения и культуры</w:t>
            </w:r>
          </w:p>
        </w:tc>
        <w:tc>
          <w:tcPr>
            <w:tcW w:w="2268" w:type="dxa"/>
            <w:gridSpan w:val="6"/>
            <w:tcBorders>
              <w:left w:val="single" w:sz="4" w:space="0" w:color="auto"/>
              <w:right w:val="single" w:sz="4" w:space="0" w:color="auto"/>
            </w:tcBorders>
          </w:tcPr>
          <w:p w:rsidR="00A6372F" w:rsidRPr="007E6C70" w:rsidRDefault="00A6372F" w:rsidP="00F771C0">
            <w:pPr>
              <w:jc w:val="center"/>
            </w:pPr>
            <w:r w:rsidRPr="007E6C70">
              <w:rPr>
                <w:sz w:val="22"/>
                <w:szCs w:val="22"/>
              </w:rPr>
              <w:t>Обогащение активного словаря</w:t>
            </w:r>
          </w:p>
        </w:tc>
        <w:tc>
          <w:tcPr>
            <w:tcW w:w="3402" w:type="dxa"/>
            <w:gridSpan w:val="9"/>
            <w:tcBorders>
              <w:left w:val="single" w:sz="4" w:space="0" w:color="auto"/>
              <w:right w:val="single" w:sz="4" w:space="0" w:color="auto"/>
            </w:tcBorders>
          </w:tcPr>
          <w:p w:rsidR="00A6372F" w:rsidRPr="007E6C70" w:rsidRDefault="00A6372F" w:rsidP="00F771C0">
            <w:pPr>
              <w:jc w:val="center"/>
            </w:pPr>
            <w:r w:rsidRPr="007E6C70">
              <w:rPr>
                <w:sz w:val="22"/>
                <w:szCs w:val="22"/>
              </w:rPr>
              <w:t>Развитие связной, грамматически правильной диалогической и монологической речи</w:t>
            </w:r>
          </w:p>
        </w:tc>
        <w:tc>
          <w:tcPr>
            <w:tcW w:w="2977" w:type="dxa"/>
            <w:gridSpan w:val="2"/>
            <w:tcBorders>
              <w:left w:val="single" w:sz="4" w:space="0" w:color="auto"/>
            </w:tcBorders>
          </w:tcPr>
          <w:p w:rsidR="00A6372F" w:rsidRPr="007E6C70" w:rsidRDefault="00A6372F" w:rsidP="00F771C0">
            <w:pPr>
              <w:jc w:val="center"/>
            </w:pPr>
            <w:r w:rsidRPr="007E6C70">
              <w:rPr>
                <w:sz w:val="22"/>
                <w:szCs w:val="22"/>
              </w:rPr>
              <w:t>Развитие речевого творчества</w:t>
            </w:r>
          </w:p>
        </w:tc>
      </w:tr>
      <w:tr w:rsidR="00A6372F" w:rsidRPr="007E6C70" w:rsidTr="000A0074">
        <w:tc>
          <w:tcPr>
            <w:tcW w:w="3403" w:type="dxa"/>
            <w:gridSpan w:val="4"/>
            <w:tcBorders>
              <w:right w:val="single" w:sz="4" w:space="0" w:color="auto"/>
            </w:tcBorders>
          </w:tcPr>
          <w:p w:rsidR="00A6372F" w:rsidRPr="007E6C70" w:rsidRDefault="00A6372F" w:rsidP="00F771C0">
            <w:pPr>
              <w:jc w:val="center"/>
            </w:pPr>
            <w:r w:rsidRPr="007E6C70">
              <w:rPr>
                <w:sz w:val="22"/>
                <w:szCs w:val="22"/>
              </w:rPr>
              <w:t>Развитие звуковой и интонационной культуры</w:t>
            </w:r>
          </w:p>
          <w:p w:rsidR="00A6372F" w:rsidRPr="007E6C70" w:rsidRDefault="00A6372F" w:rsidP="00F771C0">
            <w:pPr>
              <w:jc w:val="center"/>
            </w:pPr>
            <w:r w:rsidRPr="007E6C70">
              <w:rPr>
                <w:sz w:val="22"/>
                <w:szCs w:val="22"/>
              </w:rPr>
              <w:t>речи, фонематического слуха</w:t>
            </w:r>
          </w:p>
        </w:tc>
        <w:tc>
          <w:tcPr>
            <w:tcW w:w="3827" w:type="dxa"/>
            <w:gridSpan w:val="11"/>
            <w:tcBorders>
              <w:right w:val="single" w:sz="4" w:space="0" w:color="auto"/>
            </w:tcBorders>
          </w:tcPr>
          <w:p w:rsidR="00A6372F" w:rsidRPr="007E6C70" w:rsidRDefault="00A6372F" w:rsidP="00F771C0">
            <w:pPr>
              <w:jc w:val="center"/>
            </w:pPr>
            <w:r w:rsidRPr="007E6C70">
              <w:rPr>
                <w:sz w:val="22"/>
                <w:szCs w:val="22"/>
              </w:rPr>
              <w:t>Знакомство с книжной культурой, детской литературой, понимание на слух текстов различных жанров детской литературы</w:t>
            </w:r>
          </w:p>
        </w:tc>
        <w:tc>
          <w:tcPr>
            <w:tcW w:w="3827" w:type="dxa"/>
            <w:gridSpan w:val="4"/>
            <w:tcBorders>
              <w:left w:val="single" w:sz="4" w:space="0" w:color="auto"/>
            </w:tcBorders>
          </w:tcPr>
          <w:p w:rsidR="00A6372F" w:rsidRPr="007E6C70" w:rsidRDefault="00A6372F" w:rsidP="00F771C0">
            <w:pPr>
              <w:jc w:val="center"/>
            </w:pPr>
            <w:r w:rsidRPr="007E6C70">
              <w:rPr>
                <w:sz w:val="22"/>
                <w:szCs w:val="22"/>
              </w:rPr>
              <w:t>Формирование звуковой аналитико-синтетической активности как предпосылки обучения грамоте</w:t>
            </w:r>
          </w:p>
        </w:tc>
      </w:tr>
      <w:tr w:rsidR="00A6372F" w:rsidRPr="007E6C70" w:rsidTr="000A0074">
        <w:tc>
          <w:tcPr>
            <w:tcW w:w="11057" w:type="dxa"/>
            <w:gridSpan w:val="19"/>
          </w:tcPr>
          <w:p w:rsidR="00A6372F" w:rsidRPr="007E6C70" w:rsidRDefault="00A6372F" w:rsidP="00F771C0">
            <w:pPr>
              <w:jc w:val="center"/>
              <w:rPr>
                <w:b/>
              </w:rPr>
            </w:pPr>
            <w:r w:rsidRPr="007E6C70">
              <w:rPr>
                <w:b/>
              </w:rPr>
              <w:t>Основные направления работы по развитию речи детей в дошкольном учреждении:</w:t>
            </w:r>
          </w:p>
        </w:tc>
      </w:tr>
      <w:tr w:rsidR="00A6372F" w:rsidRPr="007E6C70" w:rsidTr="000A0074">
        <w:tc>
          <w:tcPr>
            <w:tcW w:w="3686" w:type="dxa"/>
            <w:gridSpan w:val="7"/>
            <w:tcBorders>
              <w:right w:val="single" w:sz="4" w:space="0" w:color="auto"/>
            </w:tcBorders>
          </w:tcPr>
          <w:p w:rsidR="00A6372F" w:rsidRPr="007E6C70" w:rsidRDefault="00A6372F" w:rsidP="00F771C0">
            <w:pPr>
              <w:jc w:val="center"/>
            </w:pPr>
            <w:r w:rsidRPr="007E6C70">
              <w:rPr>
                <w:i/>
                <w:sz w:val="22"/>
                <w:szCs w:val="22"/>
              </w:rPr>
              <w:t>Развитие словаря</w:t>
            </w:r>
            <w:r w:rsidRPr="007E6C70">
              <w:rPr>
                <w:sz w:val="22"/>
                <w:szCs w:val="22"/>
              </w:rPr>
              <w:t xml:space="preserve"> (освоение значений слов и их уместное употребление в соответствии с контекстом высказывания, ситуацией, в которой происходит общение)</w:t>
            </w:r>
          </w:p>
        </w:tc>
        <w:tc>
          <w:tcPr>
            <w:tcW w:w="3402" w:type="dxa"/>
            <w:gridSpan w:val="7"/>
            <w:tcBorders>
              <w:left w:val="single" w:sz="4" w:space="0" w:color="auto"/>
              <w:right w:val="single" w:sz="4" w:space="0" w:color="auto"/>
            </w:tcBorders>
          </w:tcPr>
          <w:p w:rsidR="00A6372F" w:rsidRPr="007E6C70" w:rsidRDefault="00A6372F" w:rsidP="00F771C0">
            <w:pPr>
              <w:jc w:val="center"/>
            </w:pPr>
            <w:r w:rsidRPr="007E6C70">
              <w:rPr>
                <w:i/>
                <w:sz w:val="22"/>
                <w:szCs w:val="22"/>
              </w:rPr>
              <w:t>Воспитание звуковой культуры речи</w:t>
            </w:r>
            <w:r w:rsidRPr="007E6C70">
              <w:rPr>
                <w:sz w:val="22"/>
                <w:szCs w:val="22"/>
              </w:rPr>
              <w:t xml:space="preserve"> (развитие восприятия звуков родной речи и произношения)</w:t>
            </w:r>
          </w:p>
        </w:tc>
        <w:tc>
          <w:tcPr>
            <w:tcW w:w="3969" w:type="dxa"/>
            <w:gridSpan w:val="5"/>
            <w:tcBorders>
              <w:left w:val="single" w:sz="4" w:space="0" w:color="auto"/>
            </w:tcBorders>
          </w:tcPr>
          <w:p w:rsidR="00A6372F" w:rsidRPr="007E6C70" w:rsidRDefault="00A6372F" w:rsidP="00F771C0">
            <w:pPr>
              <w:jc w:val="center"/>
              <w:rPr>
                <w:i/>
              </w:rPr>
            </w:pPr>
            <w:r w:rsidRPr="007E6C70">
              <w:rPr>
                <w:i/>
                <w:sz w:val="22"/>
                <w:szCs w:val="22"/>
              </w:rPr>
              <w:t>Воспитание интереса и любви к чтению, развитие литературной речи</w:t>
            </w:r>
          </w:p>
        </w:tc>
      </w:tr>
      <w:tr w:rsidR="00A6372F" w:rsidRPr="007E6C70" w:rsidTr="000A0074">
        <w:tc>
          <w:tcPr>
            <w:tcW w:w="3686" w:type="dxa"/>
            <w:gridSpan w:val="7"/>
            <w:tcBorders>
              <w:right w:val="single" w:sz="4" w:space="0" w:color="auto"/>
            </w:tcBorders>
          </w:tcPr>
          <w:p w:rsidR="00A6372F" w:rsidRPr="007E6C70" w:rsidRDefault="00A6372F" w:rsidP="00F771C0">
            <w:pPr>
              <w:jc w:val="center"/>
            </w:pPr>
            <w:r w:rsidRPr="007E6C70">
              <w:rPr>
                <w:i/>
                <w:sz w:val="22"/>
                <w:szCs w:val="22"/>
              </w:rPr>
              <w:t>Развитие связной речи</w:t>
            </w:r>
          </w:p>
          <w:p w:rsidR="00A6372F" w:rsidRPr="007E6C70" w:rsidRDefault="00A6372F" w:rsidP="00F771C0">
            <w:pPr>
              <w:jc w:val="center"/>
            </w:pPr>
            <w:r w:rsidRPr="007E6C70">
              <w:rPr>
                <w:sz w:val="22"/>
                <w:szCs w:val="22"/>
              </w:rPr>
              <w:t>(диалогическая (разговорная) речь, монологическая речь (рассказывание))</w:t>
            </w:r>
          </w:p>
        </w:tc>
        <w:tc>
          <w:tcPr>
            <w:tcW w:w="3402" w:type="dxa"/>
            <w:gridSpan w:val="7"/>
            <w:tcBorders>
              <w:left w:val="single" w:sz="4" w:space="0" w:color="auto"/>
              <w:right w:val="single" w:sz="4" w:space="0" w:color="auto"/>
            </w:tcBorders>
          </w:tcPr>
          <w:p w:rsidR="00A6372F" w:rsidRPr="007E6C70" w:rsidRDefault="00A6372F" w:rsidP="00F771C0">
            <w:pPr>
              <w:jc w:val="center"/>
            </w:pPr>
            <w:r w:rsidRPr="007E6C70">
              <w:rPr>
                <w:i/>
                <w:sz w:val="22"/>
                <w:szCs w:val="22"/>
              </w:rPr>
              <w:t xml:space="preserve">Практическое овладение воспитанниками нормами речи </w:t>
            </w:r>
            <w:r w:rsidRPr="007E6C70">
              <w:rPr>
                <w:sz w:val="22"/>
                <w:szCs w:val="22"/>
              </w:rPr>
              <w:t>(способствование развитию речи как средства общения)</w:t>
            </w:r>
          </w:p>
        </w:tc>
        <w:tc>
          <w:tcPr>
            <w:tcW w:w="3969" w:type="dxa"/>
            <w:gridSpan w:val="5"/>
            <w:tcBorders>
              <w:left w:val="single" w:sz="4" w:space="0" w:color="auto"/>
            </w:tcBorders>
          </w:tcPr>
          <w:p w:rsidR="00A6372F" w:rsidRPr="007E6C70" w:rsidRDefault="00A6372F" w:rsidP="00F771C0">
            <w:pPr>
              <w:jc w:val="center"/>
            </w:pPr>
            <w:r w:rsidRPr="007E6C70">
              <w:rPr>
                <w:i/>
                <w:sz w:val="22"/>
                <w:szCs w:val="22"/>
              </w:rPr>
              <w:t>Формирование грамматического строя речи</w:t>
            </w:r>
            <w:r w:rsidRPr="007E6C70">
              <w:rPr>
                <w:sz w:val="22"/>
                <w:szCs w:val="22"/>
              </w:rPr>
              <w:t xml:space="preserve"> (морфология (изменение слов по родам, числам, падежам), синтаксис (освоение различных типов словосочетаний и предложений), словообразование)</w:t>
            </w:r>
          </w:p>
        </w:tc>
      </w:tr>
      <w:tr w:rsidR="00A6372F" w:rsidRPr="007E6C70" w:rsidTr="000A0074">
        <w:tc>
          <w:tcPr>
            <w:tcW w:w="11057" w:type="dxa"/>
            <w:gridSpan w:val="19"/>
          </w:tcPr>
          <w:p w:rsidR="00A6372F" w:rsidRPr="007E6C70" w:rsidRDefault="00A6372F" w:rsidP="00F771C0">
            <w:pPr>
              <w:jc w:val="center"/>
              <w:rPr>
                <w:b/>
              </w:rPr>
            </w:pPr>
            <w:r w:rsidRPr="007E6C70">
              <w:rPr>
                <w:b/>
              </w:rPr>
              <w:t>Принципы развития речи:</w:t>
            </w:r>
          </w:p>
        </w:tc>
      </w:tr>
      <w:tr w:rsidR="00A6372F" w:rsidRPr="007E6C70" w:rsidTr="000A0074">
        <w:tc>
          <w:tcPr>
            <w:tcW w:w="2806" w:type="dxa"/>
            <w:gridSpan w:val="3"/>
            <w:tcBorders>
              <w:right w:val="single" w:sz="4" w:space="0" w:color="auto"/>
            </w:tcBorders>
          </w:tcPr>
          <w:p w:rsidR="00A6372F" w:rsidRPr="007E6C70" w:rsidRDefault="00A6372F" w:rsidP="00F771C0">
            <w:pPr>
              <w:jc w:val="center"/>
            </w:pPr>
            <w:r w:rsidRPr="007E6C70">
              <w:rPr>
                <w:sz w:val="22"/>
                <w:szCs w:val="22"/>
              </w:rPr>
              <w:t>Принцип взаимосвязи сенсорного, умственного и речевого развития</w:t>
            </w:r>
          </w:p>
        </w:tc>
        <w:tc>
          <w:tcPr>
            <w:tcW w:w="2430" w:type="dxa"/>
            <w:gridSpan w:val="8"/>
            <w:tcBorders>
              <w:left w:val="single" w:sz="4" w:space="0" w:color="auto"/>
              <w:right w:val="single" w:sz="4" w:space="0" w:color="auto"/>
            </w:tcBorders>
          </w:tcPr>
          <w:p w:rsidR="00A6372F" w:rsidRPr="007E6C70" w:rsidRDefault="00A6372F" w:rsidP="00F771C0">
            <w:pPr>
              <w:jc w:val="center"/>
            </w:pPr>
            <w:r w:rsidRPr="007E6C70">
              <w:rPr>
                <w:sz w:val="22"/>
                <w:szCs w:val="22"/>
              </w:rPr>
              <w:t xml:space="preserve">Принцип </w:t>
            </w:r>
            <w:proofErr w:type="spellStart"/>
            <w:r w:rsidRPr="007E6C70">
              <w:rPr>
                <w:sz w:val="22"/>
                <w:szCs w:val="22"/>
              </w:rPr>
              <w:t>коммуникативно</w:t>
            </w:r>
            <w:proofErr w:type="spellEnd"/>
            <w:r w:rsidRPr="007E6C70">
              <w:rPr>
                <w:sz w:val="22"/>
                <w:szCs w:val="22"/>
              </w:rPr>
              <w:t xml:space="preserve"> - </w:t>
            </w:r>
            <w:proofErr w:type="spellStart"/>
            <w:r w:rsidRPr="007E6C70">
              <w:rPr>
                <w:sz w:val="22"/>
                <w:szCs w:val="22"/>
              </w:rPr>
              <w:t>деятельностного</w:t>
            </w:r>
            <w:proofErr w:type="spellEnd"/>
            <w:r w:rsidRPr="007E6C70">
              <w:rPr>
                <w:sz w:val="22"/>
                <w:szCs w:val="22"/>
              </w:rPr>
              <w:t xml:space="preserve"> подхода к развитию речи</w:t>
            </w:r>
          </w:p>
        </w:tc>
        <w:tc>
          <w:tcPr>
            <w:tcW w:w="2550" w:type="dxa"/>
            <w:gridSpan w:val="5"/>
            <w:tcBorders>
              <w:left w:val="single" w:sz="4" w:space="0" w:color="auto"/>
              <w:right w:val="single" w:sz="4" w:space="0" w:color="auto"/>
            </w:tcBorders>
          </w:tcPr>
          <w:p w:rsidR="00A6372F" w:rsidRPr="007E6C70" w:rsidRDefault="00A6372F" w:rsidP="00F771C0">
            <w:pPr>
              <w:jc w:val="center"/>
            </w:pPr>
            <w:r w:rsidRPr="007E6C70">
              <w:rPr>
                <w:sz w:val="22"/>
                <w:szCs w:val="22"/>
              </w:rPr>
              <w:t>Принцип развития языкового чутья</w:t>
            </w:r>
          </w:p>
        </w:tc>
        <w:tc>
          <w:tcPr>
            <w:tcW w:w="3271" w:type="dxa"/>
            <w:gridSpan w:val="3"/>
            <w:tcBorders>
              <w:left w:val="single" w:sz="4" w:space="0" w:color="auto"/>
            </w:tcBorders>
          </w:tcPr>
          <w:p w:rsidR="00A6372F" w:rsidRPr="007E6C70" w:rsidRDefault="00A6372F" w:rsidP="00F771C0">
            <w:pPr>
              <w:jc w:val="center"/>
            </w:pPr>
            <w:r w:rsidRPr="007E6C70">
              <w:rPr>
                <w:sz w:val="22"/>
                <w:szCs w:val="22"/>
              </w:rPr>
              <w:t>Принцип формирования элементарного осознания явлений языка</w:t>
            </w:r>
          </w:p>
        </w:tc>
      </w:tr>
      <w:tr w:rsidR="00A6372F" w:rsidRPr="007E6C70" w:rsidTr="000A0074">
        <w:tc>
          <w:tcPr>
            <w:tcW w:w="3601" w:type="dxa"/>
            <w:gridSpan w:val="6"/>
            <w:tcBorders>
              <w:right w:val="single" w:sz="4" w:space="0" w:color="auto"/>
            </w:tcBorders>
          </w:tcPr>
          <w:p w:rsidR="00A6372F" w:rsidRPr="007E6C70" w:rsidRDefault="00A6372F" w:rsidP="00F771C0">
            <w:pPr>
              <w:jc w:val="center"/>
            </w:pPr>
            <w:r w:rsidRPr="007E6C70">
              <w:rPr>
                <w:sz w:val="22"/>
                <w:szCs w:val="22"/>
              </w:rPr>
              <w:t>Принцип взаимосвязи работы над различными сторонами речи</w:t>
            </w:r>
          </w:p>
        </w:tc>
        <w:tc>
          <w:tcPr>
            <w:tcW w:w="3210" w:type="dxa"/>
            <w:gridSpan w:val="7"/>
            <w:tcBorders>
              <w:left w:val="single" w:sz="4" w:space="0" w:color="auto"/>
              <w:right w:val="single" w:sz="4" w:space="0" w:color="auto"/>
            </w:tcBorders>
          </w:tcPr>
          <w:p w:rsidR="00A6372F" w:rsidRPr="007E6C70" w:rsidRDefault="00A6372F" w:rsidP="00F771C0">
            <w:pPr>
              <w:jc w:val="center"/>
            </w:pPr>
            <w:r w:rsidRPr="007E6C70">
              <w:rPr>
                <w:sz w:val="22"/>
                <w:szCs w:val="22"/>
              </w:rPr>
              <w:t>Принцип обогащения мотивации речевой деятельности</w:t>
            </w:r>
          </w:p>
        </w:tc>
        <w:tc>
          <w:tcPr>
            <w:tcW w:w="4246" w:type="dxa"/>
            <w:gridSpan w:val="6"/>
            <w:tcBorders>
              <w:left w:val="single" w:sz="4" w:space="0" w:color="auto"/>
            </w:tcBorders>
          </w:tcPr>
          <w:p w:rsidR="00A6372F" w:rsidRPr="007E6C70" w:rsidRDefault="00A6372F" w:rsidP="00F771C0">
            <w:pPr>
              <w:jc w:val="center"/>
            </w:pPr>
            <w:r w:rsidRPr="007E6C70">
              <w:rPr>
                <w:sz w:val="22"/>
                <w:szCs w:val="22"/>
              </w:rPr>
              <w:t>Принцип обеспечения активной языковой практики</w:t>
            </w:r>
          </w:p>
        </w:tc>
      </w:tr>
      <w:tr w:rsidR="00A6372F" w:rsidRPr="007E6C70" w:rsidTr="000A0074">
        <w:tc>
          <w:tcPr>
            <w:tcW w:w="11057" w:type="dxa"/>
            <w:gridSpan w:val="19"/>
          </w:tcPr>
          <w:p w:rsidR="00A6372F" w:rsidRPr="007E6C70" w:rsidRDefault="00A6372F" w:rsidP="00F771C0">
            <w:pPr>
              <w:jc w:val="center"/>
              <w:rPr>
                <w:b/>
              </w:rPr>
            </w:pPr>
            <w:r w:rsidRPr="007E6C70">
              <w:rPr>
                <w:b/>
              </w:rPr>
              <w:t>Средства развития речи:</w:t>
            </w:r>
          </w:p>
        </w:tc>
      </w:tr>
      <w:tr w:rsidR="00A6372F" w:rsidRPr="007E6C70" w:rsidTr="000A0074">
        <w:tc>
          <w:tcPr>
            <w:tcW w:w="1681" w:type="dxa"/>
            <w:tcBorders>
              <w:right w:val="single" w:sz="4" w:space="0" w:color="auto"/>
            </w:tcBorders>
          </w:tcPr>
          <w:p w:rsidR="00A6372F" w:rsidRPr="007E6C70" w:rsidRDefault="00A6372F" w:rsidP="00F771C0">
            <w:pPr>
              <w:jc w:val="center"/>
            </w:pPr>
            <w:r w:rsidRPr="007E6C70">
              <w:rPr>
                <w:sz w:val="22"/>
                <w:szCs w:val="22"/>
              </w:rPr>
              <w:t>Общение взрослых и детей</w:t>
            </w:r>
          </w:p>
        </w:tc>
        <w:tc>
          <w:tcPr>
            <w:tcW w:w="1722" w:type="dxa"/>
            <w:gridSpan w:val="3"/>
            <w:tcBorders>
              <w:right w:val="single" w:sz="4" w:space="0" w:color="auto"/>
            </w:tcBorders>
          </w:tcPr>
          <w:p w:rsidR="00A6372F" w:rsidRPr="007E6C70" w:rsidRDefault="00A6372F" w:rsidP="00F771C0">
            <w:pPr>
              <w:jc w:val="center"/>
            </w:pPr>
            <w:r w:rsidRPr="007E6C70">
              <w:rPr>
                <w:sz w:val="22"/>
                <w:szCs w:val="22"/>
              </w:rPr>
              <w:t>Культурная языковая среда</w:t>
            </w:r>
          </w:p>
        </w:tc>
        <w:tc>
          <w:tcPr>
            <w:tcW w:w="1559" w:type="dxa"/>
            <w:gridSpan w:val="5"/>
            <w:tcBorders>
              <w:left w:val="single" w:sz="4" w:space="0" w:color="auto"/>
              <w:right w:val="single" w:sz="4" w:space="0" w:color="auto"/>
            </w:tcBorders>
          </w:tcPr>
          <w:p w:rsidR="00A6372F" w:rsidRPr="007E6C70" w:rsidRDefault="00A6372F" w:rsidP="00F771C0">
            <w:pPr>
              <w:jc w:val="center"/>
            </w:pPr>
            <w:r w:rsidRPr="007E6C70">
              <w:rPr>
                <w:sz w:val="22"/>
                <w:szCs w:val="22"/>
              </w:rPr>
              <w:t>Обучение на занятиях по речевому развитию</w:t>
            </w:r>
          </w:p>
        </w:tc>
        <w:tc>
          <w:tcPr>
            <w:tcW w:w="1849" w:type="dxa"/>
            <w:gridSpan w:val="4"/>
            <w:tcBorders>
              <w:left w:val="single" w:sz="4" w:space="0" w:color="auto"/>
              <w:right w:val="single" w:sz="4" w:space="0" w:color="auto"/>
            </w:tcBorders>
          </w:tcPr>
          <w:p w:rsidR="00A6372F" w:rsidRPr="007E6C70" w:rsidRDefault="00A6372F" w:rsidP="00F771C0">
            <w:pPr>
              <w:jc w:val="center"/>
            </w:pPr>
            <w:r w:rsidRPr="007E6C70">
              <w:rPr>
                <w:sz w:val="22"/>
                <w:szCs w:val="22"/>
              </w:rPr>
              <w:t>Художественная литература</w:t>
            </w:r>
          </w:p>
        </w:tc>
        <w:tc>
          <w:tcPr>
            <w:tcW w:w="2055" w:type="dxa"/>
            <w:gridSpan w:val="5"/>
            <w:tcBorders>
              <w:left w:val="single" w:sz="4" w:space="0" w:color="auto"/>
              <w:right w:val="single" w:sz="4" w:space="0" w:color="auto"/>
            </w:tcBorders>
          </w:tcPr>
          <w:p w:rsidR="00A6372F" w:rsidRPr="007E6C70" w:rsidRDefault="00A6372F" w:rsidP="00F771C0">
            <w:pPr>
              <w:jc w:val="center"/>
            </w:pPr>
            <w:r w:rsidRPr="007E6C70">
              <w:rPr>
                <w:sz w:val="22"/>
                <w:szCs w:val="22"/>
              </w:rPr>
              <w:t>Изобразительное искусство, музыка, театр</w:t>
            </w:r>
          </w:p>
        </w:tc>
        <w:tc>
          <w:tcPr>
            <w:tcW w:w="2191" w:type="dxa"/>
            <w:tcBorders>
              <w:left w:val="single" w:sz="4" w:space="0" w:color="auto"/>
            </w:tcBorders>
          </w:tcPr>
          <w:p w:rsidR="00A6372F" w:rsidRPr="007E6C70" w:rsidRDefault="00A6372F" w:rsidP="00F771C0">
            <w:pPr>
              <w:jc w:val="center"/>
            </w:pPr>
            <w:r w:rsidRPr="007E6C70">
              <w:rPr>
                <w:sz w:val="22"/>
                <w:szCs w:val="22"/>
              </w:rPr>
              <w:t>Занятия по другим разделам программы</w:t>
            </w:r>
          </w:p>
        </w:tc>
      </w:tr>
      <w:tr w:rsidR="00A6372F" w:rsidRPr="007E6C70" w:rsidTr="000A0074">
        <w:tc>
          <w:tcPr>
            <w:tcW w:w="11057" w:type="dxa"/>
            <w:gridSpan w:val="19"/>
          </w:tcPr>
          <w:p w:rsidR="00A6372F" w:rsidRPr="007E6C70" w:rsidRDefault="00A6372F" w:rsidP="00F771C0">
            <w:pPr>
              <w:jc w:val="center"/>
              <w:rPr>
                <w:b/>
              </w:rPr>
            </w:pPr>
            <w:r w:rsidRPr="007E6C70">
              <w:rPr>
                <w:b/>
              </w:rPr>
              <w:t>Методы развития речи:</w:t>
            </w:r>
          </w:p>
        </w:tc>
      </w:tr>
      <w:tr w:rsidR="00A6372F" w:rsidRPr="007E6C70" w:rsidTr="000A0074">
        <w:tc>
          <w:tcPr>
            <w:tcW w:w="11057" w:type="dxa"/>
            <w:gridSpan w:val="19"/>
          </w:tcPr>
          <w:p w:rsidR="00A6372F" w:rsidRPr="007E6C70" w:rsidRDefault="00A6372F" w:rsidP="00F771C0">
            <w:pPr>
              <w:jc w:val="center"/>
            </w:pPr>
            <w:r w:rsidRPr="007E6C70">
              <w:t>Методы развития речи по используемым средствам:</w:t>
            </w:r>
          </w:p>
        </w:tc>
      </w:tr>
      <w:tr w:rsidR="00A6372F" w:rsidRPr="007E6C70" w:rsidTr="000A0074">
        <w:tc>
          <w:tcPr>
            <w:tcW w:w="3544" w:type="dxa"/>
            <w:gridSpan w:val="5"/>
            <w:tcBorders>
              <w:right w:val="single" w:sz="4" w:space="0" w:color="auto"/>
            </w:tcBorders>
          </w:tcPr>
          <w:p w:rsidR="00A6372F" w:rsidRPr="007E6C70" w:rsidRDefault="00A6372F" w:rsidP="00F771C0">
            <w:pPr>
              <w:jc w:val="center"/>
              <w:rPr>
                <w:i/>
              </w:rPr>
            </w:pPr>
            <w:r w:rsidRPr="007E6C70">
              <w:rPr>
                <w:i/>
                <w:sz w:val="22"/>
                <w:szCs w:val="22"/>
              </w:rPr>
              <w:t>Наглядные</w:t>
            </w:r>
          </w:p>
          <w:p w:rsidR="00A6372F" w:rsidRPr="007E6C70" w:rsidRDefault="00A6372F" w:rsidP="00F771C0">
            <w:pPr>
              <w:jc w:val="center"/>
            </w:pPr>
            <w:r w:rsidRPr="007E6C70">
              <w:rPr>
                <w:sz w:val="22"/>
                <w:szCs w:val="22"/>
              </w:rPr>
              <w:t xml:space="preserve"> (непосредственное наблюдение и его разновидности (наблюдение в природе, экскурсии), опосредованное наблюдение (изобразительная наглядность: рассматривание игрушек и картин, рассказывание по игрушкам и картинам))</w:t>
            </w:r>
          </w:p>
        </w:tc>
        <w:tc>
          <w:tcPr>
            <w:tcW w:w="3686" w:type="dxa"/>
            <w:gridSpan w:val="10"/>
            <w:tcBorders>
              <w:left w:val="single" w:sz="4" w:space="0" w:color="auto"/>
              <w:right w:val="single" w:sz="4" w:space="0" w:color="auto"/>
            </w:tcBorders>
          </w:tcPr>
          <w:p w:rsidR="00A6372F" w:rsidRPr="007E6C70" w:rsidRDefault="00A6372F" w:rsidP="00F771C0">
            <w:pPr>
              <w:jc w:val="center"/>
              <w:rPr>
                <w:i/>
              </w:rPr>
            </w:pPr>
            <w:r w:rsidRPr="007E6C70">
              <w:rPr>
                <w:i/>
                <w:sz w:val="22"/>
                <w:szCs w:val="22"/>
              </w:rPr>
              <w:t>Словесные</w:t>
            </w:r>
          </w:p>
          <w:p w:rsidR="00A6372F" w:rsidRPr="007E6C70" w:rsidRDefault="00A6372F" w:rsidP="00F771C0">
            <w:pPr>
              <w:jc w:val="center"/>
            </w:pPr>
            <w:r w:rsidRPr="007E6C70">
              <w:rPr>
                <w:sz w:val="22"/>
                <w:szCs w:val="22"/>
              </w:rPr>
              <w:t>(чтение и рассказывание художественных произведений, заучивание наизусть, пересказ, обобщающая беседа, рассказывание без опоры на наглядный материал)</w:t>
            </w:r>
          </w:p>
        </w:tc>
        <w:tc>
          <w:tcPr>
            <w:tcW w:w="3827" w:type="dxa"/>
            <w:gridSpan w:val="4"/>
            <w:tcBorders>
              <w:left w:val="single" w:sz="4" w:space="0" w:color="auto"/>
            </w:tcBorders>
          </w:tcPr>
          <w:p w:rsidR="00A6372F" w:rsidRPr="007E6C70" w:rsidRDefault="00A6372F" w:rsidP="00F771C0">
            <w:pPr>
              <w:jc w:val="center"/>
              <w:rPr>
                <w:i/>
              </w:rPr>
            </w:pPr>
            <w:r w:rsidRPr="007E6C70">
              <w:rPr>
                <w:i/>
                <w:sz w:val="22"/>
                <w:szCs w:val="22"/>
              </w:rPr>
              <w:t xml:space="preserve">Практические </w:t>
            </w:r>
          </w:p>
          <w:p w:rsidR="00A6372F" w:rsidRPr="007E6C70" w:rsidRDefault="00A6372F" w:rsidP="00F771C0">
            <w:pPr>
              <w:jc w:val="center"/>
            </w:pPr>
            <w:r w:rsidRPr="007E6C70">
              <w:rPr>
                <w:sz w:val="22"/>
                <w:szCs w:val="22"/>
              </w:rPr>
              <w:t>(дидактические игры, игры-драматизации, инсценировки, дидактические упражнения, пластические этюды, хороводные игры)</w:t>
            </w:r>
          </w:p>
        </w:tc>
      </w:tr>
      <w:tr w:rsidR="00A6372F" w:rsidRPr="007E6C70" w:rsidTr="000A0074">
        <w:tc>
          <w:tcPr>
            <w:tcW w:w="11057" w:type="dxa"/>
            <w:gridSpan w:val="19"/>
          </w:tcPr>
          <w:p w:rsidR="00A6372F" w:rsidRPr="007E6C70" w:rsidRDefault="00A6372F" w:rsidP="00F771C0">
            <w:pPr>
              <w:jc w:val="center"/>
            </w:pPr>
            <w:r w:rsidRPr="007E6C70">
              <w:t>Методы развития речи в зависимости от характера речевой деятельности:</w:t>
            </w:r>
          </w:p>
        </w:tc>
      </w:tr>
      <w:tr w:rsidR="00A6372F" w:rsidRPr="007E6C70" w:rsidTr="000A0074">
        <w:tc>
          <w:tcPr>
            <w:tcW w:w="5191" w:type="dxa"/>
            <w:gridSpan w:val="10"/>
            <w:tcBorders>
              <w:right w:val="single" w:sz="4" w:space="0" w:color="auto"/>
            </w:tcBorders>
          </w:tcPr>
          <w:p w:rsidR="00A6372F" w:rsidRPr="007E6C70" w:rsidRDefault="00A6372F" w:rsidP="00F771C0">
            <w:pPr>
              <w:jc w:val="center"/>
              <w:rPr>
                <w:i/>
              </w:rPr>
            </w:pPr>
            <w:r w:rsidRPr="007E6C70">
              <w:rPr>
                <w:i/>
                <w:sz w:val="22"/>
                <w:szCs w:val="22"/>
              </w:rPr>
              <w:t xml:space="preserve">Продуктивные </w:t>
            </w:r>
          </w:p>
          <w:p w:rsidR="00A6372F" w:rsidRPr="007E6C70" w:rsidRDefault="00A6372F" w:rsidP="00F771C0">
            <w:pPr>
              <w:jc w:val="center"/>
            </w:pPr>
            <w:r w:rsidRPr="007E6C70">
              <w:rPr>
                <w:i/>
                <w:sz w:val="22"/>
                <w:szCs w:val="22"/>
              </w:rPr>
              <w:t>–</w:t>
            </w:r>
            <w:r w:rsidRPr="007E6C70">
              <w:rPr>
                <w:sz w:val="22"/>
                <w:szCs w:val="22"/>
              </w:rPr>
              <w:t xml:space="preserve"> основаны на построении собственных связных высказываний в зависимости от ситуации общения (обобщающая беседа, рассказывание, пересказ с перестройкой текста, дидактические игры на развитие связной речи, метод моделирования, творческие задания)</w:t>
            </w:r>
          </w:p>
        </w:tc>
        <w:tc>
          <w:tcPr>
            <w:tcW w:w="5866" w:type="dxa"/>
            <w:gridSpan w:val="9"/>
            <w:tcBorders>
              <w:left w:val="single" w:sz="4" w:space="0" w:color="auto"/>
            </w:tcBorders>
          </w:tcPr>
          <w:p w:rsidR="00A6372F" w:rsidRPr="007E6C70" w:rsidRDefault="00A6372F" w:rsidP="00F771C0">
            <w:pPr>
              <w:jc w:val="center"/>
            </w:pPr>
            <w:r w:rsidRPr="007E6C70">
              <w:rPr>
                <w:i/>
                <w:sz w:val="22"/>
                <w:szCs w:val="22"/>
              </w:rPr>
              <w:t>Репродуктивные</w:t>
            </w:r>
          </w:p>
          <w:p w:rsidR="00A6372F" w:rsidRPr="007E6C70" w:rsidRDefault="00A6372F" w:rsidP="00F771C0">
            <w:pPr>
              <w:jc w:val="center"/>
            </w:pPr>
            <w:r w:rsidRPr="007E6C70">
              <w:rPr>
                <w:sz w:val="22"/>
                <w:szCs w:val="22"/>
              </w:rPr>
              <w:t>– основаны на воспроизведении речевого материала, готовых образцов (метод наблюдения и его разновидности, рассматривание картин, чтение художественной литературы, пересказ, заучивание наизусть, игры-драматизации по содержанию литературных произведений, дидактические игры)</w:t>
            </w:r>
          </w:p>
        </w:tc>
      </w:tr>
      <w:tr w:rsidR="00A6372F" w:rsidRPr="007E6C70" w:rsidTr="000A0074">
        <w:tc>
          <w:tcPr>
            <w:tcW w:w="11057" w:type="dxa"/>
            <w:gridSpan w:val="19"/>
          </w:tcPr>
          <w:p w:rsidR="00A6372F" w:rsidRPr="007E6C70" w:rsidRDefault="00A6372F" w:rsidP="00F771C0">
            <w:pPr>
              <w:jc w:val="center"/>
              <w:rPr>
                <w:b/>
              </w:rPr>
            </w:pPr>
            <w:r w:rsidRPr="007E6C70">
              <w:rPr>
                <w:b/>
              </w:rPr>
              <w:lastRenderedPageBreak/>
              <w:t>Приёмы развития речи:</w:t>
            </w:r>
          </w:p>
        </w:tc>
      </w:tr>
      <w:tr w:rsidR="00A6372F" w:rsidRPr="007E6C70" w:rsidTr="000A0074">
        <w:tc>
          <w:tcPr>
            <w:tcW w:w="2806" w:type="dxa"/>
            <w:gridSpan w:val="3"/>
            <w:tcBorders>
              <w:right w:val="single" w:sz="4" w:space="0" w:color="auto"/>
            </w:tcBorders>
          </w:tcPr>
          <w:p w:rsidR="00A6372F" w:rsidRPr="007E6C70" w:rsidRDefault="00A6372F" w:rsidP="00F771C0">
            <w:pPr>
              <w:jc w:val="center"/>
              <w:rPr>
                <w:i/>
              </w:rPr>
            </w:pPr>
            <w:r w:rsidRPr="007E6C70">
              <w:rPr>
                <w:i/>
                <w:sz w:val="22"/>
                <w:szCs w:val="22"/>
              </w:rPr>
              <w:t xml:space="preserve">Словесные приёмы </w:t>
            </w:r>
          </w:p>
          <w:p w:rsidR="00A6372F" w:rsidRPr="007E6C70" w:rsidRDefault="00A6372F" w:rsidP="00F771C0">
            <w:pPr>
              <w:jc w:val="center"/>
            </w:pPr>
            <w:r w:rsidRPr="007E6C70">
              <w:rPr>
                <w:sz w:val="22"/>
                <w:szCs w:val="22"/>
              </w:rPr>
              <w:t>(речевой образец, повторное проговаривание, объяснение, указания, оценка детской речи, вопрос)</w:t>
            </w:r>
          </w:p>
        </w:tc>
        <w:tc>
          <w:tcPr>
            <w:tcW w:w="3857" w:type="dxa"/>
            <w:gridSpan w:val="9"/>
            <w:tcBorders>
              <w:left w:val="single" w:sz="4" w:space="0" w:color="auto"/>
              <w:right w:val="single" w:sz="4" w:space="0" w:color="auto"/>
            </w:tcBorders>
          </w:tcPr>
          <w:p w:rsidR="00A6372F" w:rsidRPr="007E6C70" w:rsidRDefault="00A6372F" w:rsidP="00F771C0">
            <w:pPr>
              <w:jc w:val="center"/>
              <w:rPr>
                <w:i/>
              </w:rPr>
            </w:pPr>
            <w:r w:rsidRPr="007E6C70">
              <w:rPr>
                <w:i/>
                <w:sz w:val="22"/>
                <w:szCs w:val="22"/>
              </w:rPr>
              <w:t>Наглядные приёмы</w:t>
            </w:r>
          </w:p>
          <w:p w:rsidR="00A6372F" w:rsidRPr="007E6C70" w:rsidRDefault="00A6372F" w:rsidP="00F771C0">
            <w:pPr>
              <w:jc w:val="center"/>
            </w:pPr>
            <w:r w:rsidRPr="007E6C70">
              <w:rPr>
                <w:sz w:val="22"/>
                <w:szCs w:val="22"/>
              </w:rPr>
              <w:t>(показ иллюстративного материала, показ положения органов артикуляции при обучении правильному звукопроизношению)</w:t>
            </w:r>
          </w:p>
        </w:tc>
        <w:tc>
          <w:tcPr>
            <w:tcW w:w="4394" w:type="dxa"/>
            <w:gridSpan w:val="7"/>
            <w:tcBorders>
              <w:left w:val="single" w:sz="4" w:space="0" w:color="auto"/>
            </w:tcBorders>
          </w:tcPr>
          <w:p w:rsidR="00A6372F" w:rsidRPr="007E6C70" w:rsidRDefault="00A6372F" w:rsidP="00F771C0">
            <w:pPr>
              <w:jc w:val="center"/>
              <w:rPr>
                <w:i/>
              </w:rPr>
            </w:pPr>
            <w:r w:rsidRPr="007E6C70">
              <w:rPr>
                <w:i/>
                <w:sz w:val="22"/>
                <w:szCs w:val="22"/>
              </w:rPr>
              <w:t>Игровые приёмы</w:t>
            </w:r>
          </w:p>
          <w:p w:rsidR="00A6372F" w:rsidRPr="007E6C70" w:rsidRDefault="00A6372F" w:rsidP="00F771C0">
            <w:pPr>
              <w:jc w:val="center"/>
            </w:pPr>
            <w:r w:rsidRPr="007E6C70">
              <w:rPr>
                <w:sz w:val="22"/>
                <w:szCs w:val="22"/>
              </w:rPr>
              <w:t>(игровое сюжетно-событийное развёртывание, игровые проблемно-практические ситуации, игра-драматизация с акцентом на эмоциональное переживание, имитационно-моделирующие игры, ролевые обучающие игры, дидактические игры)</w:t>
            </w:r>
          </w:p>
        </w:tc>
      </w:tr>
      <w:tr w:rsidR="00A6372F" w:rsidRPr="007E6C70" w:rsidTr="000A0074">
        <w:tc>
          <w:tcPr>
            <w:tcW w:w="11057" w:type="dxa"/>
            <w:gridSpan w:val="19"/>
          </w:tcPr>
          <w:p w:rsidR="00A6372F" w:rsidRPr="007E6C70" w:rsidRDefault="00A6372F" w:rsidP="00F771C0">
            <w:pPr>
              <w:jc w:val="center"/>
              <w:rPr>
                <w:b/>
              </w:rPr>
            </w:pPr>
            <w:r w:rsidRPr="007E6C70">
              <w:rPr>
                <w:b/>
                <w:sz w:val="22"/>
                <w:szCs w:val="22"/>
              </w:rPr>
              <w:t>Формы работы по речевому развитию:</w:t>
            </w:r>
          </w:p>
        </w:tc>
      </w:tr>
      <w:tr w:rsidR="00A6372F" w:rsidRPr="007E6C70" w:rsidTr="000A0074">
        <w:tc>
          <w:tcPr>
            <w:tcW w:w="11057" w:type="dxa"/>
            <w:gridSpan w:val="19"/>
          </w:tcPr>
          <w:p w:rsidR="00A6372F" w:rsidRPr="007E6C70" w:rsidRDefault="00245CCD" w:rsidP="00F771C0">
            <w:pPr>
              <w:jc w:val="center"/>
              <w:rPr>
                <w:i/>
              </w:rPr>
            </w:pPr>
            <w:r>
              <w:rPr>
                <w:i/>
                <w:sz w:val="22"/>
                <w:szCs w:val="22"/>
              </w:rPr>
              <w:t xml:space="preserve">младший </w:t>
            </w:r>
            <w:r w:rsidR="00A6372F" w:rsidRPr="007E6C70">
              <w:rPr>
                <w:i/>
                <w:sz w:val="22"/>
                <w:szCs w:val="22"/>
              </w:rPr>
              <w:t>дошкольный возраст</w:t>
            </w:r>
          </w:p>
        </w:tc>
      </w:tr>
      <w:tr w:rsidR="00A6372F" w:rsidRPr="007E6C70" w:rsidTr="000A0074">
        <w:tc>
          <w:tcPr>
            <w:tcW w:w="11057" w:type="dxa"/>
            <w:gridSpan w:val="19"/>
          </w:tcPr>
          <w:p w:rsidR="00A6372F" w:rsidRPr="007E6C70" w:rsidRDefault="00A6372F" w:rsidP="00F771C0">
            <w:pPr>
              <w:numPr>
                <w:ilvl w:val="0"/>
                <w:numId w:val="9"/>
              </w:numPr>
              <w:tabs>
                <w:tab w:val="num" w:pos="285"/>
              </w:tabs>
            </w:pPr>
            <w:r w:rsidRPr="007E6C70">
              <w:rPr>
                <w:sz w:val="22"/>
                <w:szCs w:val="22"/>
              </w:rPr>
              <w:t>Рассматривание книг, картинок, игрушек</w:t>
            </w:r>
          </w:p>
          <w:p w:rsidR="00A6372F" w:rsidRPr="007E6C70" w:rsidRDefault="00A6372F" w:rsidP="00F771C0">
            <w:pPr>
              <w:numPr>
                <w:ilvl w:val="0"/>
                <w:numId w:val="9"/>
              </w:numPr>
              <w:tabs>
                <w:tab w:val="num" w:pos="285"/>
              </w:tabs>
            </w:pPr>
            <w:r w:rsidRPr="007E6C70">
              <w:rPr>
                <w:sz w:val="22"/>
                <w:szCs w:val="22"/>
              </w:rPr>
              <w:t>Игровая ситуация</w:t>
            </w:r>
          </w:p>
          <w:p w:rsidR="00A6372F" w:rsidRPr="007E6C70" w:rsidRDefault="00A6372F" w:rsidP="00F771C0">
            <w:pPr>
              <w:numPr>
                <w:ilvl w:val="0"/>
                <w:numId w:val="9"/>
              </w:numPr>
              <w:tabs>
                <w:tab w:val="num" w:pos="285"/>
              </w:tabs>
            </w:pPr>
            <w:r w:rsidRPr="007E6C70">
              <w:rPr>
                <w:sz w:val="22"/>
                <w:szCs w:val="22"/>
              </w:rPr>
              <w:t>Дидактическая  игра</w:t>
            </w:r>
          </w:p>
          <w:p w:rsidR="00A6372F" w:rsidRPr="007E6C70" w:rsidRDefault="00A6372F" w:rsidP="00F771C0">
            <w:pPr>
              <w:numPr>
                <w:ilvl w:val="0"/>
                <w:numId w:val="9"/>
              </w:numPr>
              <w:tabs>
                <w:tab w:val="num" w:pos="285"/>
              </w:tabs>
            </w:pPr>
            <w:r w:rsidRPr="007E6C70">
              <w:rPr>
                <w:sz w:val="22"/>
                <w:szCs w:val="22"/>
              </w:rPr>
              <w:t>Ситуация общения.</w:t>
            </w:r>
          </w:p>
          <w:p w:rsidR="00A6372F" w:rsidRPr="007E6C70" w:rsidRDefault="00A6372F" w:rsidP="00F771C0">
            <w:pPr>
              <w:numPr>
                <w:ilvl w:val="0"/>
                <w:numId w:val="9"/>
              </w:numPr>
              <w:tabs>
                <w:tab w:val="num" w:pos="285"/>
              </w:tabs>
            </w:pPr>
            <w:r w:rsidRPr="007E6C70">
              <w:rPr>
                <w:sz w:val="22"/>
                <w:szCs w:val="22"/>
              </w:rPr>
              <w:t xml:space="preserve">Беседа (в том числе в процессе наблюдения за объектами природы, трудом взрослых). </w:t>
            </w:r>
          </w:p>
          <w:p w:rsidR="00A6372F" w:rsidRPr="007E6C70" w:rsidRDefault="00A6372F" w:rsidP="00F771C0">
            <w:pPr>
              <w:numPr>
                <w:ilvl w:val="0"/>
                <w:numId w:val="9"/>
              </w:numPr>
              <w:tabs>
                <w:tab w:val="num" w:pos="285"/>
              </w:tabs>
            </w:pPr>
            <w:r w:rsidRPr="007E6C70">
              <w:rPr>
                <w:sz w:val="22"/>
                <w:szCs w:val="22"/>
              </w:rPr>
              <w:t>Интегративная деятельность</w:t>
            </w:r>
          </w:p>
          <w:p w:rsidR="00A6372F" w:rsidRPr="007E6C70" w:rsidRDefault="00A6372F" w:rsidP="00F771C0">
            <w:pPr>
              <w:numPr>
                <w:ilvl w:val="0"/>
                <w:numId w:val="9"/>
              </w:numPr>
              <w:tabs>
                <w:tab w:val="num" w:pos="285"/>
              </w:tabs>
            </w:pPr>
            <w:r w:rsidRPr="007E6C70">
              <w:rPr>
                <w:sz w:val="22"/>
                <w:szCs w:val="22"/>
              </w:rPr>
              <w:t>Хороводная игра с пением</w:t>
            </w:r>
          </w:p>
          <w:p w:rsidR="00A6372F" w:rsidRPr="007E6C70" w:rsidRDefault="00A6372F" w:rsidP="00F771C0">
            <w:pPr>
              <w:numPr>
                <w:ilvl w:val="0"/>
                <w:numId w:val="9"/>
              </w:numPr>
              <w:tabs>
                <w:tab w:val="num" w:pos="285"/>
              </w:tabs>
            </w:pPr>
            <w:r w:rsidRPr="007E6C70">
              <w:rPr>
                <w:sz w:val="22"/>
                <w:szCs w:val="22"/>
              </w:rPr>
              <w:t>Игра-драматизация</w:t>
            </w:r>
          </w:p>
          <w:p w:rsidR="00A6372F" w:rsidRPr="007E6C70" w:rsidRDefault="00A6372F" w:rsidP="00F771C0">
            <w:pPr>
              <w:numPr>
                <w:ilvl w:val="0"/>
                <w:numId w:val="9"/>
              </w:numPr>
              <w:tabs>
                <w:tab w:val="num" w:pos="285"/>
              </w:tabs>
            </w:pPr>
            <w:r w:rsidRPr="007E6C70">
              <w:rPr>
                <w:sz w:val="22"/>
                <w:szCs w:val="22"/>
              </w:rPr>
              <w:t>Чтение</w:t>
            </w:r>
          </w:p>
          <w:p w:rsidR="00A6372F" w:rsidRPr="007E6C70" w:rsidRDefault="00A6372F" w:rsidP="00F771C0">
            <w:pPr>
              <w:numPr>
                <w:ilvl w:val="0"/>
                <w:numId w:val="9"/>
              </w:numPr>
              <w:tabs>
                <w:tab w:val="num" w:pos="285"/>
              </w:tabs>
            </w:pPr>
            <w:r w:rsidRPr="007E6C70">
              <w:rPr>
                <w:sz w:val="22"/>
                <w:szCs w:val="22"/>
              </w:rPr>
              <w:t>Обсуждение</w:t>
            </w:r>
          </w:p>
          <w:p w:rsidR="00A6372F" w:rsidRPr="007E6C70" w:rsidRDefault="00A6372F" w:rsidP="00F771C0">
            <w:pPr>
              <w:numPr>
                <w:ilvl w:val="0"/>
                <w:numId w:val="9"/>
              </w:numPr>
              <w:tabs>
                <w:tab w:val="num" w:pos="285"/>
              </w:tabs>
            </w:pPr>
            <w:r w:rsidRPr="007E6C70">
              <w:rPr>
                <w:sz w:val="22"/>
                <w:szCs w:val="22"/>
              </w:rPr>
              <w:t>Рассказы по картинкам</w:t>
            </w:r>
          </w:p>
          <w:p w:rsidR="00A6372F" w:rsidRPr="007E6C70" w:rsidRDefault="00A6372F" w:rsidP="00F771C0">
            <w:pPr>
              <w:numPr>
                <w:ilvl w:val="0"/>
                <w:numId w:val="9"/>
              </w:numPr>
              <w:tabs>
                <w:tab w:val="num" w:pos="285"/>
              </w:tabs>
            </w:pPr>
            <w:r w:rsidRPr="007E6C70">
              <w:rPr>
                <w:sz w:val="22"/>
                <w:szCs w:val="22"/>
              </w:rPr>
              <w:t>Ситуативные беседы</w:t>
            </w:r>
          </w:p>
          <w:p w:rsidR="00A6372F" w:rsidRPr="007E6C70" w:rsidRDefault="00A6372F" w:rsidP="00F771C0">
            <w:pPr>
              <w:numPr>
                <w:ilvl w:val="0"/>
                <w:numId w:val="9"/>
              </w:numPr>
              <w:tabs>
                <w:tab w:val="num" w:pos="285"/>
              </w:tabs>
            </w:pPr>
            <w:r w:rsidRPr="007E6C70">
              <w:rPr>
                <w:sz w:val="22"/>
                <w:szCs w:val="22"/>
              </w:rPr>
              <w:t>Игры-инсценировки</w:t>
            </w:r>
          </w:p>
          <w:p w:rsidR="00A6372F" w:rsidRPr="007E6C70" w:rsidRDefault="00A6372F" w:rsidP="00F771C0">
            <w:pPr>
              <w:numPr>
                <w:ilvl w:val="0"/>
                <w:numId w:val="9"/>
              </w:numPr>
              <w:tabs>
                <w:tab w:val="num" w:pos="285"/>
              </w:tabs>
            </w:pPr>
            <w:r w:rsidRPr="007E6C70">
              <w:rPr>
                <w:sz w:val="22"/>
                <w:szCs w:val="22"/>
              </w:rPr>
              <w:t>Словесные и сюжетно-ролевые игры</w:t>
            </w:r>
          </w:p>
          <w:p w:rsidR="00A6372F" w:rsidRPr="007E6C70" w:rsidRDefault="00A6372F" w:rsidP="00F771C0">
            <w:pPr>
              <w:numPr>
                <w:ilvl w:val="0"/>
                <w:numId w:val="9"/>
              </w:numPr>
              <w:tabs>
                <w:tab w:val="num" w:pos="285"/>
              </w:tabs>
            </w:pPr>
            <w:r w:rsidRPr="007E6C70">
              <w:rPr>
                <w:sz w:val="22"/>
                <w:szCs w:val="22"/>
              </w:rPr>
              <w:t>Поручения</w:t>
            </w:r>
          </w:p>
          <w:p w:rsidR="00A6372F" w:rsidRPr="007E6C70" w:rsidRDefault="00A6372F" w:rsidP="00F771C0">
            <w:pPr>
              <w:numPr>
                <w:ilvl w:val="0"/>
                <w:numId w:val="9"/>
              </w:numPr>
              <w:tabs>
                <w:tab w:val="num" w:pos="285"/>
              </w:tabs>
            </w:pPr>
            <w:r w:rsidRPr="007E6C70">
              <w:rPr>
                <w:sz w:val="22"/>
                <w:szCs w:val="22"/>
              </w:rPr>
              <w:t>Самостоятельные игры</w:t>
            </w:r>
          </w:p>
          <w:p w:rsidR="00A6372F" w:rsidRPr="007E6C70" w:rsidRDefault="00A6372F" w:rsidP="00F771C0">
            <w:pPr>
              <w:numPr>
                <w:ilvl w:val="0"/>
                <w:numId w:val="9"/>
              </w:numPr>
              <w:tabs>
                <w:tab w:val="num" w:pos="285"/>
              </w:tabs>
            </w:pPr>
            <w:r w:rsidRPr="007E6C70">
              <w:rPr>
                <w:sz w:val="22"/>
                <w:szCs w:val="22"/>
              </w:rPr>
              <w:t>Наблюдения</w:t>
            </w:r>
          </w:p>
          <w:p w:rsidR="00A6372F" w:rsidRPr="007E6C70" w:rsidRDefault="00A6372F" w:rsidP="00F771C0">
            <w:pPr>
              <w:numPr>
                <w:ilvl w:val="0"/>
                <w:numId w:val="9"/>
              </w:numPr>
              <w:tabs>
                <w:tab w:val="num" w:pos="285"/>
              </w:tabs>
            </w:pPr>
            <w:r w:rsidRPr="007E6C70">
              <w:rPr>
                <w:sz w:val="22"/>
                <w:szCs w:val="22"/>
              </w:rPr>
              <w:t>Просмотры телепередач и мультфильмов</w:t>
            </w:r>
          </w:p>
          <w:p w:rsidR="00A6372F" w:rsidRPr="007E6C70" w:rsidRDefault="00A6372F" w:rsidP="00F771C0">
            <w:pPr>
              <w:numPr>
                <w:ilvl w:val="0"/>
                <w:numId w:val="9"/>
              </w:numPr>
              <w:tabs>
                <w:tab w:val="num" w:pos="285"/>
              </w:tabs>
            </w:pPr>
            <w:r w:rsidRPr="007E6C70">
              <w:rPr>
                <w:sz w:val="22"/>
                <w:szCs w:val="22"/>
              </w:rPr>
              <w:t>Разучивание стихотворений</w:t>
            </w:r>
          </w:p>
        </w:tc>
      </w:tr>
    </w:tbl>
    <w:p w:rsidR="00245CCD" w:rsidRDefault="00245CCD" w:rsidP="00F771C0">
      <w:pPr>
        <w:jc w:val="center"/>
        <w:rPr>
          <w:rFonts w:eastAsia="Calibri"/>
          <w:b/>
          <w:bCs/>
        </w:rPr>
      </w:pPr>
    </w:p>
    <w:p w:rsidR="00B51BA5" w:rsidRDefault="00B51BA5" w:rsidP="00F771C0">
      <w:pPr>
        <w:jc w:val="center"/>
        <w:rPr>
          <w:rFonts w:eastAsia="Calibri"/>
          <w:b/>
          <w:bCs/>
        </w:rPr>
      </w:pPr>
    </w:p>
    <w:p w:rsidR="00B51BA5" w:rsidRDefault="00B51BA5" w:rsidP="00F771C0">
      <w:pPr>
        <w:jc w:val="center"/>
        <w:rPr>
          <w:rFonts w:eastAsia="Calibri"/>
          <w:b/>
          <w:bCs/>
        </w:rPr>
      </w:pPr>
    </w:p>
    <w:p w:rsidR="00B51BA5" w:rsidRDefault="00B51BA5" w:rsidP="00F771C0">
      <w:pPr>
        <w:jc w:val="center"/>
        <w:rPr>
          <w:rFonts w:eastAsia="Calibri"/>
          <w:b/>
          <w:bCs/>
        </w:rPr>
      </w:pPr>
    </w:p>
    <w:p w:rsidR="00B51BA5" w:rsidRDefault="00B51BA5" w:rsidP="00F771C0">
      <w:pPr>
        <w:jc w:val="center"/>
        <w:rPr>
          <w:rFonts w:eastAsia="Calibri"/>
          <w:b/>
          <w:bCs/>
        </w:rPr>
      </w:pPr>
    </w:p>
    <w:p w:rsidR="00B51BA5" w:rsidRDefault="00B51BA5" w:rsidP="00F771C0">
      <w:pPr>
        <w:jc w:val="center"/>
        <w:rPr>
          <w:rFonts w:eastAsia="Calibri"/>
          <w:b/>
          <w:bCs/>
        </w:rPr>
      </w:pPr>
    </w:p>
    <w:p w:rsidR="00B51BA5" w:rsidRDefault="00B51BA5" w:rsidP="00F771C0">
      <w:pPr>
        <w:jc w:val="center"/>
        <w:rPr>
          <w:rFonts w:eastAsia="Calibri"/>
          <w:b/>
          <w:bCs/>
        </w:rPr>
      </w:pPr>
    </w:p>
    <w:p w:rsidR="00B51BA5" w:rsidRDefault="00B51BA5" w:rsidP="00F771C0">
      <w:pPr>
        <w:jc w:val="center"/>
        <w:rPr>
          <w:rFonts w:eastAsia="Calibri"/>
          <w:b/>
          <w:bCs/>
        </w:rPr>
      </w:pPr>
    </w:p>
    <w:p w:rsidR="00B51BA5" w:rsidRDefault="00B51BA5" w:rsidP="00F771C0">
      <w:pPr>
        <w:jc w:val="center"/>
        <w:rPr>
          <w:rFonts w:eastAsia="Calibri"/>
          <w:b/>
          <w:bCs/>
        </w:rPr>
      </w:pPr>
    </w:p>
    <w:p w:rsidR="00B51BA5" w:rsidRDefault="00B51BA5" w:rsidP="00F771C0">
      <w:pPr>
        <w:jc w:val="center"/>
        <w:rPr>
          <w:rFonts w:eastAsia="Calibri"/>
          <w:b/>
          <w:bCs/>
        </w:rPr>
      </w:pPr>
    </w:p>
    <w:p w:rsidR="00B51BA5" w:rsidRDefault="00B51BA5" w:rsidP="00F771C0">
      <w:pPr>
        <w:jc w:val="center"/>
        <w:rPr>
          <w:rFonts w:eastAsia="Calibri"/>
          <w:b/>
          <w:bCs/>
        </w:rPr>
      </w:pPr>
    </w:p>
    <w:p w:rsidR="00B728D8" w:rsidRDefault="00B728D8" w:rsidP="00F771C0">
      <w:pPr>
        <w:jc w:val="center"/>
        <w:rPr>
          <w:rFonts w:eastAsia="Calibri"/>
          <w:b/>
          <w:bCs/>
        </w:rPr>
      </w:pPr>
    </w:p>
    <w:p w:rsidR="00B728D8" w:rsidRDefault="00B728D8" w:rsidP="00F771C0">
      <w:pPr>
        <w:jc w:val="center"/>
        <w:rPr>
          <w:rFonts w:eastAsia="Calibri"/>
          <w:b/>
          <w:bCs/>
        </w:rPr>
      </w:pPr>
    </w:p>
    <w:p w:rsidR="00B728D8" w:rsidRDefault="00B728D8" w:rsidP="00F771C0">
      <w:pPr>
        <w:jc w:val="center"/>
        <w:rPr>
          <w:rFonts w:eastAsia="Calibri"/>
          <w:b/>
          <w:bCs/>
        </w:rPr>
      </w:pPr>
    </w:p>
    <w:p w:rsidR="00B728D8" w:rsidRDefault="00B728D8" w:rsidP="00F771C0">
      <w:pPr>
        <w:jc w:val="center"/>
        <w:rPr>
          <w:rFonts w:eastAsia="Calibri"/>
          <w:b/>
          <w:bCs/>
        </w:rPr>
      </w:pPr>
    </w:p>
    <w:p w:rsidR="00B728D8" w:rsidRDefault="00B728D8" w:rsidP="00F771C0">
      <w:pPr>
        <w:jc w:val="center"/>
        <w:rPr>
          <w:rFonts w:eastAsia="Calibri"/>
          <w:b/>
          <w:bCs/>
        </w:rPr>
      </w:pPr>
    </w:p>
    <w:p w:rsidR="00B728D8" w:rsidRDefault="00B728D8" w:rsidP="00F771C0">
      <w:pPr>
        <w:jc w:val="center"/>
        <w:rPr>
          <w:rFonts w:eastAsia="Calibri"/>
          <w:b/>
          <w:bCs/>
        </w:rPr>
      </w:pPr>
    </w:p>
    <w:p w:rsidR="00B728D8" w:rsidRDefault="00B728D8" w:rsidP="00F771C0">
      <w:pPr>
        <w:jc w:val="center"/>
        <w:rPr>
          <w:rFonts w:eastAsia="Calibri"/>
          <w:b/>
          <w:bCs/>
        </w:rPr>
      </w:pPr>
    </w:p>
    <w:p w:rsidR="00B728D8" w:rsidRDefault="00B728D8" w:rsidP="00F771C0">
      <w:pPr>
        <w:jc w:val="center"/>
        <w:rPr>
          <w:rFonts w:eastAsia="Calibri"/>
          <w:b/>
          <w:bCs/>
        </w:rPr>
      </w:pPr>
    </w:p>
    <w:p w:rsidR="00B728D8" w:rsidRDefault="00B728D8" w:rsidP="00F771C0">
      <w:pPr>
        <w:jc w:val="center"/>
        <w:rPr>
          <w:rFonts w:eastAsia="Calibri"/>
          <w:b/>
          <w:bCs/>
        </w:rPr>
      </w:pPr>
    </w:p>
    <w:p w:rsidR="00B728D8" w:rsidRDefault="00B728D8" w:rsidP="00F771C0">
      <w:pPr>
        <w:jc w:val="center"/>
        <w:rPr>
          <w:rFonts w:eastAsia="Calibri"/>
          <w:b/>
          <w:bCs/>
        </w:rPr>
      </w:pPr>
    </w:p>
    <w:p w:rsidR="00B728D8" w:rsidRDefault="00B728D8" w:rsidP="00F771C0">
      <w:pPr>
        <w:jc w:val="center"/>
        <w:rPr>
          <w:rFonts w:eastAsia="Calibri"/>
          <w:b/>
          <w:bCs/>
        </w:rPr>
      </w:pPr>
    </w:p>
    <w:p w:rsidR="00B728D8" w:rsidRDefault="00B728D8" w:rsidP="00F771C0">
      <w:pPr>
        <w:jc w:val="center"/>
        <w:rPr>
          <w:rFonts w:eastAsia="Calibri"/>
          <w:b/>
          <w:bCs/>
        </w:rPr>
      </w:pPr>
    </w:p>
    <w:p w:rsidR="00B728D8" w:rsidRDefault="00B728D8" w:rsidP="00F771C0">
      <w:pPr>
        <w:jc w:val="center"/>
        <w:rPr>
          <w:rFonts w:eastAsia="Calibri"/>
          <w:b/>
          <w:bCs/>
        </w:rPr>
      </w:pPr>
    </w:p>
    <w:p w:rsidR="00B728D8" w:rsidRDefault="00B728D8" w:rsidP="00F771C0">
      <w:pPr>
        <w:jc w:val="center"/>
        <w:rPr>
          <w:rFonts w:eastAsia="Calibri"/>
          <w:b/>
          <w:bCs/>
        </w:rPr>
      </w:pPr>
    </w:p>
    <w:p w:rsidR="00A6372F" w:rsidRPr="00857035" w:rsidRDefault="00245CCD" w:rsidP="00857035">
      <w:pPr>
        <w:jc w:val="center"/>
        <w:rPr>
          <w:rFonts w:eastAsia="Calibri"/>
          <w:b/>
          <w:bCs/>
        </w:rPr>
      </w:pPr>
      <w:r w:rsidRPr="007E6C70">
        <w:rPr>
          <w:rFonts w:eastAsia="Calibri"/>
          <w:b/>
          <w:bCs/>
        </w:rPr>
        <w:lastRenderedPageBreak/>
        <w:t xml:space="preserve">Содержание </w:t>
      </w:r>
      <w:r>
        <w:rPr>
          <w:rFonts w:eastAsia="Calibri"/>
          <w:b/>
          <w:bCs/>
        </w:rPr>
        <w:t>психолого-педагогической работы</w:t>
      </w:r>
      <w:r w:rsidR="00857035">
        <w:rPr>
          <w:rFonts w:eastAsia="Calibri"/>
          <w:b/>
          <w:bCs/>
        </w:rPr>
        <w:t xml:space="preserve"> с детьми</w:t>
      </w:r>
      <w:r>
        <w:rPr>
          <w:rFonts w:eastAsia="Calibri"/>
          <w:b/>
          <w:bCs/>
        </w:rPr>
        <w:t xml:space="preserve"> 2- 3 лет</w:t>
      </w:r>
    </w:p>
    <w:tbl>
      <w:tblPr>
        <w:tblStyle w:val="ab"/>
        <w:tblW w:w="0" w:type="auto"/>
        <w:tblLook w:val="04A0"/>
      </w:tblPr>
      <w:tblGrid>
        <w:gridCol w:w="3227"/>
        <w:gridCol w:w="7455"/>
      </w:tblGrid>
      <w:tr w:rsidR="00245CCD" w:rsidRPr="00245CCD" w:rsidTr="00653D99">
        <w:tc>
          <w:tcPr>
            <w:tcW w:w="3227" w:type="dxa"/>
          </w:tcPr>
          <w:p w:rsidR="00245CCD" w:rsidRPr="00245CCD" w:rsidRDefault="00245CCD" w:rsidP="00F771C0">
            <w:pPr>
              <w:pStyle w:val="body"/>
              <w:spacing w:before="0" w:beforeAutospacing="0" w:after="0" w:afterAutospacing="0"/>
              <w:rPr>
                <w:b/>
                <w:iCs/>
              </w:rPr>
            </w:pPr>
            <w:r>
              <w:rPr>
                <w:b/>
                <w:iCs/>
              </w:rPr>
              <w:t>Направление работы</w:t>
            </w:r>
          </w:p>
        </w:tc>
        <w:tc>
          <w:tcPr>
            <w:tcW w:w="7455" w:type="dxa"/>
          </w:tcPr>
          <w:p w:rsidR="00245CCD" w:rsidRPr="00245CCD" w:rsidRDefault="00245CCD" w:rsidP="00F771C0">
            <w:pPr>
              <w:rPr>
                <w:b/>
                <w:bCs/>
              </w:rPr>
            </w:pPr>
            <w:r>
              <w:rPr>
                <w:b/>
                <w:bCs/>
              </w:rPr>
              <w:t>Задачи</w:t>
            </w:r>
          </w:p>
        </w:tc>
      </w:tr>
      <w:tr w:rsidR="00245CCD" w:rsidRPr="00245CCD" w:rsidTr="00653D99">
        <w:tc>
          <w:tcPr>
            <w:tcW w:w="3227" w:type="dxa"/>
          </w:tcPr>
          <w:p w:rsidR="00245CCD" w:rsidRPr="00245CCD" w:rsidRDefault="00245CCD" w:rsidP="00F771C0">
            <w:pPr>
              <w:pStyle w:val="body"/>
              <w:spacing w:before="0" w:beforeAutospacing="0" w:after="0" w:afterAutospacing="0"/>
              <w:rPr>
                <w:b/>
                <w:bCs/>
                <w:color w:val="0D0D0D" w:themeColor="text1" w:themeTint="F2"/>
                <w:sz w:val="24"/>
                <w:szCs w:val="24"/>
              </w:rPr>
            </w:pPr>
            <w:r w:rsidRPr="00245CCD">
              <w:rPr>
                <w:b/>
                <w:iCs/>
                <w:sz w:val="24"/>
                <w:szCs w:val="24"/>
              </w:rPr>
              <w:t>Развитие речи</w:t>
            </w:r>
          </w:p>
        </w:tc>
        <w:tc>
          <w:tcPr>
            <w:tcW w:w="7455" w:type="dxa"/>
          </w:tcPr>
          <w:p w:rsidR="00245CCD" w:rsidRPr="00245CCD" w:rsidRDefault="00245CCD" w:rsidP="00F771C0">
            <w:pPr>
              <w:rPr>
                <w:sz w:val="24"/>
                <w:szCs w:val="24"/>
              </w:rPr>
            </w:pPr>
            <w:r w:rsidRPr="00245CCD">
              <w:rPr>
                <w:b/>
                <w:bCs/>
                <w:sz w:val="24"/>
                <w:szCs w:val="24"/>
              </w:rPr>
              <w:t xml:space="preserve">Развивающая речевая среда. </w:t>
            </w:r>
            <w:r w:rsidRPr="00245CCD">
              <w:rPr>
                <w:sz w:val="24"/>
                <w:szCs w:val="24"/>
              </w:rPr>
              <w:t xml:space="preserve">Способствовать развитию речи как средства общения. </w:t>
            </w:r>
            <w:proofErr w:type="gramStart"/>
            <w:r w:rsidRPr="00245CCD">
              <w:rPr>
                <w:sz w:val="24"/>
                <w:szCs w:val="24"/>
              </w:rPr>
              <w:t xml:space="preserve">Давать детям разнообразные поручения, которые дадут им возможность общаться со сверстниками и взрослыми («Загляни </w:t>
            </w:r>
            <w:proofErr w:type="spellStart"/>
            <w:r w:rsidRPr="00245CCD">
              <w:rPr>
                <w:sz w:val="24"/>
                <w:szCs w:val="24"/>
              </w:rPr>
              <w:t>враздевалку</w:t>
            </w:r>
            <w:proofErr w:type="spellEnd"/>
            <w:r w:rsidRPr="00245CCD">
              <w:rPr>
                <w:sz w:val="24"/>
                <w:szCs w:val="24"/>
              </w:rPr>
              <w:t xml:space="preserve"> и расскажи мне, кто пришел», «Узнай у тети Оли и расскажи мне...», «Предупреди Митю...», «Что ты сказал Мите?</w:t>
            </w:r>
            <w:proofErr w:type="gramEnd"/>
            <w:r w:rsidR="00857035">
              <w:rPr>
                <w:sz w:val="24"/>
                <w:szCs w:val="24"/>
              </w:rPr>
              <w:t xml:space="preserve"> </w:t>
            </w:r>
            <w:proofErr w:type="gramStart"/>
            <w:r w:rsidRPr="00245CCD">
              <w:rPr>
                <w:sz w:val="24"/>
                <w:szCs w:val="24"/>
              </w:rPr>
              <w:t>И что он тебе ответил?»).</w:t>
            </w:r>
            <w:proofErr w:type="gramEnd"/>
            <w:r w:rsidRPr="00245CCD">
              <w:rPr>
                <w:sz w:val="24"/>
                <w:szCs w:val="24"/>
              </w:rPr>
              <w:t xml:space="preserve"> Добиваться того, чтобы к концу третьего года жизни речь стала полноценным средством общения детей друг с другом.</w:t>
            </w:r>
          </w:p>
          <w:p w:rsidR="00245CCD" w:rsidRPr="00245CCD" w:rsidRDefault="00245CCD" w:rsidP="00F771C0">
            <w:pPr>
              <w:rPr>
                <w:sz w:val="24"/>
                <w:szCs w:val="24"/>
              </w:rPr>
            </w:pPr>
            <w:r w:rsidRPr="00245CCD">
              <w:rPr>
                <w:sz w:val="24"/>
                <w:szCs w:val="24"/>
              </w:rPr>
              <w:t>Предлагать для самостоятельного рассматривания картинки, книги, игрушки в качестве наглядного материала для общения детей друг с другом и воспитателем. Рассказывать детям об этих предметах, а также об интересных событиях (например, о повадках и хитростях домашних животных); показывать на картинках состояние людей и животных (радуется, грустит и т. д.).</w:t>
            </w:r>
          </w:p>
          <w:p w:rsidR="00245CCD" w:rsidRPr="00245CCD" w:rsidRDefault="00245CCD" w:rsidP="00F771C0">
            <w:pPr>
              <w:rPr>
                <w:sz w:val="24"/>
                <w:szCs w:val="24"/>
              </w:rPr>
            </w:pPr>
            <w:r w:rsidRPr="00245CCD">
              <w:rPr>
                <w:b/>
                <w:bCs/>
                <w:sz w:val="24"/>
                <w:szCs w:val="24"/>
              </w:rPr>
              <w:t xml:space="preserve">Формирование словаря. </w:t>
            </w:r>
            <w:r w:rsidRPr="00245CCD">
              <w:rPr>
                <w:sz w:val="24"/>
                <w:szCs w:val="24"/>
              </w:rPr>
              <w:t>На основе расширения ориентировки детей в ближайшем окружении развивать понимание речи и активизировать словарь.</w:t>
            </w:r>
          </w:p>
          <w:p w:rsidR="00245CCD" w:rsidRPr="00245CCD" w:rsidRDefault="00245CCD" w:rsidP="00F771C0">
            <w:pPr>
              <w:rPr>
                <w:sz w:val="24"/>
                <w:szCs w:val="24"/>
              </w:rPr>
            </w:pPr>
            <w:r w:rsidRPr="00245CCD">
              <w:rPr>
                <w:sz w:val="24"/>
                <w:szCs w:val="24"/>
              </w:rPr>
              <w:t>Учить понимать речь взрослых без наглядного сопровождения. Развивать умение детей по словесному указанию педагога находить предметы по названию, цвету, размеру («Принеси Машеньке вазочку для варенья», «Возьми красный карандаш», «Спой песенку маленькому медвежонку»); называть их местоположение («Грибок на верхней полочке, высоко», «Стоят рядом»); имитировать действия людей и движения животных («Покажи, как поливают из леечки», «Походи, как медвежонок»).</w:t>
            </w:r>
          </w:p>
          <w:p w:rsidR="00245CCD" w:rsidRPr="00245CCD" w:rsidRDefault="00245CCD" w:rsidP="00F771C0">
            <w:pPr>
              <w:rPr>
                <w:sz w:val="24"/>
                <w:szCs w:val="24"/>
              </w:rPr>
            </w:pPr>
            <w:r w:rsidRPr="00245CCD">
              <w:rPr>
                <w:sz w:val="24"/>
                <w:szCs w:val="24"/>
              </w:rPr>
              <w:t>Обогащать словарь детей:</w:t>
            </w:r>
          </w:p>
          <w:p w:rsidR="00245CCD" w:rsidRPr="00245CCD" w:rsidRDefault="00245CCD" w:rsidP="00F771C0">
            <w:pPr>
              <w:rPr>
                <w:sz w:val="24"/>
                <w:szCs w:val="24"/>
              </w:rPr>
            </w:pPr>
            <w:proofErr w:type="gramStart"/>
            <w:r w:rsidRPr="00245CCD">
              <w:rPr>
                <w:sz w:val="24"/>
                <w:szCs w:val="24"/>
              </w:rPr>
              <w:t>• существительными, обозначающими названия игрушек, предметов личной гигиены (полотенце, зубная щетка, расческа, носовой платок), одежды, обуви, посуды, мебели, спальных принадлежностей (одеяло, подушка, простыня, пижама), транспортных средств (автомашина, автобус), овощей, фруктов, домашних животных и их детенышей;</w:t>
            </w:r>
            <w:proofErr w:type="gramEnd"/>
          </w:p>
          <w:p w:rsidR="00245CCD" w:rsidRPr="00245CCD" w:rsidRDefault="00245CCD" w:rsidP="00F771C0">
            <w:pPr>
              <w:rPr>
                <w:sz w:val="24"/>
                <w:szCs w:val="24"/>
              </w:rPr>
            </w:pPr>
            <w:proofErr w:type="gramStart"/>
            <w:r w:rsidRPr="00245CCD">
              <w:rPr>
                <w:sz w:val="24"/>
                <w:szCs w:val="24"/>
              </w:rPr>
              <w:t>• глаголами, обозначающими трудовые действия (стирать, лечить, поливать), действия, противоположные по значению (открывать — закрывать, снимать — надевать, брать — класть), действия, характеризующие взаимоотношения людей (помочь, пожалеть, подарить, обнять), их эмоциональное состояние (плакать, смеяться, радоваться, обижаться);</w:t>
            </w:r>
            <w:proofErr w:type="gramEnd"/>
          </w:p>
          <w:p w:rsidR="00245CCD" w:rsidRPr="00245CCD" w:rsidRDefault="00245CCD" w:rsidP="00F771C0">
            <w:pPr>
              <w:rPr>
                <w:sz w:val="24"/>
                <w:szCs w:val="24"/>
              </w:rPr>
            </w:pPr>
            <w:proofErr w:type="gramStart"/>
            <w:r w:rsidRPr="00245CCD">
              <w:rPr>
                <w:sz w:val="24"/>
                <w:szCs w:val="24"/>
              </w:rPr>
              <w:t>• прилагательными, обозначающими цвет, величину, вкус, температуру предметов (красный, синий, сладкий, кислый, большой, маленький, холодный, горячий);</w:t>
            </w:r>
            <w:proofErr w:type="gramEnd"/>
          </w:p>
          <w:p w:rsidR="00245CCD" w:rsidRPr="00245CCD" w:rsidRDefault="00245CCD" w:rsidP="00F771C0">
            <w:pPr>
              <w:rPr>
                <w:sz w:val="24"/>
                <w:szCs w:val="24"/>
              </w:rPr>
            </w:pPr>
            <w:proofErr w:type="gramStart"/>
            <w:r w:rsidRPr="00245CCD">
              <w:rPr>
                <w:sz w:val="24"/>
                <w:szCs w:val="24"/>
              </w:rPr>
              <w:t>• наречиями (близко, далеко, высоко, быстро, темно, тихо, холодно,</w:t>
            </w:r>
            <w:proofErr w:type="gramEnd"/>
          </w:p>
          <w:p w:rsidR="00245CCD" w:rsidRPr="00245CCD" w:rsidRDefault="00245CCD" w:rsidP="00F771C0">
            <w:pPr>
              <w:rPr>
                <w:sz w:val="24"/>
                <w:szCs w:val="24"/>
              </w:rPr>
            </w:pPr>
            <w:r w:rsidRPr="00245CCD">
              <w:rPr>
                <w:sz w:val="24"/>
                <w:szCs w:val="24"/>
              </w:rPr>
              <w:t>жарко, скользко).</w:t>
            </w:r>
          </w:p>
          <w:p w:rsidR="00245CCD" w:rsidRPr="00245CCD" w:rsidRDefault="00245CCD" w:rsidP="00F771C0">
            <w:pPr>
              <w:rPr>
                <w:sz w:val="24"/>
                <w:szCs w:val="24"/>
              </w:rPr>
            </w:pPr>
            <w:r w:rsidRPr="00245CCD">
              <w:rPr>
                <w:sz w:val="24"/>
                <w:szCs w:val="24"/>
              </w:rPr>
              <w:t>Способствовать употреблению усвоенных слов в самостоятельной речи детей.</w:t>
            </w:r>
          </w:p>
          <w:p w:rsidR="00245CCD" w:rsidRPr="00245CCD" w:rsidRDefault="00245CCD" w:rsidP="00F771C0">
            <w:pPr>
              <w:rPr>
                <w:sz w:val="24"/>
                <w:szCs w:val="24"/>
              </w:rPr>
            </w:pPr>
            <w:r w:rsidRPr="00245CCD">
              <w:rPr>
                <w:b/>
                <w:bCs/>
                <w:sz w:val="24"/>
                <w:szCs w:val="24"/>
              </w:rPr>
              <w:t xml:space="preserve">Звуковая культура речи. </w:t>
            </w:r>
            <w:r w:rsidRPr="00245CCD">
              <w:rPr>
                <w:sz w:val="24"/>
                <w:szCs w:val="24"/>
              </w:rPr>
              <w:t>Упражнять детей в отчетливом произнесении изолированных гласных и согласных звуков (кроме свистящих, шипящих и сонорных), в правильном воспроизведении звукоподражаний, слов и несложных фраз (из 2–4 слов).</w:t>
            </w:r>
          </w:p>
          <w:p w:rsidR="00245CCD" w:rsidRPr="00245CCD" w:rsidRDefault="00245CCD" w:rsidP="00F771C0">
            <w:pPr>
              <w:rPr>
                <w:sz w:val="24"/>
                <w:szCs w:val="24"/>
              </w:rPr>
            </w:pPr>
            <w:r w:rsidRPr="00245CCD">
              <w:rPr>
                <w:sz w:val="24"/>
                <w:szCs w:val="24"/>
              </w:rPr>
              <w:t>Способствовать развитию артикуляционного и голосового аппарата, речевого дыхания, слухового внимания. Формировать умение пользоваться (по подражанию) высотой и силой голоса («Киска, брысь!», «Кто пришел?», «Кто стучит?»).</w:t>
            </w:r>
          </w:p>
          <w:p w:rsidR="00245CCD" w:rsidRPr="00245CCD" w:rsidRDefault="00245CCD" w:rsidP="00F771C0">
            <w:pPr>
              <w:rPr>
                <w:sz w:val="24"/>
                <w:szCs w:val="24"/>
              </w:rPr>
            </w:pPr>
            <w:r w:rsidRPr="00245CCD">
              <w:rPr>
                <w:b/>
                <w:bCs/>
                <w:sz w:val="24"/>
                <w:szCs w:val="24"/>
              </w:rPr>
              <w:t xml:space="preserve">Грамматический строй речи. </w:t>
            </w:r>
            <w:r w:rsidRPr="00245CCD">
              <w:rPr>
                <w:sz w:val="24"/>
                <w:szCs w:val="24"/>
              </w:rPr>
              <w:t xml:space="preserve">Учить согласовывать </w:t>
            </w:r>
            <w:r w:rsidRPr="00245CCD">
              <w:rPr>
                <w:sz w:val="24"/>
                <w:szCs w:val="24"/>
              </w:rPr>
              <w:lastRenderedPageBreak/>
              <w:t>существительные и местоимения с глаголами, употреблять глаголы в будущем и прошедшем времени, изменять их по лицам, использовать в речи предлоги (</w:t>
            </w:r>
            <w:proofErr w:type="gramStart"/>
            <w:r w:rsidRPr="00245CCD">
              <w:rPr>
                <w:sz w:val="24"/>
                <w:szCs w:val="24"/>
              </w:rPr>
              <w:t>в</w:t>
            </w:r>
            <w:proofErr w:type="gramEnd"/>
            <w:r w:rsidRPr="00245CCD">
              <w:rPr>
                <w:sz w:val="24"/>
                <w:szCs w:val="24"/>
              </w:rPr>
              <w:t>, на, у, за, под).</w:t>
            </w:r>
          </w:p>
          <w:p w:rsidR="00245CCD" w:rsidRPr="00245CCD" w:rsidRDefault="00245CCD" w:rsidP="00F771C0">
            <w:pPr>
              <w:rPr>
                <w:sz w:val="24"/>
                <w:szCs w:val="24"/>
              </w:rPr>
            </w:pPr>
            <w:r w:rsidRPr="00245CCD">
              <w:rPr>
                <w:sz w:val="24"/>
                <w:szCs w:val="24"/>
              </w:rPr>
              <w:t>Упражнять в употреблении некоторых вопросительных слов (кто, что, где) и несложных фраз, состоящих из 2–4 слов («</w:t>
            </w:r>
            <w:proofErr w:type="spellStart"/>
            <w:r w:rsidRPr="00245CCD">
              <w:rPr>
                <w:sz w:val="24"/>
                <w:szCs w:val="24"/>
              </w:rPr>
              <w:t>Кисонька-мурысенька</w:t>
            </w:r>
            <w:proofErr w:type="spellEnd"/>
            <w:r w:rsidRPr="00245CCD">
              <w:rPr>
                <w:sz w:val="24"/>
                <w:szCs w:val="24"/>
              </w:rPr>
              <w:t>, куда пошла?»).</w:t>
            </w:r>
          </w:p>
          <w:p w:rsidR="00245CCD" w:rsidRPr="00245CCD" w:rsidRDefault="00245CCD" w:rsidP="00F771C0">
            <w:pPr>
              <w:rPr>
                <w:sz w:val="24"/>
                <w:szCs w:val="24"/>
              </w:rPr>
            </w:pPr>
            <w:r w:rsidRPr="00245CCD">
              <w:rPr>
                <w:b/>
                <w:bCs/>
                <w:sz w:val="24"/>
                <w:szCs w:val="24"/>
              </w:rPr>
              <w:t xml:space="preserve">Связная речь. </w:t>
            </w:r>
            <w:proofErr w:type="gramStart"/>
            <w:r w:rsidRPr="00245CCD">
              <w:rPr>
                <w:sz w:val="24"/>
                <w:szCs w:val="24"/>
              </w:rPr>
              <w:t>Помогать детям отвечать на простейшие («Что?», «Кто?», «Что делает?») и более сложные вопросы («Во что одет?», «Что везет?», «Кому?», «Какой?», «Где?», «Когда?», «Куда?»).</w:t>
            </w:r>
            <w:proofErr w:type="gramEnd"/>
          </w:p>
          <w:p w:rsidR="00245CCD" w:rsidRPr="00245CCD" w:rsidRDefault="00245CCD" w:rsidP="00F771C0">
            <w:pPr>
              <w:rPr>
                <w:sz w:val="24"/>
                <w:szCs w:val="24"/>
              </w:rPr>
            </w:pPr>
            <w:proofErr w:type="gramStart"/>
            <w:r w:rsidRPr="00245CCD">
              <w:rPr>
                <w:sz w:val="24"/>
                <w:szCs w:val="24"/>
              </w:rPr>
              <w:t>Поощрять попытки детей старше 2 лет 6 месяцев по собственной инициативе или по просьбе воспитателя рассказывать об изображенном на картинке, о новой игрушке (обновке), о событии из личного опыта.</w:t>
            </w:r>
            <w:proofErr w:type="gramEnd"/>
            <w:r w:rsidRPr="00245CCD">
              <w:rPr>
                <w:sz w:val="24"/>
                <w:szCs w:val="24"/>
              </w:rPr>
              <w:t xml:space="preserve"> Во время игр-инсценировок учить детей повторять несложные фразы. Помогать детям старше 2 лет 6 месяцев драматизировать отрывки из хорошо знакомых сказок.</w:t>
            </w:r>
          </w:p>
          <w:p w:rsidR="00245CCD" w:rsidRPr="00857035" w:rsidRDefault="00245CCD" w:rsidP="00857035">
            <w:pPr>
              <w:rPr>
                <w:sz w:val="24"/>
                <w:szCs w:val="24"/>
              </w:rPr>
            </w:pPr>
            <w:r w:rsidRPr="00245CCD">
              <w:rPr>
                <w:sz w:val="24"/>
                <w:szCs w:val="24"/>
              </w:rPr>
              <w:t>Учить слушать небольшие рассказы без наглядного сопровождения.</w:t>
            </w:r>
          </w:p>
        </w:tc>
      </w:tr>
      <w:tr w:rsidR="00245CCD" w:rsidRPr="00245CCD" w:rsidTr="00653D99">
        <w:tc>
          <w:tcPr>
            <w:tcW w:w="3227" w:type="dxa"/>
          </w:tcPr>
          <w:p w:rsidR="00245CCD" w:rsidRPr="00245CCD" w:rsidRDefault="00245CCD" w:rsidP="00F771C0">
            <w:pPr>
              <w:pStyle w:val="body"/>
              <w:spacing w:before="0" w:beforeAutospacing="0" w:after="0" w:afterAutospacing="0"/>
              <w:rPr>
                <w:b/>
                <w:bCs/>
                <w:color w:val="0D0D0D" w:themeColor="text1" w:themeTint="F2"/>
                <w:sz w:val="24"/>
                <w:szCs w:val="24"/>
              </w:rPr>
            </w:pPr>
            <w:r w:rsidRPr="00245CCD">
              <w:rPr>
                <w:b/>
                <w:iCs/>
                <w:sz w:val="24"/>
                <w:szCs w:val="24"/>
              </w:rPr>
              <w:lastRenderedPageBreak/>
              <w:t>Художественная литература</w:t>
            </w:r>
          </w:p>
        </w:tc>
        <w:tc>
          <w:tcPr>
            <w:tcW w:w="7455" w:type="dxa"/>
          </w:tcPr>
          <w:p w:rsidR="00245CCD" w:rsidRPr="00245CCD" w:rsidRDefault="00245CCD" w:rsidP="00F771C0">
            <w:pPr>
              <w:rPr>
                <w:sz w:val="24"/>
                <w:szCs w:val="24"/>
              </w:rPr>
            </w:pPr>
            <w:r w:rsidRPr="00245CCD">
              <w:rPr>
                <w:sz w:val="24"/>
                <w:szCs w:val="24"/>
              </w:rPr>
              <w:t>Читать детям художественные произведения, предусмотренные программой для второй группы раннего возраста.</w:t>
            </w:r>
          </w:p>
          <w:p w:rsidR="00245CCD" w:rsidRPr="00245CCD" w:rsidRDefault="00245CCD" w:rsidP="00F771C0">
            <w:pPr>
              <w:rPr>
                <w:sz w:val="24"/>
                <w:szCs w:val="24"/>
              </w:rPr>
            </w:pPr>
            <w:r w:rsidRPr="00245CCD">
              <w:rPr>
                <w:sz w:val="24"/>
                <w:szCs w:val="24"/>
              </w:rPr>
              <w:t>Продолжать приучать детей слушать народные песенки, сказки, авторские произведения. Сопровождать чтение показом игрушек, картинок, персонажей настольного театра и других средств наглядности, а также учить слушать художественное произведение без наглядного сопровождения.</w:t>
            </w:r>
          </w:p>
          <w:p w:rsidR="00245CCD" w:rsidRPr="00245CCD" w:rsidRDefault="00245CCD" w:rsidP="00F771C0">
            <w:pPr>
              <w:rPr>
                <w:sz w:val="24"/>
                <w:szCs w:val="24"/>
              </w:rPr>
            </w:pPr>
            <w:r w:rsidRPr="00245CCD">
              <w:rPr>
                <w:sz w:val="24"/>
                <w:szCs w:val="24"/>
              </w:rPr>
              <w:t>Сопровождать чтение небольших поэтических произведений игровыми действиями.</w:t>
            </w:r>
          </w:p>
          <w:p w:rsidR="00245CCD" w:rsidRPr="00245CCD" w:rsidRDefault="00245CCD" w:rsidP="00F771C0">
            <w:pPr>
              <w:rPr>
                <w:sz w:val="24"/>
                <w:szCs w:val="24"/>
              </w:rPr>
            </w:pPr>
            <w:r w:rsidRPr="00245CCD">
              <w:rPr>
                <w:sz w:val="24"/>
                <w:szCs w:val="24"/>
              </w:rPr>
              <w:t>Предоставлять детям возможность договаривать слова, фразы при чтении воспитателем знакомых стихотворений.</w:t>
            </w:r>
          </w:p>
          <w:p w:rsidR="00245CCD" w:rsidRPr="00245CCD" w:rsidRDefault="00245CCD" w:rsidP="00F771C0">
            <w:pPr>
              <w:rPr>
                <w:sz w:val="24"/>
                <w:szCs w:val="24"/>
              </w:rPr>
            </w:pPr>
            <w:r w:rsidRPr="00245CCD">
              <w:rPr>
                <w:sz w:val="24"/>
                <w:szCs w:val="24"/>
              </w:rPr>
              <w:t>Поощрять попытки прочесть стихотворный текст целиком с помощью взрослого.</w:t>
            </w:r>
          </w:p>
          <w:p w:rsidR="00245CCD" w:rsidRPr="00245CCD" w:rsidRDefault="00245CCD" w:rsidP="00F771C0">
            <w:pPr>
              <w:rPr>
                <w:sz w:val="24"/>
                <w:szCs w:val="24"/>
              </w:rPr>
            </w:pPr>
            <w:r w:rsidRPr="00245CCD">
              <w:rPr>
                <w:sz w:val="24"/>
                <w:szCs w:val="24"/>
              </w:rPr>
              <w:t>Помогать детям старше 2 лет 6 месяцев играть в хорошо знакомую сказку.</w:t>
            </w:r>
          </w:p>
          <w:p w:rsidR="00245CCD" w:rsidRPr="00857035" w:rsidRDefault="00245CCD" w:rsidP="00857035">
            <w:pPr>
              <w:rPr>
                <w:sz w:val="24"/>
                <w:szCs w:val="24"/>
              </w:rPr>
            </w:pPr>
            <w:r w:rsidRPr="00245CCD">
              <w:rPr>
                <w:sz w:val="24"/>
                <w:szCs w:val="24"/>
              </w:rPr>
              <w:t>Продолжать приобщать детей к рассматриванию рисунков в книгах. Побуждать называть знакомые предметы, показывать их по просьбе воспитателя, приучать задавать вопросы: «Кто (что) это?», «Что делает?».</w:t>
            </w:r>
          </w:p>
        </w:tc>
      </w:tr>
    </w:tbl>
    <w:p w:rsidR="00DE53B8" w:rsidRPr="007E6C70" w:rsidRDefault="00DE53B8" w:rsidP="00F771C0">
      <w:pPr>
        <w:jc w:val="center"/>
        <w:rPr>
          <w:rFonts w:eastAsia="Calibri"/>
          <w:b/>
          <w:bCs/>
        </w:rPr>
      </w:pPr>
      <w:r w:rsidRPr="007E6C70">
        <w:rPr>
          <w:rFonts w:eastAsia="Calibri"/>
          <w:b/>
          <w:bCs/>
        </w:rPr>
        <w:t xml:space="preserve">Содержание </w:t>
      </w:r>
      <w:r>
        <w:rPr>
          <w:rFonts w:eastAsia="Calibri"/>
          <w:b/>
          <w:bCs/>
        </w:rPr>
        <w:t>психолого-педагогической работы</w:t>
      </w:r>
      <w:r w:rsidR="00857035">
        <w:rPr>
          <w:rFonts w:eastAsia="Calibri"/>
          <w:b/>
          <w:bCs/>
        </w:rPr>
        <w:t xml:space="preserve"> с детьми </w:t>
      </w:r>
      <w:r>
        <w:rPr>
          <w:rFonts w:eastAsia="Calibri"/>
          <w:b/>
          <w:bCs/>
        </w:rPr>
        <w:t xml:space="preserve"> 3-4 лет</w:t>
      </w:r>
    </w:p>
    <w:p w:rsidR="00A6372F" w:rsidRDefault="00A6372F" w:rsidP="00F771C0">
      <w:pPr>
        <w:pStyle w:val="body"/>
        <w:spacing w:before="0" w:beforeAutospacing="0" w:after="0" w:afterAutospacing="0"/>
        <w:rPr>
          <w:b/>
          <w:bCs/>
          <w:color w:val="0D0D0D" w:themeColor="text1" w:themeTint="F2"/>
        </w:rPr>
      </w:pPr>
    </w:p>
    <w:tbl>
      <w:tblPr>
        <w:tblStyle w:val="ab"/>
        <w:tblW w:w="0" w:type="auto"/>
        <w:tblLook w:val="04A0"/>
      </w:tblPr>
      <w:tblGrid>
        <w:gridCol w:w="2992"/>
        <w:gridCol w:w="7690"/>
      </w:tblGrid>
      <w:tr w:rsidR="00A6372F" w:rsidRPr="00F0775D" w:rsidTr="00A6372F">
        <w:tc>
          <w:tcPr>
            <w:tcW w:w="2992" w:type="dxa"/>
          </w:tcPr>
          <w:p w:rsidR="00A6372F" w:rsidRPr="00F0775D" w:rsidRDefault="00A6372F" w:rsidP="00F771C0">
            <w:pPr>
              <w:tabs>
                <w:tab w:val="left" w:pos="6375"/>
              </w:tabs>
              <w:jc w:val="center"/>
              <w:rPr>
                <w:b/>
                <w:sz w:val="24"/>
                <w:szCs w:val="24"/>
              </w:rPr>
            </w:pPr>
            <w:r w:rsidRPr="00F0775D">
              <w:rPr>
                <w:b/>
                <w:sz w:val="24"/>
                <w:szCs w:val="24"/>
              </w:rPr>
              <w:t>Направления работы</w:t>
            </w:r>
          </w:p>
        </w:tc>
        <w:tc>
          <w:tcPr>
            <w:tcW w:w="7690" w:type="dxa"/>
          </w:tcPr>
          <w:p w:rsidR="00A6372F" w:rsidRPr="00F0775D" w:rsidRDefault="00A6372F" w:rsidP="00F771C0">
            <w:pPr>
              <w:pStyle w:val="ac"/>
              <w:ind w:left="0" w:firstLine="0"/>
              <w:jc w:val="center"/>
              <w:rPr>
                <w:b/>
                <w:sz w:val="24"/>
                <w:szCs w:val="24"/>
              </w:rPr>
            </w:pPr>
            <w:r w:rsidRPr="00F0775D">
              <w:rPr>
                <w:b/>
                <w:sz w:val="24"/>
                <w:szCs w:val="24"/>
              </w:rPr>
              <w:t xml:space="preserve">Задачи </w:t>
            </w:r>
          </w:p>
        </w:tc>
      </w:tr>
      <w:tr w:rsidR="00A6372F" w:rsidRPr="00F0775D" w:rsidTr="00A6372F">
        <w:tc>
          <w:tcPr>
            <w:tcW w:w="2992" w:type="dxa"/>
          </w:tcPr>
          <w:p w:rsidR="00A6372F" w:rsidRPr="00F0775D" w:rsidRDefault="00A6372F" w:rsidP="00F771C0">
            <w:pPr>
              <w:jc w:val="center"/>
              <w:rPr>
                <w:b/>
                <w:sz w:val="24"/>
                <w:szCs w:val="24"/>
              </w:rPr>
            </w:pPr>
            <w:r w:rsidRPr="00F0775D">
              <w:rPr>
                <w:b/>
                <w:sz w:val="24"/>
                <w:szCs w:val="24"/>
              </w:rPr>
              <w:t>Развитие речи</w:t>
            </w:r>
          </w:p>
        </w:tc>
        <w:tc>
          <w:tcPr>
            <w:tcW w:w="7690" w:type="dxa"/>
          </w:tcPr>
          <w:p w:rsidR="00A6372F" w:rsidRPr="00F0775D" w:rsidRDefault="00A6372F" w:rsidP="00F771C0">
            <w:pPr>
              <w:autoSpaceDE w:val="0"/>
              <w:autoSpaceDN w:val="0"/>
              <w:adjustRightInd w:val="0"/>
              <w:jc w:val="both"/>
              <w:rPr>
                <w:color w:val="231F20"/>
                <w:spacing w:val="-7"/>
                <w:sz w:val="24"/>
                <w:szCs w:val="24"/>
              </w:rPr>
            </w:pPr>
            <w:r w:rsidRPr="00F0775D">
              <w:rPr>
                <w:b/>
                <w:sz w:val="24"/>
                <w:szCs w:val="24"/>
              </w:rPr>
              <w:t>Развивающая речевая среда</w:t>
            </w:r>
          </w:p>
          <w:p w:rsidR="00A6372F" w:rsidRPr="00F0775D" w:rsidRDefault="00A6372F" w:rsidP="00F771C0">
            <w:pPr>
              <w:jc w:val="both"/>
              <w:rPr>
                <w:color w:val="231F20"/>
                <w:sz w:val="24"/>
                <w:szCs w:val="24"/>
              </w:rPr>
            </w:pPr>
            <w:r w:rsidRPr="00F0775D">
              <w:rPr>
                <w:color w:val="231F20"/>
                <w:spacing w:val="-7"/>
                <w:sz w:val="24"/>
                <w:szCs w:val="24"/>
              </w:rPr>
              <w:t xml:space="preserve">Продолжать помогать детям </w:t>
            </w:r>
            <w:proofErr w:type="spellStart"/>
            <w:r w:rsidRPr="00F0775D">
              <w:rPr>
                <w:color w:val="231F20"/>
                <w:spacing w:val="-7"/>
                <w:sz w:val="24"/>
                <w:szCs w:val="24"/>
              </w:rPr>
              <w:t>общаться</w:t>
            </w:r>
            <w:r w:rsidRPr="00F0775D">
              <w:rPr>
                <w:color w:val="231F20"/>
                <w:spacing w:val="-4"/>
                <w:sz w:val="24"/>
                <w:szCs w:val="24"/>
              </w:rPr>
              <w:t>со</w:t>
            </w:r>
            <w:proofErr w:type="spellEnd"/>
            <w:r w:rsidRPr="00F0775D">
              <w:rPr>
                <w:color w:val="231F20"/>
                <w:spacing w:val="-4"/>
                <w:sz w:val="24"/>
                <w:szCs w:val="24"/>
              </w:rPr>
              <w:t xml:space="preserve"> знакомыми взрослыми и сверстник</w:t>
            </w:r>
            <w:r w:rsidR="001E7572">
              <w:rPr>
                <w:color w:val="231F20"/>
                <w:spacing w:val="-4"/>
                <w:sz w:val="24"/>
                <w:szCs w:val="24"/>
              </w:rPr>
              <w:t>ами посредством поручений (спро</w:t>
            </w:r>
            <w:r w:rsidRPr="00F0775D">
              <w:rPr>
                <w:color w:val="231F20"/>
                <w:sz w:val="24"/>
                <w:szCs w:val="24"/>
              </w:rPr>
              <w:t>си, выясни, предложи помощь, поблагодари и т. п.).</w:t>
            </w:r>
            <w:r w:rsidR="0013388D">
              <w:rPr>
                <w:color w:val="231F20"/>
                <w:sz w:val="24"/>
                <w:szCs w:val="24"/>
              </w:rPr>
              <w:t xml:space="preserve"> </w:t>
            </w:r>
            <w:proofErr w:type="gramStart"/>
            <w:r w:rsidRPr="00F0775D">
              <w:rPr>
                <w:color w:val="231F20"/>
                <w:spacing w:val="-3"/>
                <w:sz w:val="24"/>
                <w:szCs w:val="24"/>
              </w:rPr>
              <w:t xml:space="preserve">Подсказывать детям образцы обращения к взрослым, зашедшим в </w:t>
            </w:r>
            <w:r w:rsidRPr="00F0775D">
              <w:rPr>
                <w:color w:val="231F20"/>
                <w:sz w:val="24"/>
                <w:szCs w:val="24"/>
              </w:rPr>
              <w:t>группу («Скажите:</w:t>
            </w:r>
            <w:proofErr w:type="gramEnd"/>
            <w:r w:rsidRPr="00F0775D">
              <w:rPr>
                <w:color w:val="231F20"/>
                <w:sz w:val="24"/>
                <w:szCs w:val="24"/>
              </w:rPr>
              <w:t xml:space="preserve"> „Проходите, пожалуйста“», «Предложите: „Хотите </w:t>
            </w:r>
            <w:r w:rsidRPr="00F0775D">
              <w:rPr>
                <w:color w:val="231F20"/>
                <w:spacing w:val="-2"/>
                <w:sz w:val="24"/>
                <w:szCs w:val="24"/>
              </w:rPr>
              <w:t>посмотреть...“», «Спросите: „</w:t>
            </w:r>
            <w:proofErr w:type="gramStart"/>
            <w:r w:rsidRPr="00F0775D">
              <w:rPr>
                <w:color w:val="231F20"/>
                <w:spacing w:val="-2"/>
                <w:sz w:val="24"/>
                <w:szCs w:val="24"/>
              </w:rPr>
              <w:t>Понравились ли наши рисунки?»</w:t>
            </w:r>
            <w:r w:rsidR="001E7572" w:rsidRPr="00F0775D">
              <w:rPr>
                <w:color w:val="231F20"/>
                <w:spacing w:val="-2"/>
                <w:sz w:val="24"/>
                <w:szCs w:val="24"/>
              </w:rPr>
              <w:t>)</w:t>
            </w:r>
            <w:r w:rsidR="0013388D" w:rsidRPr="00F0775D">
              <w:rPr>
                <w:color w:val="231F20"/>
                <w:spacing w:val="-2"/>
                <w:sz w:val="24"/>
                <w:szCs w:val="24"/>
              </w:rPr>
              <w:t>.</w:t>
            </w:r>
            <w:proofErr w:type="gramEnd"/>
            <w:r w:rsidR="0013388D" w:rsidRPr="00F0775D">
              <w:rPr>
                <w:color w:val="231F20"/>
                <w:spacing w:val="-3"/>
                <w:sz w:val="24"/>
                <w:szCs w:val="24"/>
              </w:rPr>
              <w:t xml:space="preserve"> </w:t>
            </w:r>
            <w:proofErr w:type="gramStart"/>
            <w:r w:rsidR="0013388D" w:rsidRPr="00F0775D">
              <w:rPr>
                <w:color w:val="231F20"/>
                <w:spacing w:val="-3"/>
                <w:sz w:val="24"/>
                <w:szCs w:val="24"/>
              </w:rPr>
              <w:t>В</w:t>
            </w:r>
            <w:r w:rsidRPr="00F0775D">
              <w:rPr>
                <w:color w:val="231F20"/>
                <w:spacing w:val="-3"/>
                <w:sz w:val="24"/>
                <w:szCs w:val="24"/>
              </w:rPr>
              <w:t xml:space="preserve"> быту, в самостоятельных играх помогать детям посредством речи </w:t>
            </w:r>
            <w:r w:rsidRPr="00F0775D">
              <w:rPr>
                <w:color w:val="231F20"/>
                <w:spacing w:val="-1"/>
                <w:sz w:val="24"/>
                <w:szCs w:val="24"/>
              </w:rPr>
              <w:t xml:space="preserve">взаимодействовать и налаживать контакты друг с другом («Посоветуй </w:t>
            </w:r>
            <w:r w:rsidRPr="00F0775D">
              <w:rPr>
                <w:color w:val="231F20"/>
                <w:spacing w:val="-5"/>
                <w:sz w:val="24"/>
                <w:szCs w:val="24"/>
              </w:rPr>
              <w:t xml:space="preserve">Мите перевозить кубики на большой машине», «Предложи Саше сделать </w:t>
            </w:r>
            <w:r w:rsidRPr="00F0775D">
              <w:rPr>
                <w:color w:val="231F20"/>
                <w:spacing w:val="-3"/>
                <w:sz w:val="24"/>
                <w:szCs w:val="24"/>
              </w:rPr>
              <w:t>ворота пошире», «Скажи:</w:t>
            </w:r>
            <w:proofErr w:type="gramEnd"/>
            <w:r w:rsidRPr="00F0775D">
              <w:rPr>
                <w:color w:val="231F20"/>
                <w:spacing w:val="-3"/>
                <w:sz w:val="24"/>
                <w:szCs w:val="24"/>
              </w:rPr>
              <w:t xml:space="preserve"> „Стыдно драться! Ты уже большой» </w:t>
            </w:r>
            <w:r w:rsidRPr="00F0775D">
              <w:rPr>
                <w:color w:val="231F20"/>
                <w:sz w:val="24"/>
                <w:szCs w:val="24"/>
              </w:rPr>
              <w:t>В целях развития инициативной речи, обогащения и уточнения представлений о предметах ближайшего окружения предоставлять детям для самостоятельного рассматривания картинки, книги, наборы предметов.</w:t>
            </w:r>
            <w:r w:rsidRPr="00F0775D">
              <w:rPr>
                <w:color w:val="231F20"/>
                <w:spacing w:val="-4"/>
                <w:sz w:val="24"/>
                <w:szCs w:val="24"/>
              </w:rPr>
              <w:t xml:space="preserve"> Продолжать приучать детей слуша</w:t>
            </w:r>
            <w:r w:rsidR="0013388D">
              <w:rPr>
                <w:color w:val="231F20"/>
                <w:spacing w:val="-4"/>
                <w:sz w:val="24"/>
                <w:szCs w:val="24"/>
              </w:rPr>
              <w:t>ть рассказы воспитателя о забав</w:t>
            </w:r>
            <w:r w:rsidRPr="00F0775D">
              <w:rPr>
                <w:color w:val="231F20"/>
                <w:sz w:val="24"/>
                <w:szCs w:val="24"/>
              </w:rPr>
              <w:t>ных случаях из жизни.</w:t>
            </w:r>
          </w:p>
          <w:p w:rsidR="00A6372F" w:rsidRPr="00F0775D" w:rsidRDefault="00A6372F" w:rsidP="00F771C0">
            <w:pPr>
              <w:autoSpaceDE w:val="0"/>
              <w:autoSpaceDN w:val="0"/>
              <w:adjustRightInd w:val="0"/>
              <w:jc w:val="both"/>
              <w:rPr>
                <w:color w:val="231F20"/>
                <w:spacing w:val="-4"/>
                <w:sz w:val="24"/>
                <w:szCs w:val="24"/>
              </w:rPr>
            </w:pPr>
            <w:r w:rsidRPr="00F0775D">
              <w:rPr>
                <w:b/>
                <w:sz w:val="24"/>
                <w:szCs w:val="24"/>
              </w:rPr>
              <w:t>Формирование словаря</w:t>
            </w:r>
          </w:p>
          <w:p w:rsidR="00A6372F" w:rsidRPr="00F0775D" w:rsidRDefault="00A6372F" w:rsidP="00F771C0">
            <w:pPr>
              <w:jc w:val="both"/>
              <w:rPr>
                <w:color w:val="231F20"/>
                <w:sz w:val="24"/>
                <w:szCs w:val="24"/>
              </w:rPr>
            </w:pPr>
            <w:r w:rsidRPr="00F0775D">
              <w:rPr>
                <w:color w:val="231F20"/>
                <w:spacing w:val="-4"/>
                <w:sz w:val="24"/>
                <w:szCs w:val="24"/>
              </w:rPr>
              <w:t xml:space="preserve">На основе обогащения представлений о </w:t>
            </w:r>
            <w:r w:rsidRPr="00F0775D">
              <w:rPr>
                <w:color w:val="231F20"/>
                <w:sz w:val="24"/>
                <w:szCs w:val="24"/>
              </w:rPr>
              <w:t xml:space="preserve">ближайшем окружении </w:t>
            </w:r>
            <w:r w:rsidRPr="00F0775D">
              <w:rPr>
                <w:color w:val="231F20"/>
                <w:sz w:val="24"/>
                <w:szCs w:val="24"/>
              </w:rPr>
              <w:lastRenderedPageBreak/>
              <w:t>продолжать расширять и активизировать сло</w:t>
            </w:r>
            <w:r w:rsidRPr="00F0775D">
              <w:rPr>
                <w:color w:val="231F20"/>
                <w:sz w:val="24"/>
                <w:szCs w:val="24"/>
              </w:rPr>
              <w:softHyphen/>
            </w:r>
            <w:r w:rsidRPr="00F0775D">
              <w:rPr>
                <w:color w:val="231F20"/>
                <w:spacing w:val="-6"/>
                <w:sz w:val="24"/>
                <w:szCs w:val="24"/>
              </w:rPr>
              <w:t xml:space="preserve">варный запас детей. Уточнять названия и назначение предметов одежды, </w:t>
            </w:r>
            <w:r w:rsidRPr="00F0775D">
              <w:rPr>
                <w:color w:val="231F20"/>
                <w:spacing w:val="-5"/>
                <w:sz w:val="24"/>
                <w:szCs w:val="24"/>
              </w:rPr>
              <w:t xml:space="preserve">обуви, головных уборов, посуды, мебели, видов транспорта. </w:t>
            </w:r>
            <w:proofErr w:type="gramStart"/>
            <w:r w:rsidRPr="00F0775D">
              <w:rPr>
                <w:color w:val="231F20"/>
                <w:spacing w:val="-5"/>
                <w:sz w:val="24"/>
                <w:szCs w:val="24"/>
              </w:rPr>
              <w:t>Учить</w:t>
            </w:r>
            <w:r w:rsidRPr="00F0775D">
              <w:rPr>
                <w:color w:val="231F20"/>
                <w:spacing w:val="-2"/>
                <w:sz w:val="24"/>
                <w:szCs w:val="24"/>
              </w:rPr>
              <w:t xml:space="preserve"> детей различать и называть существенные детали и части предметов (у платья — рукава, воротник, карманы, пуговицы), качества </w:t>
            </w:r>
            <w:r w:rsidRPr="00F0775D">
              <w:rPr>
                <w:color w:val="231F20"/>
                <w:spacing w:val="-3"/>
                <w:sz w:val="24"/>
                <w:szCs w:val="24"/>
              </w:rPr>
              <w:t xml:space="preserve">(цвет и его оттенки, форма, размер), особенности поверхности (гладкая, </w:t>
            </w:r>
            <w:r w:rsidRPr="00F0775D">
              <w:rPr>
                <w:color w:val="231F20"/>
                <w:spacing w:val="-2"/>
                <w:sz w:val="24"/>
                <w:szCs w:val="24"/>
              </w:rPr>
              <w:t>пушистая, шероховатая), некоторые материалы и их свойства (бумага легко рвется и размокает, стеклянны</w:t>
            </w:r>
            <w:r w:rsidR="001E7572">
              <w:rPr>
                <w:color w:val="231F20"/>
                <w:spacing w:val="-2"/>
                <w:sz w:val="24"/>
                <w:szCs w:val="24"/>
              </w:rPr>
              <w:t>е предметы бьются, резиновые иг</w:t>
            </w:r>
            <w:r w:rsidRPr="00F0775D">
              <w:rPr>
                <w:color w:val="231F20"/>
                <w:spacing w:val="-6"/>
                <w:sz w:val="24"/>
                <w:szCs w:val="24"/>
              </w:rPr>
              <w:t>рушки после сжимания восстанавлива</w:t>
            </w:r>
            <w:r w:rsidR="001E7572">
              <w:rPr>
                <w:color w:val="231F20"/>
                <w:spacing w:val="-6"/>
                <w:sz w:val="24"/>
                <w:szCs w:val="24"/>
              </w:rPr>
              <w:t>ют первоначальную форму), место</w:t>
            </w:r>
            <w:r w:rsidRPr="00F0775D">
              <w:rPr>
                <w:color w:val="231F20"/>
                <w:spacing w:val="-5"/>
                <w:sz w:val="24"/>
                <w:szCs w:val="24"/>
              </w:rPr>
              <w:t>положение (за окном, высоко, далеко, под шкафом).</w:t>
            </w:r>
            <w:proofErr w:type="gramEnd"/>
            <w:r w:rsidR="0013388D">
              <w:rPr>
                <w:color w:val="231F20"/>
                <w:spacing w:val="-5"/>
                <w:sz w:val="24"/>
                <w:szCs w:val="24"/>
              </w:rPr>
              <w:t xml:space="preserve"> </w:t>
            </w:r>
            <w:proofErr w:type="gramStart"/>
            <w:r w:rsidRPr="00F0775D">
              <w:rPr>
                <w:color w:val="231F20"/>
                <w:spacing w:val="-5"/>
                <w:sz w:val="24"/>
                <w:szCs w:val="24"/>
              </w:rPr>
              <w:t xml:space="preserve">Обращать внимание </w:t>
            </w:r>
            <w:r w:rsidRPr="00F0775D">
              <w:rPr>
                <w:color w:val="231F20"/>
                <w:spacing w:val="-8"/>
                <w:sz w:val="24"/>
                <w:szCs w:val="24"/>
              </w:rPr>
              <w:t>детей на некоторые сходные по назначению предметы (тарелка — блюдце, стул — табурет — скамеечка, шуба — пальто — дубленка).</w:t>
            </w:r>
            <w:proofErr w:type="gramEnd"/>
            <w:r w:rsidR="0013388D">
              <w:rPr>
                <w:color w:val="231F20"/>
                <w:spacing w:val="-8"/>
                <w:sz w:val="24"/>
                <w:szCs w:val="24"/>
              </w:rPr>
              <w:t xml:space="preserve"> </w:t>
            </w:r>
            <w:proofErr w:type="gramStart"/>
            <w:r w:rsidRPr="00F0775D">
              <w:rPr>
                <w:color w:val="231F20"/>
                <w:spacing w:val="-8"/>
                <w:sz w:val="24"/>
                <w:szCs w:val="24"/>
              </w:rPr>
              <w:t xml:space="preserve">Учить понимать </w:t>
            </w:r>
            <w:r w:rsidRPr="00F0775D">
              <w:rPr>
                <w:color w:val="231F20"/>
                <w:spacing w:val="-4"/>
                <w:sz w:val="24"/>
                <w:szCs w:val="24"/>
              </w:rPr>
              <w:t xml:space="preserve">обобщающие слова (одежда, посуда, мебель, овощи, фрукты, птицы и т. </w:t>
            </w:r>
            <w:r w:rsidRPr="00F0775D">
              <w:rPr>
                <w:color w:val="231F20"/>
                <w:spacing w:val="-2"/>
                <w:sz w:val="24"/>
                <w:szCs w:val="24"/>
              </w:rPr>
              <w:t xml:space="preserve">п.); называть части суток (утро, день, вечер, ночь); называть домашних </w:t>
            </w:r>
            <w:r w:rsidRPr="00F0775D">
              <w:rPr>
                <w:color w:val="231F20"/>
                <w:sz w:val="24"/>
                <w:szCs w:val="24"/>
              </w:rPr>
              <w:t>животных и их детенышей, овощи и фрукты.</w:t>
            </w:r>
            <w:proofErr w:type="gramEnd"/>
          </w:p>
          <w:p w:rsidR="00A6372F" w:rsidRPr="00F0775D" w:rsidRDefault="00A6372F" w:rsidP="00F771C0">
            <w:pPr>
              <w:jc w:val="both"/>
              <w:rPr>
                <w:b/>
                <w:sz w:val="24"/>
                <w:szCs w:val="24"/>
              </w:rPr>
            </w:pPr>
            <w:r w:rsidRPr="00F0775D">
              <w:rPr>
                <w:b/>
                <w:sz w:val="24"/>
                <w:szCs w:val="24"/>
              </w:rPr>
              <w:t>Звуковая культура речи</w:t>
            </w:r>
          </w:p>
          <w:p w:rsidR="00A6372F" w:rsidRPr="00F0775D" w:rsidRDefault="00A6372F" w:rsidP="00F771C0">
            <w:pPr>
              <w:jc w:val="both"/>
              <w:rPr>
                <w:color w:val="231F20"/>
                <w:sz w:val="24"/>
                <w:szCs w:val="24"/>
              </w:rPr>
            </w:pPr>
            <w:r w:rsidRPr="00F0775D">
              <w:rPr>
                <w:color w:val="231F20"/>
                <w:spacing w:val="-1"/>
                <w:sz w:val="24"/>
                <w:szCs w:val="24"/>
              </w:rPr>
              <w:t>Продолжать учить детей внятно про</w:t>
            </w:r>
            <w:r w:rsidRPr="00F0775D">
              <w:rPr>
                <w:color w:val="231F20"/>
                <w:spacing w:val="-1"/>
                <w:sz w:val="24"/>
                <w:szCs w:val="24"/>
              </w:rPr>
              <w:softHyphen/>
            </w:r>
            <w:r w:rsidRPr="00F0775D">
              <w:rPr>
                <w:color w:val="231F20"/>
                <w:sz w:val="24"/>
                <w:szCs w:val="24"/>
              </w:rPr>
              <w:t xml:space="preserve">износить в словах гласные (а, у, и, о, э) и некоторые согласные звуки: </w:t>
            </w:r>
            <w:proofErr w:type="spellStart"/>
            <w:proofErr w:type="gramStart"/>
            <w:r w:rsidRPr="00F0775D">
              <w:rPr>
                <w:color w:val="231F20"/>
                <w:sz w:val="24"/>
                <w:szCs w:val="24"/>
              </w:rPr>
              <w:t>п</w:t>
            </w:r>
            <w:proofErr w:type="spellEnd"/>
            <w:proofErr w:type="gramEnd"/>
            <w:r w:rsidRPr="00F0775D">
              <w:rPr>
                <w:color w:val="231F20"/>
                <w:sz w:val="24"/>
                <w:szCs w:val="24"/>
              </w:rPr>
              <w:t xml:space="preserve"> — б — т — </w:t>
            </w:r>
            <w:proofErr w:type="spellStart"/>
            <w:r w:rsidRPr="00F0775D">
              <w:rPr>
                <w:color w:val="231F20"/>
                <w:sz w:val="24"/>
                <w:szCs w:val="24"/>
              </w:rPr>
              <w:t>д</w:t>
            </w:r>
            <w:proofErr w:type="spellEnd"/>
            <w:r w:rsidRPr="00F0775D">
              <w:rPr>
                <w:color w:val="231F20"/>
                <w:sz w:val="24"/>
                <w:szCs w:val="24"/>
              </w:rPr>
              <w:t xml:space="preserve"> — к — г; </w:t>
            </w:r>
            <w:proofErr w:type="spellStart"/>
            <w:r w:rsidRPr="00F0775D">
              <w:rPr>
                <w:color w:val="231F20"/>
                <w:sz w:val="24"/>
                <w:szCs w:val="24"/>
              </w:rPr>
              <w:t>ф</w:t>
            </w:r>
            <w:proofErr w:type="spellEnd"/>
            <w:r w:rsidRPr="00F0775D">
              <w:rPr>
                <w:color w:val="231F20"/>
                <w:sz w:val="24"/>
                <w:szCs w:val="24"/>
              </w:rPr>
              <w:t xml:space="preserve"> — в; т — с — </w:t>
            </w:r>
            <w:proofErr w:type="spellStart"/>
            <w:r w:rsidRPr="00F0775D">
              <w:rPr>
                <w:color w:val="231F20"/>
                <w:sz w:val="24"/>
                <w:szCs w:val="24"/>
              </w:rPr>
              <w:t>з</w:t>
            </w:r>
            <w:proofErr w:type="spellEnd"/>
            <w:r w:rsidRPr="00F0775D">
              <w:rPr>
                <w:color w:val="231F20"/>
                <w:sz w:val="24"/>
                <w:szCs w:val="24"/>
              </w:rPr>
              <w:t xml:space="preserve"> — </w:t>
            </w:r>
            <w:proofErr w:type="spellStart"/>
            <w:r w:rsidRPr="00F0775D">
              <w:rPr>
                <w:color w:val="231F20"/>
                <w:sz w:val="24"/>
                <w:szCs w:val="24"/>
              </w:rPr>
              <w:t>ц</w:t>
            </w:r>
            <w:proofErr w:type="spellEnd"/>
            <w:r w:rsidRPr="00F0775D">
              <w:rPr>
                <w:color w:val="231F20"/>
                <w:sz w:val="24"/>
                <w:szCs w:val="24"/>
              </w:rPr>
              <w:t xml:space="preserve">. </w:t>
            </w:r>
            <w:r w:rsidRPr="00F0775D">
              <w:rPr>
                <w:color w:val="231F20"/>
                <w:spacing w:val="-4"/>
                <w:sz w:val="24"/>
                <w:szCs w:val="24"/>
              </w:rPr>
              <w:t xml:space="preserve">Развивать моторику </w:t>
            </w:r>
            <w:proofErr w:type="spellStart"/>
            <w:r w:rsidRPr="00F0775D">
              <w:rPr>
                <w:color w:val="231F20"/>
                <w:spacing w:val="-4"/>
                <w:sz w:val="24"/>
                <w:szCs w:val="24"/>
              </w:rPr>
              <w:t>речедвигательного</w:t>
            </w:r>
            <w:proofErr w:type="spellEnd"/>
            <w:r w:rsidRPr="00F0775D">
              <w:rPr>
                <w:color w:val="231F20"/>
                <w:spacing w:val="-4"/>
                <w:sz w:val="24"/>
                <w:szCs w:val="24"/>
              </w:rPr>
              <w:t xml:space="preserve"> аппарата, слуховое воспри</w:t>
            </w:r>
            <w:r w:rsidRPr="00F0775D">
              <w:rPr>
                <w:color w:val="231F20"/>
                <w:spacing w:val="-4"/>
                <w:sz w:val="24"/>
                <w:szCs w:val="24"/>
              </w:rPr>
              <w:softHyphen/>
            </w:r>
            <w:r w:rsidRPr="00F0775D">
              <w:rPr>
                <w:color w:val="231F20"/>
                <w:spacing w:val="-1"/>
                <w:sz w:val="24"/>
                <w:szCs w:val="24"/>
              </w:rPr>
              <w:t>ятие, речевой слух и речевое дыхани</w:t>
            </w:r>
            <w:r w:rsidR="001E7572">
              <w:rPr>
                <w:color w:val="231F20"/>
                <w:spacing w:val="-1"/>
                <w:sz w:val="24"/>
                <w:szCs w:val="24"/>
              </w:rPr>
              <w:t>е, уточнять и закреплять артику</w:t>
            </w:r>
            <w:r w:rsidRPr="00F0775D">
              <w:rPr>
                <w:color w:val="231F20"/>
                <w:sz w:val="24"/>
                <w:szCs w:val="24"/>
              </w:rPr>
              <w:t xml:space="preserve">ляцию звуков. Вырабатывать правильный темп речи, интонационную </w:t>
            </w:r>
            <w:r w:rsidRPr="00F0775D">
              <w:rPr>
                <w:color w:val="231F20"/>
                <w:spacing w:val="-5"/>
                <w:sz w:val="24"/>
                <w:szCs w:val="24"/>
              </w:rPr>
              <w:t xml:space="preserve">выразительность. Учить отчетливо, произносить слова и короткие фразы, </w:t>
            </w:r>
            <w:r w:rsidRPr="00F0775D">
              <w:rPr>
                <w:color w:val="231F20"/>
                <w:sz w:val="24"/>
                <w:szCs w:val="24"/>
              </w:rPr>
              <w:t>говорить спокойно, с естественными интонациями.</w:t>
            </w:r>
          </w:p>
          <w:p w:rsidR="00A6372F" w:rsidRPr="00F0775D" w:rsidRDefault="00A6372F" w:rsidP="00F771C0">
            <w:pPr>
              <w:jc w:val="both"/>
              <w:rPr>
                <w:b/>
                <w:sz w:val="24"/>
                <w:szCs w:val="24"/>
              </w:rPr>
            </w:pPr>
            <w:r w:rsidRPr="00F0775D">
              <w:rPr>
                <w:b/>
                <w:sz w:val="24"/>
                <w:szCs w:val="24"/>
              </w:rPr>
              <w:t>Грамматический строй речи</w:t>
            </w:r>
          </w:p>
          <w:p w:rsidR="00A6372F" w:rsidRPr="00F0775D" w:rsidRDefault="00A6372F" w:rsidP="00F771C0">
            <w:pPr>
              <w:jc w:val="both"/>
              <w:rPr>
                <w:color w:val="231F20"/>
                <w:sz w:val="24"/>
                <w:szCs w:val="24"/>
              </w:rPr>
            </w:pPr>
            <w:r w:rsidRPr="00F0775D">
              <w:rPr>
                <w:color w:val="231F20"/>
                <w:spacing w:val="-4"/>
                <w:sz w:val="24"/>
                <w:szCs w:val="24"/>
              </w:rPr>
              <w:t>П</w:t>
            </w:r>
            <w:r w:rsidR="00156AEF">
              <w:rPr>
                <w:color w:val="231F20"/>
                <w:spacing w:val="-4"/>
                <w:sz w:val="24"/>
                <w:szCs w:val="24"/>
              </w:rPr>
              <w:t>родолжать учить детей согласовы</w:t>
            </w:r>
            <w:r w:rsidRPr="00F0775D">
              <w:rPr>
                <w:color w:val="231F20"/>
                <w:spacing w:val="-3"/>
                <w:sz w:val="24"/>
                <w:szCs w:val="24"/>
              </w:rPr>
              <w:t>вать прилагательные с существительн</w:t>
            </w:r>
            <w:r w:rsidR="00156AEF">
              <w:rPr>
                <w:color w:val="231F20"/>
                <w:spacing w:val="-3"/>
                <w:sz w:val="24"/>
                <w:szCs w:val="24"/>
              </w:rPr>
              <w:t>ыми в роде, числе, падеже; упот</w:t>
            </w:r>
            <w:r w:rsidRPr="00F0775D">
              <w:rPr>
                <w:color w:val="231F20"/>
                <w:spacing w:val="-4"/>
                <w:sz w:val="24"/>
                <w:szCs w:val="24"/>
              </w:rPr>
              <w:t>реблять существительные с предлогами (</w:t>
            </w:r>
            <w:proofErr w:type="gramStart"/>
            <w:r w:rsidRPr="00F0775D">
              <w:rPr>
                <w:color w:val="231F20"/>
                <w:spacing w:val="-4"/>
                <w:sz w:val="24"/>
                <w:szCs w:val="24"/>
              </w:rPr>
              <w:t>в</w:t>
            </w:r>
            <w:proofErr w:type="gramEnd"/>
            <w:r w:rsidRPr="00F0775D">
              <w:rPr>
                <w:color w:val="231F20"/>
                <w:spacing w:val="-4"/>
                <w:sz w:val="24"/>
                <w:szCs w:val="24"/>
              </w:rPr>
              <w:t xml:space="preserve">, на, под, за, около). Помогать </w:t>
            </w:r>
            <w:r w:rsidRPr="00F0775D">
              <w:rPr>
                <w:color w:val="231F20"/>
                <w:spacing w:val="-2"/>
                <w:sz w:val="24"/>
                <w:szCs w:val="24"/>
              </w:rPr>
              <w:t xml:space="preserve">употреблять в речи имена существительные в форме единственного и </w:t>
            </w:r>
            <w:r w:rsidRPr="00F0775D">
              <w:rPr>
                <w:color w:val="231F20"/>
                <w:sz w:val="24"/>
                <w:szCs w:val="24"/>
              </w:rPr>
              <w:t>множественного числа, обозначаю</w:t>
            </w:r>
            <w:r w:rsidR="00156AEF">
              <w:rPr>
                <w:color w:val="231F20"/>
                <w:sz w:val="24"/>
                <w:szCs w:val="24"/>
              </w:rPr>
              <w:t>щие животных и их детенышей (ут</w:t>
            </w:r>
            <w:r w:rsidRPr="00F0775D">
              <w:rPr>
                <w:color w:val="231F20"/>
                <w:spacing w:val="-4"/>
                <w:sz w:val="24"/>
                <w:szCs w:val="24"/>
              </w:rPr>
              <w:t xml:space="preserve">ка — утенок — утята); форму множественного числа существительных в родительном падеже (ленточек, матрешек, книг, груш, слив). Относиться </w:t>
            </w:r>
            <w:r w:rsidRPr="00F0775D">
              <w:rPr>
                <w:color w:val="231F20"/>
                <w:spacing w:val="-2"/>
                <w:sz w:val="24"/>
                <w:szCs w:val="24"/>
              </w:rPr>
              <w:t xml:space="preserve">к словотворчеству детей как к этапу активного овладения грамматикой, </w:t>
            </w:r>
            <w:r w:rsidRPr="00F0775D">
              <w:rPr>
                <w:color w:val="231F20"/>
                <w:sz w:val="24"/>
                <w:szCs w:val="24"/>
              </w:rPr>
              <w:t xml:space="preserve">подсказывать им правильную форму слова. </w:t>
            </w:r>
            <w:r w:rsidRPr="00F0775D">
              <w:rPr>
                <w:color w:val="231F20"/>
                <w:spacing w:val="-4"/>
                <w:sz w:val="24"/>
                <w:szCs w:val="24"/>
              </w:rPr>
              <w:t>Помогать детям, получать из не</w:t>
            </w:r>
            <w:r w:rsidR="00156AEF">
              <w:rPr>
                <w:color w:val="231F20"/>
                <w:spacing w:val="-4"/>
                <w:sz w:val="24"/>
                <w:szCs w:val="24"/>
              </w:rPr>
              <w:t>распространенных простых предло</w:t>
            </w:r>
            <w:r w:rsidRPr="00F0775D">
              <w:rPr>
                <w:color w:val="231F20"/>
                <w:spacing w:val="-4"/>
                <w:sz w:val="24"/>
                <w:szCs w:val="24"/>
              </w:rPr>
              <w:t xml:space="preserve">жений (состоят только из подлежащего и сказуемого) распространенные </w:t>
            </w:r>
            <w:r w:rsidRPr="00F0775D">
              <w:rPr>
                <w:color w:val="231F20"/>
                <w:spacing w:val="-9"/>
                <w:sz w:val="24"/>
                <w:szCs w:val="24"/>
              </w:rPr>
              <w:t xml:space="preserve">путем введения в них определений, дополнений, обстоятельств; составлять </w:t>
            </w:r>
            <w:r w:rsidRPr="00F0775D">
              <w:rPr>
                <w:color w:val="231F20"/>
                <w:spacing w:val="-3"/>
                <w:sz w:val="24"/>
                <w:szCs w:val="24"/>
              </w:rPr>
              <w:t xml:space="preserve">предложения с однородными членами («Мы пойдем в зоопарк и увидим </w:t>
            </w:r>
            <w:r w:rsidRPr="00F0775D">
              <w:rPr>
                <w:color w:val="231F20"/>
                <w:sz w:val="24"/>
                <w:szCs w:val="24"/>
              </w:rPr>
              <w:t>слона, зебру и тигра»).</w:t>
            </w:r>
          </w:p>
          <w:p w:rsidR="00A6372F" w:rsidRPr="00F0775D" w:rsidRDefault="00A6372F" w:rsidP="00F771C0">
            <w:pPr>
              <w:jc w:val="both"/>
              <w:rPr>
                <w:b/>
                <w:sz w:val="24"/>
                <w:szCs w:val="24"/>
              </w:rPr>
            </w:pPr>
            <w:r w:rsidRPr="00F0775D">
              <w:rPr>
                <w:b/>
                <w:sz w:val="24"/>
                <w:szCs w:val="24"/>
              </w:rPr>
              <w:t>Связная речь</w:t>
            </w:r>
          </w:p>
          <w:p w:rsidR="00A6372F" w:rsidRPr="00F0775D" w:rsidRDefault="00A6372F" w:rsidP="00F771C0">
            <w:pPr>
              <w:shd w:val="clear" w:color="auto" w:fill="FFFFFF"/>
              <w:rPr>
                <w:sz w:val="24"/>
                <w:szCs w:val="24"/>
              </w:rPr>
            </w:pPr>
            <w:r w:rsidRPr="00F0775D">
              <w:rPr>
                <w:color w:val="231F20"/>
                <w:spacing w:val="-6"/>
                <w:sz w:val="24"/>
                <w:szCs w:val="24"/>
              </w:rPr>
              <w:t xml:space="preserve">Развивать диалогическую форму речи. </w:t>
            </w:r>
            <w:r w:rsidRPr="00F0775D">
              <w:rPr>
                <w:color w:val="231F20"/>
                <w:spacing w:val="-7"/>
                <w:sz w:val="24"/>
                <w:szCs w:val="24"/>
              </w:rPr>
              <w:t>Вовлекать детей в разговор во время рассматривания предметов, кар</w:t>
            </w:r>
            <w:r w:rsidRPr="00F0775D">
              <w:rPr>
                <w:color w:val="231F20"/>
                <w:spacing w:val="-7"/>
                <w:sz w:val="24"/>
                <w:szCs w:val="24"/>
              </w:rPr>
              <w:softHyphen/>
            </w:r>
            <w:r w:rsidRPr="00F0775D">
              <w:rPr>
                <w:color w:val="231F20"/>
                <w:spacing w:val="-3"/>
                <w:sz w:val="24"/>
                <w:szCs w:val="24"/>
              </w:rPr>
              <w:t xml:space="preserve">тин, иллюстраций; наблюдений за живыми объектами; после просмотра </w:t>
            </w:r>
            <w:r w:rsidRPr="00F0775D">
              <w:rPr>
                <w:color w:val="231F20"/>
                <w:sz w:val="24"/>
                <w:szCs w:val="24"/>
              </w:rPr>
              <w:t xml:space="preserve">спектаклей, мультфильмов. </w:t>
            </w:r>
            <w:r w:rsidRPr="00F0775D">
              <w:rPr>
                <w:color w:val="231F20"/>
                <w:spacing w:val="-2"/>
                <w:sz w:val="24"/>
                <w:szCs w:val="24"/>
              </w:rPr>
              <w:t>Обучать умению вести диалог с п</w:t>
            </w:r>
            <w:r w:rsidR="00156AEF">
              <w:rPr>
                <w:color w:val="231F20"/>
                <w:spacing w:val="-2"/>
                <w:sz w:val="24"/>
                <w:szCs w:val="24"/>
              </w:rPr>
              <w:t>едагогом: слушать и понимать за</w:t>
            </w:r>
            <w:r w:rsidRPr="00F0775D">
              <w:rPr>
                <w:color w:val="231F20"/>
                <w:spacing w:val="-5"/>
                <w:sz w:val="24"/>
                <w:szCs w:val="24"/>
              </w:rPr>
              <w:t xml:space="preserve">данный вопрос, понятно отвечать на него, говорить в нормальном темпе, </w:t>
            </w:r>
            <w:r w:rsidRPr="00F0775D">
              <w:rPr>
                <w:color w:val="231F20"/>
                <w:sz w:val="24"/>
                <w:szCs w:val="24"/>
              </w:rPr>
              <w:t xml:space="preserve">не перебивая говорящего взрослого. </w:t>
            </w:r>
            <w:r w:rsidRPr="00F0775D">
              <w:rPr>
                <w:color w:val="231F20"/>
                <w:spacing w:val="-2"/>
                <w:sz w:val="24"/>
                <w:szCs w:val="24"/>
              </w:rPr>
              <w:t>Напоминать детям о необходимо</w:t>
            </w:r>
            <w:r w:rsidR="00156AEF">
              <w:rPr>
                <w:color w:val="231F20"/>
                <w:spacing w:val="-2"/>
                <w:sz w:val="24"/>
                <w:szCs w:val="24"/>
              </w:rPr>
              <w:t>сти говорить «спасибо», «здравс</w:t>
            </w:r>
            <w:r w:rsidRPr="00F0775D">
              <w:rPr>
                <w:color w:val="231F20"/>
                <w:spacing w:val="-3"/>
                <w:sz w:val="24"/>
                <w:szCs w:val="24"/>
              </w:rPr>
              <w:t>твуйте», «до свидания», «спокойной ночи» (в семье, группе).</w:t>
            </w:r>
            <w:r w:rsidRPr="00F0775D">
              <w:rPr>
                <w:color w:val="231F20"/>
                <w:spacing w:val="-5"/>
                <w:sz w:val="24"/>
                <w:szCs w:val="24"/>
              </w:rPr>
              <w:t xml:space="preserve"> Помогать </w:t>
            </w:r>
            <w:r w:rsidR="00156AEF" w:rsidRPr="00F0775D">
              <w:rPr>
                <w:color w:val="231F20"/>
                <w:spacing w:val="-5"/>
                <w:sz w:val="24"/>
                <w:szCs w:val="24"/>
              </w:rPr>
              <w:t>доброжелательно,</w:t>
            </w:r>
            <w:r w:rsidRPr="00F0775D">
              <w:rPr>
                <w:color w:val="231F20"/>
                <w:spacing w:val="-5"/>
                <w:sz w:val="24"/>
                <w:szCs w:val="24"/>
              </w:rPr>
              <w:t xml:space="preserve"> общаться друг с другом.</w:t>
            </w:r>
          </w:p>
          <w:p w:rsidR="00A6372F" w:rsidRPr="00F0775D" w:rsidRDefault="00A6372F" w:rsidP="00F771C0">
            <w:pPr>
              <w:jc w:val="both"/>
              <w:rPr>
                <w:b/>
                <w:sz w:val="24"/>
                <w:szCs w:val="24"/>
              </w:rPr>
            </w:pPr>
            <w:r w:rsidRPr="00F0775D">
              <w:rPr>
                <w:color w:val="231F20"/>
                <w:spacing w:val="-4"/>
                <w:sz w:val="24"/>
                <w:szCs w:val="24"/>
              </w:rPr>
              <w:t>Формировать потребность делиться своими впечатлениями с воспи</w:t>
            </w:r>
            <w:r w:rsidRPr="00F0775D">
              <w:rPr>
                <w:color w:val="231F20"/>
                <w:spacing w:val="-4"/>
                <w:sz w:val="24"/>
                <w:szCs w:val="24"/>
              </w:rPr>
              <w:softHyphen/>
            </w:r>
            <w:r w:rsidRPr="00F0775D">
              <w:rPr>
                <w:color w:val="231F20"/>
                <w:sz w:val="24"/>
                <w:szCs w:val="24"/>
              </w:rPr>
              <w:t>тателями и родителями.</w:t>
            </w:r>
          </w:p>
        </w:tc>
      </w:tr>
      <w:tr w:rsidR="00A6372F" w:rsidRPr="00F0775D" w:rsidTr="00A6372F">
        <w:tc>
          <w:tcPr>
            <w:tcW w:w="2992" w:type="dxa"/>
          </w:tcPr>
          <w:p w:rsidR="00A6372F" w:rsidRPr="00F0775D" w:rsidRDefault="00A6372F" w:rsidP="00F771C0">
            <w:pPr>
              <w:jc w:val="center"/>
              <w:rPr>
                <w:b/>
                <w:sz w:val="24"/>
                <w:szCs w:val="24"/>
              </w:rPr>
            </w:pPr>
            <w:r w:rsidRPr="00F0775D">
              <w:rPr>
                <w:b/>
                <w:sz w:val="24"/>
                <w:szCs w:val="24"/>
              </w:rPr>
              <w:lastRenderedPageBreak/>
              <w:t>Приобщение к художественной литературе</w:t>
            </w:r>
          </w:p>
        </w:tc>
        <w:tc>
          <w:tcPr>
            <w:tcW w:w="7690" w:type="dxa"/>
          </w:tcPr>
          <w:p w:rsidR="00DE53B8" w:rsidRPr="00857035" w:rsidRDefault="00A6372F" w:rsidP="00F771C0">
            <w:pPr>
              <w:jc w:val="both"/>
              <w:rPr>
                <w:rFonts w:eastAsia="Calibri"/>
                <w:sz w:val="24"/>
                <w:szCs w:val="24"/>
              </w:rPr>
            </w:pPr>
            <w:r w:rsidRPr="00F0775D">
              <w:rPr>
                <w:rFonts w:eastAsia="Calibri"/>
                <w:sz w:val="24"/>
                <w:szCs w:val="24"/>
              </w:rPr>
              <w:t>Читать знакомые, любимые детьми художественные произведения рекомендованные программой</w:t>
            </w:r>
            <w:r w:rsidR="00156AEF" w:rsidRPr="00F0775D">
              <w:rPr>
                <w:rFonts w:eastAsia="Calibri"/>
                <w:sz w:val="24"/>
                <w:szCs w:val="24"/>
              </w:rPr>
              <w:t>.</w:t>
            </w:r>
            <w:r w:rsidRPr="00F0775D">
              <w:rPr>
                <w:rFonts w:eastAsia="Calibri"/>
                <w:sz w:val="24"/>
                <w:szCs w:val="24"/>
              </w:rPr>
              <w:t xml:space="preserve"> Воспитывать умение слушать новые сказки, рассказы, стихи, следить за развитием действия, сопереживать героям произведения. Объяснять детям поступки персонажей и последствия этих поступков. Повторять наиболее интересные, выразительные отрывки из прочитанного произведения, предоставляя </w:t>
            </w:r>
            <w:r w:rsidRPr="00F0775D">
              <w:rPr>
                <w:rFonts w:eastAsia="Calibri"/>
                <w:sz w:val="24"/>
                <w:szCs w:val="24"/>
              </w:rPr>
              <w:lastRenderedPageBreak/>
              <w:t xml:space="preserve">детям возможность договаривать слова и несложные для воспроизведения фразы. Закреплять умение  с помощью воспитателя инсценировать и драматизировать небольшие отрывки из народных сказок.  Закреплять умение  детей читать наизусть </w:t>
            </w:r>
            <w:proofErr w:type="spellStart"/>
            <w:r w:rsidRPr="00F0775D">
              <w:rPr>
                <w:rFonts w:eastAsia="Calibri"/>
                <w:sz w:val="24"/>
                <w:szCs w:val="24"/>
              </w:rPr>
              <w:t>потешки</w:t>
            </w:r>
            <w:proofErr w:type="spellEnd"/>
            <w:r w:rsidRPr="00F0775D">
              <w:rPr>
                <w:rFonts w:eastAsia="Calibri"/>
                <w:sz w:val="24"/>
                <w:szCs w:val="24"/>
              </w:rPr>
              <w:t xml:space="preserve"> и небольшие стихотворения. Продолжать способствовать формированию интереса к книгам. Регулярно рассматривать с детьми иллюстрации.</w:t>
            </w:r>
          </w:p>
        </w:tc>
      </w:tr>
    </w:tbl>
    <w:p w:rsidR="00E53DB8" w:rsidRDefault="00E53DB8" w:rsidP="00F771C0">
      <w:pPr>
        <w:pStyle w:val="body"/>
        <w:spacing w:before="0" w:beforeAutospacing="0" w:after="0" w:afterAutospacing="0"/>
        <w:contextualSpacing/>
        <w:rPr>
          <w:rFonts w:eastAsia="Calibri"/>
          <w:b/>
          <w:bCs/>
          <w:color w:val="0D0D0D" w:themeColor="text1" w:themeTint="F2"/>
        </w:rPr>
      </w:pPr>
    </w:p>
    <w:p w:rsidR="00500F44" w:rsidRDefault="00500F44" w:rsidP="00F771C0">
      <w:pPr>
        <w:pStyle w:val="body"/>
        <w:spacing w:before="0" w:beforeAutospacing="0" w:after="0" w:afterAutospacing="0"/>
        <w:contextualSpacing/>
        <w:rPr>
          <w:rFonts w:eastAsia="Calibri"/>
          <w:b/>
          <w:bCs/>
          <w:color w:val="0D0D0D" w:themeColor="text1" w:themeTint="F2"/>
        </w:rPr>
      </w:pPr>
    </w:p>
    <w:p w:rsidR="00500F44" w:rsidRDefault="00500F44" w:rsidP="00F771C0">
      <w:pPr>
        <w:pStyle w:val="body"/>
        <w:spacing w:before="0" w:beforeAutospacing="0" w:after="0" w:afterAutospacing="0"/>
        <w:contextualSpacing/>
        <w:rPr>
          <w:rFonts w:eastAsia="Calibri"/>
          <w:b/>
          <w:bCs/>
          <w:color w:val="0D0D0D" w:themeColor="text1" w:themeTint="F2"/>
        </w:rPr>
      </w:pPr>
    </w:p>
    <w:p w:rsidR="00500F44" w:rsidRDefault="00500F44" w:rsidP="00F771C0">
      <w:pPr>
        <w:pStyle w:val="body"/>
        <w:spacing w:before="0" w:beforeAutospacing="0" w:after="0" w:afterAutospacing="0"/>
        <w:contextualSpacing/>
        <w:rPr>
          <w:rFonts w:eastAsia="Calibri"/>
          <w:b/>
          <w:bCs/>
          <w:color w:val="0D0D0D" w:themeColor="text1" w:themeTint="F2"/>
        </w:rPr>
      </w:pPr>
    </w:p>
    <w:p w:rsidR="000F1301" w:rsidRDefault="000F1301" w:rsidP="00F771C0">
      <w:pPr>
        <w:pStyle w:val="body"/>
        <w:spacing w:before="0" w:beforeAutospacing="0" w:after="0" w:afterAutospacing="0"/>
        <w:contextualSpacing/>
        <w:rPr>
          <w:rFonts w:eastAsia="Calibri"/>
          <w:b/>
          <w:bCs/>
          <w:color w:val="0D0D0D" w:themeColor="text1" w:themeTint="F2"/>
        </w:rPr>
      </w:pPr>
    </w:p>
    <w:p w:rsidR="000F1301" w:rsidRDefault="000F1301" w:rsidP="00F771C0">
      <w:pPr>
        <w:pStyle w:val="body"/>
        <w:spacing w:before="0" w:beforeAutospacing="0" w:after="0" w:afterAutospacing="0"/>
        <w:contextualSpacing/>
        <w:rPr>
          <w:rFonts w:eastAsia="Calibri"/>
          <w:b/>
          <w:bCs/>
          <w:color w:val="0D0D0D" w:themeColor="text1" w:themeTint="F2"/>
        </w:rPr>
      </w:pPr>
    </w:p>
    <w:p w:rsidR="000F1301" w:rsidRDefault="000F1301" w:rsidP="00F771C0">
      <w:pPr>
        <w:pStyle w:val="body"/>
        <w:spacing w:before="0" w:beforeAutospacing="0" w:after="0" w:afterAutospacing="0"/>
        <w:contextualSpacing/>
        <w:rPr>
          <w:rFonts w:eastAsia="Calibri"/>
          <w:b/>
          <w:bCs/>
          <w:color w:val="0D0D0D" w:themeColor="text1" w:themeTint="F2"/>
        </w:rPr>
      </w:pPr>
    </w:p>
    <w:p w:rsidR="000F1301" w:rsidRDefault="000F1301" w:rsidP="00F771C0">
      <w:pPr>
        <w:pStyle w:val="body"/>
        <w:spacing w:before="0" w:beforeAutospacing="0" w:after="0" w:afterAutospacing="0"/>
        <w:contextualSpacing/>
        <w:rPr>
          <w:rFonts w:eastAsia="Calibri"/>
          <w:b/>
          <w:bCs/>
          <w:color w:val="0D0D0D" w:themeColor="text1" w:themeTint="F2"/>
        </w:rPr>
      </w:pPr>
    </w:p>
    <w:p w:rsidR="000F1301" w:rsidRDefault="000F1301" w:rsidP="00F771C0">
      <w:pPr>
        <w:pStyle w:val="body"/>
        <w:spacing w:before="0" w:beforeAutospacing="0" w:after="0" w:afterAutospacing="0"/>
        <w:contextualSpacing/>
        <w:rPr>
          <w:rFonts w:eastAsia="Calibri"/>
          <w:b/>
          <w:bCs/>
          <w:color w:val="0D0D0D" w:themeColor="text1" w:themeTint="F2"/>
        </w:rPr>
      </w:pPr>
    </w:p>
    <w:p w:rsidR="00500F44" w:rsidRDefault="00500F44" w:rsidP="00F771C0">
      <w:pPr>
        <w:pStyle w:val="body"/>
        <w:spacing w:before="0" w:beforeAutospacing="0" w:after="0" w:afterAutospacing="0"/>
        <w:contextualSpacing/>
        <w:rPr>
          <w:rFonts w:eastAsia="Calibri"/>
          <w:b/>
          <w:bCs/>
          <w:color w:val="0D0D0D" w:themeColor="text1" w:themeTint="F2"/>
        </w:rPr>
      </w:pPr>
    </w:p>
    <w:p w:rsidR="00500F44" w:rsidRPr="00F07B72" w:rsidRDefault="00500F44" w:rsidP="00F771C0">
      <w:pPr>
        <w:pStyle w:val="body"/>
        <w:spacing w:before="0" w:beforeAutospacing="0" w:after="0" w:afterAutospacing="0"/>
        <w:contextualSpacing/>
        <w:rPr>
          <w:rFonts w:eastAsia="Calibri"/>
          <w:b/>
          <w:bCs/>
          <w:color w:val="0D0D0D" w:themeColor="text1" w:themeTint="F2"/>
        </w:rPr>
      </w:pPr>
    </w:p>
    <w:tbl>
      <w:tblPr>
        <w:tblW w:w="109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42"/>
        <w:gridCol w:w="1382"/>
        <w:gridCol w:w="38"/>
        <w:gridCol w:w="706"/>
        <w:gridCol w:w="32"/>
        <w:gridCol w:w="394"/>
        <w:gridCol w:w="212"/>
        <w:gridCol w:w="1065"/>
        <w:gridCol w:w="21"/>
        <w:gridCol w:w="296"/>
        <w:gridCol w:w="107"/>
        <w:gridCol w:w="850"/>
        <w:gridCol w:w="173"/>
        <w:gridCol w:w="252"/>
        <w:gridCol w:w="142"/>
        <w:gridCol w:w="173"/>
        <w:gridCol w:w="538"/>
        <w:gridCol w:w="18"/>
        <w:gridCol w:w="511"/>
        <w:gridCol w:w="603"/>
        <w:gridCol w:w="2162"/>
      </w:tblGrid>
      <w:tr w:rsidR="00195715" w:rsidRPr="007E6C70" w:rsidTr="000A0074">
        <w:tc>
          <w:tcPr>
            <w:tcW w:w="10917" w:type="dxa"/>
            <w:gridSpan w:val="21"/>
          </w:tcPr>
          <w:p w:rsidR="00195715" w:rsidRPr="007E6C70" w:rsidRDefault="00195715" w:rsidP="00F771C0">
            <w:pPr>
              <w:jc w:val="center"/>
              <w:rPr>
                <w:b/>
              </w:rPr>
            </w:pPr>
            <w:r>
              <w:rPr>
                <w:b/>
              </w:rPr>
              <w:t xml:space="preserve">1.4. </w:t>
            </w:r>
            <w:r w:rsidRPr="007E6C70">
              <w:rPr>
                <w:b/>
              </w:rPr>
              <w:t>ОБРАЗОВАТЕЛЬНАЯ ОБЛАСТЬ «ХУДОЖЕСТВЕННО-ЭСТЕТИЧЕСКОЕ РАЗВИТИЕ»</w:t>
            </w:r>
          </w:p>
        </w:tc>
      </w:tr>
      <w:tr w:rsidR="00195715" w:rsidRPr="007E6C70" w:rsidTr="000A0074">
        <w:tc>
          <w:tcPr>
            <w:tcW w:w="10917" w:type="dxa"/>
            <w:gridSpan w:val="21"/>
          </w:tcPr>
          <w:p w:rsidR="00195715" w:rsidRPr="007E6C70" w:rsidRDefault="00195715" w:rsidP="00857035">
            <w:pPr>
              <w:rPr>
                <w:b/>
              </w:rPr>
            </w:pPr>
            <w:r w:rsidRPr="007E6C70">
              <w:rPr>
                <w:b/>
              </w:rPr>
              <w:t>Основная цель:</w:t>
            </w:r>
          </w:p>
          <w:p w:rsidR="00195715" w:rsidRPr="007E6C70" w:rsidRDefault="00195715" w:rsidP="00857035">
            <w:r w:rsidRPr="007E6C70">
              <w:t xml:space="preserve">формирование интереса к эстетической стороне окружающей действительности; </w:t>
            </w:r>
          </w:p>
          <w:p w:rsidR="00195715" w:rsidRPr="007E6C70" w:rsidRDefault="00195715" w:rsidP="00857035">
            <w:r w:rsidRPr="007E6C70">
              <w:t xml:space="preserve">развитие эстетических чувств детей; развитие детского художественного творчества, </w:t>
            </w:r>
          </w:p>
          <w:p w:rsidR="00195715" w:rsidRPr="007E6C70" w:rsidRDefault="00195715" w:rsidP="00857035">
            <w:r w:rsidRPr="007E6C70">
              <w:t>интереса к самостоятельной творческой деятельности.</w:t>
            </w:r>
          </w:p>
        </w:tc>
      </w:tr>
      <w:tr w:rsidR="00195715" w:rsidRPr="007E6C70" w:rsidTr="000A0074">
        <w:tc>
          <w:tcPr>
            <w:tcW w:w="10917" w:type="dxa"/>
            <w:gridSpan w:val="21"/>
          </w:tcPr>
          <w:p w:rsidR="00195715" w:rsidRPr="007E6C70" w:rsidRDefault="00195715" w:rsidP="00F771C0">
            <w:pPr>
              <w:jc w:val="center"/>
              <w:rPr>
                <w:b/>
              </w:rPr>
            </w:pPr>
            <w:r w:rsidRPr="007E6C70">
              <w:rPr>
                <w:b/>
              </w:rPr>
              <w:t xml:space="preserve">Задачи художественно-эстетического развития по ФГОС </w:t>
            </w:r>
            <w:proofErr w:type="gramStart"/>
            <w:r w:rsidRPr="007E6C70">
              <w:rPr>
                <w:b/>
              </w:rPr>
              <w:t>ДО</w:t>
            </w:r>
            <w:proofErr w:type="gramEnd"/>
            <w:r w:rsidRPr="007E6C70">
              <w:rPr>
                <w:b/>
              </w:rPr>
              <w:t>:</w:t>
            </w:r>
          </w:p>
        </w:tc>
      </w:tr>
      <w:tr w:rsidR="00195715" w:rsidRPr="007E6C70" w:rsidTr="000A0074">
        <w:tc>
          <w:tcPr>
            <w:tcW w:w="3368" w:type="dxa"/>
            <w:gridSpan w:val="4"/>
            <w:tcBorders>
              <w:right w:val="single" w:sz="4" w:space="0" w:color="auto"/>
            </w:tcBorders>
          </w:tcPr>
          <w:p w:rsidR="00195715" w:rsidRPr="007E6C70" w:rsidRDefault="00195715" w:rsidP="00F771C0">
            <w:pPr>
              <w:jc w:val="center"/>
            </w:pPr>
            <w:r w:rsidRPr="007E6C70">
              <w:rPr>
                <w:sz w:val="22"/>
                <w:szCs w:val="22"/>
              </w:rPr>
              <w:t>Развитие предпосылок ценностно-смыслового восприятия и понимания произведений искусства, мира природы</w:t>
            </w:r>
          </w:p>
        </w:tc>
        <w:tc>
          <w:tcPr>
            <w:tcW w:w="2977" w:type="dxa"/>
            <w:gridSpan w:val="8"/>
            <w:tcBorders>
              <w:left w:val="single" w:sz="4" w:space="0" w:color="auto"/>
              <w:right w:val="single" w:sz="4" w:space="0" w:color="auto"/>
            </w:tcBorders>
          </w:tcPr>
          <w:p w:rsidR="00195715" w:rsidRPr="007E6C70" w:rsidRDefault="00195715" w:rsidP="00F771C0">
            <w:pPr>
              <w:jc w:val="center"/>
            </w:pPr>
            <w:r w:rsidRPr="007E6C70">
              <w:rPr>
                <w:sz w:val="22"/>
                <w:szCs w:val="22"/>
              </w:rPr>
              <w:t>Становление эстетического отношения к окружающему миру</w:t>
            </w:r>
          </w:p>
        </w:tc>
        <w:tc>
          <w:tcPr>
            <w:tcW w:w="2410" w:type="dxa"/>
            <w:gridSpan w:val="8"/>
            <w:tcBorders>
              <w:left w:val="single" w:sz="4" w:space="0" w:color="auto"/>
              <w:right w:val="single" w:sz="4" w:space="0" w:color="auto"/>
            </w:tcBorders>
          </w:tcPr>
          <w:p w:rsidR="00195715" w:rsidRPr="007E6C70" w:rsidRDefault="00195715" w:rsidP="00F771C0">
            <w:pPr>
              <w:jc w:val="center"/>
            </w:pPr>
            <w:r w:rsidRPr="007E6C70">
              <w:rPr>
                <w:sz w:val="22"/>
                <w:szCs w:val="22"/>
              </w:rPr>
              <w:t>Формирование элементарных представлений о видах искусства</w:t>
            </w:r>
          </w:p>
        </w:tc>
        <w:tc>
          <w:tcPr>
            <w:tcW w:w="2162" w:type="dxa"/>
            <w:tcBorders>
              <w:left w:val="single" w:sz="4" w:space="0" w:color="auto"/>
            </w:tcBorders>
          </w:tcPr>
          <w:p w:rsidR="00195715" w:rsidRPr="007E6C70" w:rsidRDefault="00195715" w:rsidP="00F771C0">
            <w:pPr>
              <w:jc w:val="center"/>
            </w:pPr>
            <w:r w:rsidRPr="007E6C70">
              <w:rPr>
                <w:sz w:val="22"/>
                <w:szCs w:val="22"/>
              </w:rPr>
              <w:t>Восприятие музыки</w:t>
            </w:r>
          </w:p>
        </w:tc>
      </w:tr>
      <w:tr w:rsidR="00195715" w:rsidRPr="007E6C70" w:rsidTr="000A0074">
        <w:tc>
          <w:tcPr>
            <w:tcW w:w="3794" w:type="dxa"/>
            <w:gridSpan w:val="6"/>
            <w:tcBorders>
              <w:right w:val="single" w:sz="4" w:space="0" w:color="auto"/>
            </w:tcBorders>
          </w:tcPr>
          <w:p w:rsidR="00195715" w:rsidRPr="007E6C70" w:rsidRDefault="00195715" w:rsidP="00F771C0">
            <w:pPr>
              <w:jc w:val="center"/>
            </w:pPr>
            <w:r w:rsidRPr="007E6C70">
              <w:rPr>
                <w:sz w:val="22"/>
                <w:szCs w:val="22"/>
              </w:rPr>
              <w:t>Восприятие художественной литературы, фольклора</w:t>
            </w:r>
          </w:p>
        </w:tc>
        <w:tc>
          <w:tcPr>
            <w:tcW w:w="3118" w:type="dxa"/>
            <w:gridSpan w:val="9"/>
            <w:tcBorders>
              <w:right w:val="single" w:sz="4" w:space="0" w:color="auto"/>
            </w:tcBorders>
          </w:tcPr>
          <w:p w:rsidR="00195715" w:rsidRPr="007E6C70" w:rsidRDefault="00195715" w:rsidP="00F771C0">
            <w:pPr>
              <w:jc w:val="center"/>
            </w:pPr>
            <w:r w:rsidRPr="007E6C70">
              <w:rPr>
                <w:sz w:val="22"/>
                <w:szCs w:val="22"/>
              </w:rPr>
              <w:t>Стимулирование сопереживания персонажам художественных произведений</w:t>
            </w:r>
          </w:p>
        </w:tc>
        <w:tc>
          <w:tcPr>
            <w:tcW w:w="4005" w:type="dxa"/>
            <w:gridSpan w:val="6"/>
            <w:tcBorders>
              <w:left w:val="single" w:sz="4" w:space="0" w:color="auto"/>
            </w:tcBorders>
          </w:tcPr>
          <w:p w:rsidR="00195715" w:rsidRPr="007E6C70" w:rsidRDefault="00195715" w:rsidP="00F771C0">
            <w:pPr>
              <w:jc w:val="center"/>
            </w:pPr>
            <w:r w:rsidRPr="007E6C70">
              <w:rPr>
                <w:sz w:val="22"/>
                <w:szCs w:val="22"/>
              </w:rPr>
              <w:t>Реализация самостоятельной творческой деятельности (изобразительной, конструктивно-модельной, музыкальной и др.)</w:t>
            </w:r>
          </w:p>
        </w:tc>
      </w:tr>
      <w:tr w:rsidR="00195715" w:rsidRPr="007E6C70" w:rsidTr="000A0074">
        <w:tc>
          <w:tcPr>
            <w:tcW w:w="10917" w:type="dxa"/>
            <w:gridSpan w:val="21"/>
          </w:tcPr>
          <w:p w:rsidR="00195715" w:rsidRPr="007E6C70" w:rsidRDefault="00195715" w:rsidP="00F771C0">
            <w:pPr>
              <w:jc w:val="center"/>
              <w:rPr>
                <w:b/>
              </w:rPr>
            </w:pPr>
            <w:r w:rsidRPr="007E6C70">
              <w:rPr>
                <w:b/>
              </w:rPr>
              <w:t xml:space="preserve">Основные направления работы по художественно-эстетическому развитию </w:t>
            </w:r>
          </w:p>
          <w:p w:rsidR="00195715" w:rsidRPr="007E6C70" w:rsidRDefault="00195715" w:rsidP="00F771C0">
            <w:pPr>
              <w:jc w:val="center"/>
              <w:rPr>
                <w:b/>
              </w:rPr>
            </w:pPr>
            <w:r w:rsidRPr="007E6C70">
              <w:rPr>
                <w:b/>
              </w:rPr>
              <w:t>детей в дошкольном учреждении:</w:t>
            </w:r>
          </w:p>
        </w:tc>
      </w:tr>
      <w:tr w:rsidR="00195715" w:rsidRPr="007E6C70" w:rsidTr="000A0074">
        <w:tc>
          <w:tcPr>
            <w:tcW w:w="5495" w:type="dxa"/>
            <w:gridSpan w:val="11"/>
            <w:tcBorders>
              <w:right w:val="single" w:sz="4" w:space="0" w:color="auto"/>
            </w:tcBorders>
          </w:tcPr>
          <w:p w:rsidR="00195715" w:rsidRPr="007E6C70" w:rsidRDefault="00195715" w:rsidP="00F771C0">
            <w:pPr>
              <w:jc w:val="center"/>
            </w:pPr>
            <w:r w:rsidRPr="007E6C70">
              <w:rPr>
                <w:i/>
                <w:sz w:val="22"/>
                <w:szCs w:val="22"/>
              </w:rPr>
              <w:t>Приобщение к искусству</w:t>
            </w:r>
          </w:p>
        </w:tc>
        <w:tc>
          <w:tcPr>
            <w:tcW w:w="5422" w:type="dxa"/>
            <w:gridSpan w:val="10"/>
            <w:tcBorders>
              <w:left w:val="single" w:sz="4" w:space="0" w:color="auto"/>
            </w:tcBorders>
          </w:tcPr>
          <w:p w:rsidR="00195715" w:rsidRPr="007E6C70" w:rsidRDefault="00195715" w:rsidP="00F771C0">
            <w:pPr>
              <w:jc w:val="center"/>
              <w:rPr>
                <w:i/>
              </w:rPr>
            </w:pPr>
            <w:r w:rsidRPr="007E6C70">
              <w:rPr>
                <w:i/>
                <w:sz w:val="22"/>
                <w:szCs w:val="22"/>
              </w:rPr>
              <w:t xml:space="preserve">Изобразительная </w:t>
            </w:r>
          </w:p>
          <w:p w:rsidR="00195715" w:rsidRPr="007E6C70" w:rsidRDefault="00195715" w:rsidP="00F771C0">
            <w:pPr>
              <w:jc w:val="center"/>
              <w:rPr>
                <w:i/>
              </w:rPr>
            </w:pPr>
            <w:r w:rsidRPr="007E6C70">
              <w:rPr>
                <w:i/>
                <w:sz w:val="22"/>
                <w:szCs w:val="22"/>
              </w:rPr>
              <w:t>деятельность</w:t>
            </w:r>
          </w:p>
        </w:tc>
      </w:tr>
      <w:tr w:rsidR="00195715" w:rsidRPr="007E6C70" w:rsidTr="000A0074">
        <w:tc>
          <w:tcPr>
            <w:tcW w:w="5495" w:type="dxa"/>
            <w:gridSpan w:val="11"/>
            <w:tcBorders>
              <w:right w:val="single" w:sz="4" w:space="0" w:color="auto"/>
            </w:tcBorders>
          </w:tcPr>
          <w:p w:rsidR="00195715" w:rsidRPr="007E6C70" w:rsidRDefault="00195715" w:rsidP="00F771C0">
            <w:pPr>
              <w:jc w:val="center"/>
              <w:rPr>
                <w:i/>
              </w:rPr>
            </w:pPr>
            <w:r w:rsidRPr="007E6C70">
              <w:rPr>
                <w:i/>
                <w:sz w:val="22"/>
                <w:szCs w:val="22"/>
              </w:rPr>
              <w:t xml:space="preserve">Конструктивно-модельная </w:t>
            </w:r>
          </w:p>
          <w:p w:rsidR="00195715" w:rsidRPr="007E6C70" w:rsidRDefault="00195715" w:rsidP="00F771C0">
            <w:pPr>
              <w:jc w:val="center"/>
              <w:rPr>
                <w:i/>
              </w:rPr>
            </w:pPr>
            <w:r w:rsidRPr="007E6C70">
              <w:rPr>
                <w:i/>
                <w:sz w:val="22"/>
                <w:szCs w:val="22"/>
              </w:rPr>
              <w:t>Деятельность</w:t>
            </w:r>
          </w:p>
        </w:tc>
        <w:tc>
          <w:tcPr>
            <w:tcW w:w="5422" w:type="dxa"/>
            <w:gridSpan w:val="10"/>
            <w:tcBorders>
              <w:left w:val="single" w:sz="4" w:space="0" w:color="auto"/>
            </w:tcBorders>
          </w:tcPr>
          <w:p w:rsidR="00195715" w:rsidRPr="007E6C70" w:rsidRDefault="00195715" w:rsidP="00F771C0">
            <w:pPr>
              <w:jc w:val="center"/>
              <w:rPr>
                <w:i/>
              </w:rPr>
            </w:pPr>
            <w:r w:rsidRPr="007E6C70">
              <w:rPr>
                <w:i/>
                <w:sz w:val="22"/>
                <w:szCs w:val="22"/>
              </w:rPr>
              <w:t xml:space="preserve">Музыкальная </w:t>
            </w:r>
          </w:p>
          <w:p w:rsidR="00195715" w:rsidRPr="007E6C70" w:rsidRDefault="00195715" w:rsidP="00F771C0">
            <w:pPr>
              <w:jc w:val="center"/>
              <w:rPr>
                <w:i/>
              </w:rPr>
            </w:pPr>
            <w:r w:rsidRPr="007E6C70">
              <w:rPr>
                <w:i/>
                <w:sz w:val="22"/>
                <w:szCs w:val="22"/>
              </w:rPr>
              <w:t>деятельность</w:t>
            </w:r>
          </w:p>
        </w:tc>
      </w:tr>
      <w:tr w:rsidR="00195715" w:rsidRPr="007E6C70" w:rsidTr="000A0074">
        <w:tc>
          <w:tcPr>
            <w:tcW w:w="10917" w:type="dxa"/>
            <w:gridSpan w:val="21"/>
          </w:tcPr>
          <w:p w:rsidR="00195715" w:rsidRPr="007E6C70" w:rsidRDefault="00195715" w:rsidP="00F771C0">
            <w:pPr>
              <w:jc w:val="center"/>
              <w:rPr>
                <w:b/>
              </w:rPr>
            </w:pPr>
            <w:r w:rsidRPr="007E6C70">
              <w:rPr>
                <w:b/>
              </w:rPr>
              <w:t>Принципы художественно-эстетического развития:</w:t>
            </w:r>
          </w:p>
        </w:tc>
      </w:tr>
      <w:tr w:rsidR="00195715" w:rsidRPr="007E6C70" w:rsidTr="000A0074">
        <w:tc>
          <w:tcPr>
            <w:tcW w:w="2662" w:type="dxa"/>
            <w:gridSpan w:val="3"/>
            <w:tcBorders>
              <w:right w:val="single" w:sz="4" w:space="0" w:color="auto"/>
            </w:tcBorders>
          </w:tcPr>
          <w:p w:rsidR="00195715" w:rsidRPr="007E6C70" w:rsidRDefault="00195715" w:rsidP="00F771C0">
            <w:r w:rsidRPr="007E6C70">
              <w:rPr>
                <w:sz w:val="22"/>
                <w:szCs w:val="22"/>
              </w:rPr>
              <w:t>Культурное   обогащение содержания изобразительной деятельности, в соответствии с особенностями познавательного развития детей.</w:t>
            </w:r>
          </w:p>
        </w:tc>
        <w:tc>
          <w:tcPr>
            <w:tcW w:w="2430" w:type="dxa"/>
            <w:gridSpan w:val="6"/>
            <w:tcBorders>
              <w:left w:val="single" w:sz="4" w:space="0" w:color="auto"/>
              <w:right w:val="single" w:sz="4" w:space="0" w:color="auto"/>
            </w:tcBorders>
          </w:tcPr>
          <w:p w:rsidR="00195715" w:rsidRPr="007E6C70" w:rsidRDefault="00195715" w:rsidP="00F771C0">
            <w:r w:rsidRPr="007E6C70">
              <w:rPr>
                <w:sz w:val="22"/>
                <w:szCs w:val="22"/>
              </w:rPr>
              <w:t>Взаимосвязь продуктивной деятельности с другими видами детской активности.</w:t>
            </w:r>
          </w:p>
        </w:tc>
        <w:tc>
          <w:tcPr>
            <w:tcW w:w="2549" w:type="dxa"/>
            <w:gridSpan w:val="9"/>
            <w:tcBorders>
              <w:left w:val="single" w:sz="4" w:space="0" w:color="auto"/>
              <w:right w:val="single" w:sz="4" w:space="0" w:color="auto"/>
            </w:tcBorders>
          </w:tcPr>
          <w:p w:rsidR="00195715" w:rsidRPr="007E6C70" w:rsidRDefault="00195715" w:rsidP="00F771C0">
            <w:r w:rsidRPr="007E6C70">
              <w:rPr>
                <w:sz w:val="22"/>
                <w:szCs w:val="22"/>
              </w:rPr>
              <w:t>Интеграция различных видов изобразительного искусства и художественной деятельности.</w:t>
            </w:r>
          </w:p>
        </w:tc>
        <w:tc>
          <w:tcPr>
            <w:tcW w:w="3276" w:type="dxa"/>
            <w:gridSpan w:val="3"/>
            <w:tcBorders>
              <w:left w:val="single" w:sz="4" w:space="0" w:color="auto"/>
            </w:tcBorders>
          </w:tcPr>
          <w:p w:rsidR="00195715" w:rsidRPr="007E6C70" w:rsidRDefault="00195715" w:rsidP="00F771C0">
            <w:r w:rsidRPr="007E6C70">
              <w:rPr>
                <w:sz w:val="22"/>
                <w:szCs w:val="22"/>
              </w:rPr>
              <w:t>Эстетический ориентир на общечеловеческие ценности (воспитание человека думающего, чувству</w:t>
            </w:r>
            <w:r>
              <w:rPr>
                <w:sz w:val="22"/>
                <w:szCs w:val="22"/>
              </w:rPr>
              <w:t>ющего, созидающего, рефлек</w:t>
            </w:r>
            <w:r w:rsidRPr="007E6C70">
              <w:rPr>
                <w:sz w:val="22"/>
                <w:szCs w:val="22"/>
              </w:rPr>
              <w:t>тирующего).</w:t>
            </w:r>
          </w:p>
        </w:tc>
      </w:tr>
      <w:tr w:rsidR="00195715" w:rsidRPr="007E6C70" w:rsidTr="000A0074">
        <w:tc>
          <w:tcPr>
            <w:tcW w:w="2662" w:type="dxa"/>
            <w:gridSpan w:val="3"/>
            <w:tcBorders>
              <w:right w:val="single" w:sz="4" w:space="0" w:color="auto"/>
            </w:tcBorders>
          </w:tcPr>
          <w:p w:rsidR="00195715" w:rsidRPr="007E6C70" w:rsidRDefault="00195715" w:rsidP="00F771C0">
            <w:r w:rsidRPr="007E6C70">
              <w:rPr>
                <w:sz w:val="22"/>
                <w:szCs w:val="22"/>
              </w:rPr>
              <w:t>Обогащение сенсорно-чувственного опыта.</w:t>
            </w:r>
          </w:p>
        </w:tc>
        <w:tc>
          <w:tcPr>
            <w:tcW w:w="2409" w:type="dxa"/>
            <w:gridSpan w:val="5"/>
            <w:tcBorders>
              <w:left w:val="single" w:sz="4" w:space="0" w:color="auto"/>
              <w:right w:val="single" w:sz="4" w:space="0" w:color="auto"/>
            </w:tcBorders>
          </w:tcPr>
          <w:p w:rsidR="00195715" w:rsidRPr="007E6C70" w:rsidRDefault="00195715" w:rsidP="00F771C0">
            <w:r w:rsidRPr="007E6C70">
              <w:rPr>
                <w:sz w:val="22"/>
                <w:szCs w:val="22"/>
              </w:rPr>
              <w:t>Организация тематического пространства (информационного поля) - основы для развития образных представлений;</w:t>
            </w:r>
          </w:p>
        </w:tc>
        <w:tc>
          <w:tcPr>
            <w:tcW w:w="2552" w:type="dxa"/>
            <w:gridSpan w:val="9"/>
            <w:tcBorders>
              <w:left w:val="single" w:sz="4" w:space="0" w:color="auto"/>
              <w:right w:val="single" w:sz="4" w:space="0" w:color="auto"/>
            </w:tcBorders>
          </w:tcPr>
          <w:p w:rsidR="00195715" w:rsidRPr="007E6C70" w:rsidRDefault="00195715" w:rsidP="00F771C0">
            <w:r w:rsidRPr="007E6C70">
              <w:rPr>
                <w:sz w:val="22"/>
                <w:szCs w:val="22"/>
              </w:rPr>
              <w:t>Взаимосвязь обобщённых представлений и обобщённых способов действий, направленных на создание выразительного художественного образа.</w:t>
            </w:r>
          </w:p>
        </w:tc>
        <w:tc>
          <w:tcPr>
            <w:tcW w:w="3294" w:type="dxa"/>
            <w:gridSpan w:val="4"/>
            <w:tcBorders>
              <w:left w:val="single" w:sz="4" w:space="0" w:color="auto"/>
            </w:tcBorders>
          </w:tcPr>
          <w:p w:rsidR="00195715" w:rsidRPr="007E6C70" w:rsidRDefault="00195715" w:rsidP="00F771C0">
            <w:r w:rsidRPr="007E6C70">
              <w:rPr>
                <w:sz w:val="22"/>
                <w:szCs w:val="22"/>
              </w:rPr>
              <w:t>Естественная радость (радость эстетического восприятия, чувствования и деяния, сохранение непосредственности эстетических реакций, эмоциональной открытости).</w:t>
            </w:r>
          </w:p>
        </w:tc>
      </w:tr>
      <w:tr w:rsidR="00195715" w:rsidRPr="007E6C70" w:rsidTr="000A0074">
        <w:tc>
          <w:tcPr>
            <w:tcW w:w="10917" w:type="dxa"/>
            <w:gridSpan w:val="21"/>
          </w:tcPr>
          <w:p w:rsidR="00195715" w:rsidRPr="007E6C70" w:rsidRDefault="00195715" w:rsidP="00F771C0">
            <w:pPr>
              <w:jc w:val="center"/>
              <w:rPr>
                <w:b/>
              </w:rPr>
            </w:pPr>
            <w:r w:rsidRPr="007E6C70">
              <w:rPr>
                <w:b/>
              </w:rPr>
              <w:t>Средства художественно-эстетического развития:</w:t>
            </w:r>
          </w:p>
        </w:tc>
      </w:tr>
      <w:tr w:rsidR="00195715" w:rsidRPr="007E6C70" w:rsidTr="000A0074">
        <w:tc>
          <w:tcPr>
            <w:tcW w:w="1242" w:type="dxa"/>
            <w:tcBorders>
              <w:right w:val="single" w:sz="4" w:space="0" w:color="auto"/>
            </w:tcBorders>
          </w:tcPr>
          <w:p w:rsidR="00195715" w:rsidRPr="007E6C70" w:rsidRDefault="00195715" w:rsidP="00F771C0">
            <w:pPr>
              <w:jc w:val="center"/>
            </w:pPr>
            <w:r w:rsidRPr="007E6C70">
              <w:rPr>
                <w:sz w:val="22"/>
                <w:szCs w:val="22"/>
              </w:rPr>
              <w:lastRenderedPageBreak/>
              <w:t>Живопись</w:t>
            </w:r>
          </w:p>
        </w:tc>
        <w:tc>
          <w:tcPr>
            <w:tcW w:w="2764" w:type="dxa"/>
            <w:gridSpan w:val="6"/>
            <w:tcBorders>
              <w:right w:val="single" w:sz="4" w:space="0" w:color="auto"/>
            </w:tcBorders>
          </w:tcPr>
          <w:p w:rsidR="00195715" w:rsidRPr="007E6C70" w:rsidRDefault="00195715" w:rsidP="00F771C0">
            <w:pPr>
              <w:jc w:val="center"/>
            </w:pPr>
            <w:r w:rsidRPr="007E6C70">
              <w:rPr>
                <w:sz w:val="22"/>
                <w:szCs w:val="22"/>
              </w:rPr>
              <w:t>Литература</w:t>
            </w:r>
          </w:p>
        </w:tc>
        <w:tc>
          <w:tcPr>
            <w:tcW w:w="2764" w:type="dxa"/>
            <w:gridSpan w:val="7"/>
            <w:tcBorders>
              <w:left w:val="single" w:sz="4" w:space="0" w:color="auto"/>
              <w:right w:val="single" w:sz="4" w:space="0" w:color="auto"/>
            </w:tcBorders>
          </w:tcPr>
          <w:p w:rsidR="00195715" w:rsidRPr="007E6C70" w:rsidRDefault="00195715" w:rsidP="00F771C0">
            <w:pPr>
              <w:jc w:val="center"/>
            </w:pPr>
            <w:r w:rsidRPr="007E6C70">
              <w:rPr>
                <w:sz w:val="22"/>
                <w:szCs w:val="22"/>
              </w:rPr>
              <w:t>Архитектура</w:t>
            </w:r>
          </w:p>
        </w:tc>
        <w:tc>
          <w:tcPr>
            <w:tcW w:w="1382" w:type="dxa"/>
            <w:gridSpan w:val="5"/>
            <w:tcBorders>
              <w:left w:val="single" w:sz="4" w:space="0" w:color="auto"/>
              <w:right w:val="single" w:sz="4" w:space="0" w:color="auto"/>
            </w:tcBorders>
          </w:tcPr>
          <w:p w:rsidR="00195715" w:rsidRPr="007E6C70" w:rsidRDefault="00195715" w:rsidP="00F771C0">
            <w:pPr>
              <w:jc w:val="center"/>
            </w:pPr>
            <w:r w:rsidRPr="007E6C70">
              <w:rPr>
                <w:sz w:val="22"/>
                <w:szCs w:val="22"/>
              </w:rPr>
              <w:t>Природа</w:t>
            </w:r>
          </w:p>
        </w:tc>
        <w:tc>
          <w:tcPr>
            <w:tcW w:w="2765" w:type="dxa"/>
            <w:gridSpan w:val="2"/>
            <w:tcBorders>
              <w:left w:val="single" w:sz="4" w:space="0" w:color="auto"/>
            </w:tcBorders>
          </w:tcPr>
          <w:p w:rsidR="00195715" w:rsidRPr="007E6C70" w:rsidRDefault="00195715" w:rsidP="00F771C0">
            <w:pPr>
              <w:jc w:val="center"/>
            </w:pPr>
            <w:r w:rsidRPr="007E6C70">
              <w:rPr>
                <w:sz w:val="22"/>
                <w:szCs w:val="22"/>
              </w:rPr>
              <w:t>Театр</w:t>
            </w:r>
          </w:p>
        </w:tc>
      </w:tr>
      <w:tr w:rsidR="00195715" w:rsidRPr="007E6C70" w:rsidTr="000A0074">
        <w:tc>
          <w:tcPr>
            <w:tcW w:w="2624" w:type="dxa"/>
            <w:gridSpan w:val="2"/>
            <w:tcBorders>
              <w:right w:val="single" w:sz="4" w:space="0" w:color="auto"/>
            </w:tcBorders>
          </w:tcPr>
          <w:p w:rsidR="00195715" w:rsidRDefault="00195715" w:rsidP="00F771C0">
            <w:pPr>
              <w:jc w:val="center"/>
            </w:pPr>
            <w:r w:rsidRPr="007E6C70">
              <w:rPr>
                <w:sz w:val="22"/>
                <w:szCs w:val="22"/>
              </w:rPr>
              <w:t xml:space="preserve">Музыкальное </w:t>
            </w:r>
          </w:p>
          <w:p w:rsidR="00195715" w:rsidRPr="007E6C70" w:rsidRDefault="00195715" w:rsidP="00F771C0">
            <w:pPr>
              <w:jc w:val="center"/>
            </w:pPr>
            <w:r w:rsidRPr="007E6C70">
              <w:rPr>
                <w:sz w:val="22"/>
                <w:szCs w:val="22"/>
              </w:rPr>
              <w:t>искусство</w:t>
            </w:r>
          </w:p>
        </w:tc>
        <w:tc>
          <w:tcPr>
            <w:tcW w:w="2764" w:type="dxa"/>
            <w:gridSpan w:val="8"/>
            <w:tcBorders>
              <w:left w:val="single" w:sz="4" w:space="0" w:color="auto"/>
              <w:right w:val="single" w:sz="4" w:space="0" w:color="auto"/>
            </w:tcBorders>
          </w:tcPr>
          <w:p w:rsidR="00195715" w:rsidRPr="007E6C70" w:rsidRDefault="00195715" w:rsidP="00F771C0">
            <w:pPr>
              <w:jc w:val="center"/>
            </w:pPr>
            <w:r w:rsidRPr="007E6C70">
              <w:rPr>
                <w:sz w:val="22"/>
                <w:szCs w:val="22"/>
              </w:rPr>
              <w:t>Декоративно-прикладное</w:t>
            </w:r>
          </w:p>
          <w:p w:rsidR="00195715" w:rsidRPr="007E6C70" w:rsidRDefault="00195715" w:rsidP="00F771C0">
            <w:pPr>
              <w:jc w:val="center"/>
            </w:pPr>
            <w:r w:rsidRPr="007E6C70">
              <w:rPr>
                <w:sz w:val="22"/>
                <w:szCs w:val="22"/>
              </w:rPr>
              <w:t>Искусство</w:t>
            </w:r>
          </w:p>
        </w:tc>
        <w:tc>
          <w:tcPr>
            <w:tcW w:w="2764" w:type="dxa"/>
            <w:gridSpan w:val="9"/>
            <w:tcBorders>
              <w:left w:val="single" w:sz="4" w:space="0" w:color="auto"/>
              <w:right w:val="single" w:sz="4" w:space="0" w:color="auto"/>
            </w:tcBorders>
          </w:tcPr>
          <w:p w:rsidR="00195715" w:rsidRPr="007E6C70" w:rsidRDefault="00195715" w:rsidP="00F771C0">
            <w:pPr>
              <w:jc w:val="center"/>
            </w:pPr>
            <w:r w:rsidRPr="007E6C70">
              <w:rPr>
                <w:sz w:val="22"/>
                <w:szCs w:val="22"/>
              </w:rPr>
              <w:t>Художественная деятельность</w:t>
            </w:r>
          </w:p>
        </w:tc>
        <w:tc>
          <w:tcPr>
            <w:tcW w:w="2765" w:type="dxa"/>
            <w:gridSpan w:val="2"/>
            <w:tcBorders>
              <w:left w:val="single" w:sz="4" w:space="0" w:color="auto"/>
            </w:tcBorders>
          </w:tcPr>
          <w:p w:rsidR="00195715" w:rsidRPr="007E6C70" w:rsidRDefault="00195715" w:rsidP="00F771C0">
            <w:pPr>
              <w:jc w:val="center"/>
            </w:pPr>
            <w:r w:rsidRPr="007E6C70">
              <w:rPr>
                <w:sz w:val="22"/>
                <w:szCs w:val="22"/>
              </w:rPr>
              <w:t xml:space="preserve">Эстетическая </w:t>
            </w:r>
          </w:p>
          <w:p w:rsidR="00195715" w:rsidRPr="007E6C70" w:rsidRDefault="00195715" w:rsidP="00F771C0">
            <w:pPr>
              <w:jc w:val="center"/>
            </w:pPr>
            <w:r w:rsidRPr="007E6C70">
              <w:rPr>
                <w:sz w:val="22"/>
                <w:szCs w:val="22"/>
              </w:rPr>
              <w:t>среда</w:t>
            </w:r>
          </w:p>
        </w:tc>
      </w:tr>
      <w:tr w:rsidR="00195715" w:rsidRPr="007E6C70" w:rsidTr="000A0074">
        <w:tc>
          <w:tcPr>
            <w:tcW w:w="10917" w:type="dxa"/>
            <w:gridSpan w:val="21"/>
          </w:tcPr>
          <w:p w:rsidR="00195715" w:rsidRPr="007E6C70" w:rsidRDefault="00195715" w:rsidP="00F771C0">
            <w:pPr>
              <w:jc w:val="center"/>
              <w:rPr>
                <w:b/>
              </w:rPr>
            </w:pPr>
            <w:r w:rsidRPr="007E6C70">
              <w:rPr>
                <w:b/>
              </w:rPr>
              <w:t>Методы художественно-эстетического развития:</w:t>
            </w:r>
          </w:p>
        </w:tc>
      </w:tr>
      <w:tr w:rsidR="00195715" w:rsidRPr="007E6C70" w:rsidTr="000A0074">
        <w:tc>
          <w:tcPr>
            <w:tcW w:w="3400" w:type="dxa"/>
            <w:gridSpan w:val="5"/>
            <w:tcBorders>
              <w:right w:val="single" w:sz="4" w:space="0" w:color="auto"/>
            </w:tcBorders>
          </w:tcPr>
          <w:p w:rsidR="00195715" w:rsidRPr="007E6C70" w:rsidRDefault="00195715" w:rsidP="00F771C0">
            <w:pPr>
              <w:ind w:right="-77"/>
              <w:jc w:val="both"/>
            </w:pPr>
            <w:r w:rsidRPr="007E6C70">
              <w:rPr>
                <w:sz w:val="22"/>
                <w:szCs w:val="22"/>
              </w:rPr>
              <w:t>Метод пробуждения ярких эстетических эмоций и переживаний с целью овладения даром сопереживания.</w:t>
            </w:r>
          </w:p>
        </w:tc>
        <w:tc>
          <w:tcPr>
            <w:tcW w:w="3685" w:type="dxa"/>
            <w:gridSpan w:val="11"/>
            <w:tcBorders>
              <w:left w:val="single" w:sz="4" w:space="0" w:color="auto"/>
              <w:right w:val="single" w:sz="4" w:space="0" w:color="auto"/>
            </w:tcBorders>
          </w:tcPr>
          <w:p w:rsidR="00195715" w:rsidRPr="007E6C70" w:rsidRDefault="00195715" w:rsidP="00F771C0">
            <w:pPr>
              <w:ind w:right="-77"/>
              <w:jc w:val="both"/>
            </w:pPr>
            <w:r w:rsidRPr="007E6C70">
              <w:rPr>
                <w:sz w:val="22"/>
                <w:szCs w:val="22"/>
              </w:rPr>
              <w:t xml:space="preserve">Метод побуждения к сопереживанию, эмоциональной    отзывчивости     на </w:t>
            </w:r>
            <w:proofErr w:type="gramStart"/>
            <w:r w:rsidRPr="007E6C70">
              <w:rPr>
                <w:sz w:val="22"/>
                <w:szCs w:val="22"/>
              </w:rPr>
              <w:t>прекрасное</w:t>
            </w:r>
            <w:proofErr w:type="gramEnd"/>
            <w:r w:rsidRPr="007E6C70">
              <w:rPr>
                <w:sz w:val="22"/>
                <w:szCs w:val="22"/>
              </w:rPr>
              <w:t xml:space="preserve"> в окружающем мире.</w:t>
            </w:r>
          </w:p>
        </w:tc>
        <w:tc>
          <w:tcPr>
            <w:tcW w:w="3832" w:type="dxa"/>
            <w:gridSpan w:val="5"/>
            <w:tcBorders>
              <w:left w:val="single" w:sz="4" w:space="0" w:color="auto"/>
            </w:tcBorders>
          </w:tcPr>
          <w:p w:rsidR="00195715" w:rsidRPr="007E6C70" w:rsidRDefault="00195715" w:rsidP="00F771C0">
            <w:pPr>
              <w:ind w:right="-77"/>
              <w:jc w:val="both"/>
            </w:pPr>
            <w:r w:rsidRPr="007E6C70">
              <w:rPr>
                <w:sz w:val="22"/>
                <w:szCs w:val="22"/>
              </w:rPr>
              <w:t>Метод эвристических и поисковых ситуаций.</w:t>
            </w:r>
          </w:p>
        </w:tc>
      </w:tr>
      <w:tr w:rsidR="00195715" w:rsidRPr="007E6C70" w:rsidTr="000A0074">
        <w:tc>
          <w:tcPr>
            <w:tcW w:w="3400" w:type="dxa"/>
            <w:gridSpan w:val="5"/>
            <w:tcBorders>
              <w:right w:val="single" w:sz="4" w:space="0" w:color="auto"/>
            </w:tcBorders>
          </w:tcPr>
          <w:p w:rsidR="00195715" w:rsidRPr="007E6C70" w:rsidRDefault="00195715" w:rsidP="00F771C0">
            <w:pPr>
              <w:ind w:right="-77"/>
              <w:jc w:val="both"/>
            </w:pPr>
            <w:r w:rsidRPr="007E6C70">
              <w:rPr>
                <w:sz w:val="22"/>
                <w:szCs w:val="22"/>
              </w:rPr>
              <w:t>Метод сенсорного насыщения (без сенсорной основы немыслимо приобщение детей к художественной культуре).</w:t>
            </w:r>
          </w:p>
        </w:tc>
        <w:tc>
          <w:tcPr>
            <w:tcW w:w="3685" w:type="dxa"/>
            <w:gridSpan w:val="11"/>
            <w:tcBorders>
              <w:left w:val="single" w:sz="4" w:space="0" w:color="auto"/>
              <w:right w:val="single" w:sz="4" w:space="0" w:color="auto"/>
            </w:tcBorders>
          </w:tcPr>
          <w:p w:rsidR="00195715" w:rsidRPr="007E6C70" w:rsidRDefault="00195715" w:rsidP="00F771C0">
            <w:pPr>
              <w:ind w:right="-77"/>
              <w:jc w:val="both"/>
            </w:pPr>
            <w:r w:rsidRPr="007E6C70">
              <w:rPr>
                <w:sz w:val="22"/>
                <w:szCs w:val="22"/>
              </w:rPr>
              <w:t>Метод эстетического выбора («убеждения красотой»), направленный  на формирование эстетического вкуса.</w:t>
            </w:r>
          </w:p>
        </w:tc>
        <w:tc>
          <w:tcPr>
            <w:tcW w:w="3832" w:type="dxa"/>
            <w:gridSpan w:val="5"/>
            <w:tcBorders>
              <w:left w:val="single" w:sz="4" w:space="0" w:color="auto"/>
            </w:tcBorders>
          </w:tcPr>
          <w:p w:rsidR="00195715" w:rsidRPr="007E6C70" w:rsidRDefault="00195715" w:rsidP="00F771C0">
            <w:pPr>
              <w:ind w:right="-77"/>
              <w:jc w:val="both"/>
            </w:pPr>
            <w:r w:rsidRPr="007E6C70">
              <w:rPr>
                <w:sz w:val="22"/>
                <w:szCs w:val="22"/>
              </w:rPr>
              <w:t>Метод сотворчества (с педагогом, народным мастером, художником, сверстниками).</w:t>
            </w:r>
          </w:p>
        </w:tc>
      </w:tr>
      <w:tr w:rsidR="00195715" w:rsidRPr="007E6C70" w:rsidTr="000A0074">
        <w:tc>
          <w:tcPr>
            <w:tcW w:w="3400" w:type="dxa"/>
            <w:gridSpan w:val="5"/>
            <w:tcBorders>
              <w:right w:val="single" w:sz="4" w:space="0" w:color="auto"/>
            </w:tcBorders>
          </w:tcPr>
          <w:p w:rsidR="00195715" w:rsidRPr="007E6C70" w:rsidRDefault="00195715" w:rsidP="00F771C0">
            <w:pPr>
              <w:ind w:right="-77"/>
              <w:jc w:val="both"/>
            </w:pPr>
            <w:r w:rsidRPr="007E6C70">
              <w:rPr>
                <w:sz w:val="22"/>
                <w:szCs w:val="22"/>
              </w:rPr>
              <w:tab/>
              <w:t>Метод нетривиальных (необыденных) творческих ситуаций, пробуждающих интерес к художественной деятельности.</w:t>
            </w:r>
          </w:p>
        </w:tc>
        <w:tc>
          <w:tcPr>
            <w:tcW w:w="7517" w:type="dxa"/>
            <w:gridSpan w:val="16"/>
            <w:tcBorders>
              <w:left w:val="single" w:sz="4" w:space="0" w:color="auto"/>
            </w:tcBorders>
          </w:tcPr>
          <w:p w:rsidR="00195715" w:rsidRPr="007E6C70" w:rsidRDefault="00195715" w:rsidP="00F771C0">
            <w:pPr>
              <w:ind w:right="-77"/>
              <w:jc w:val="both"/>
            </w:pPr>
            <w:r w:rsidRPr="007E6C70">
              <w:rPr>
                <w:sz w:val="22"/>
                <w:szCs w:val="22"/>
              </w:rPr>
              <w:t xml:space="preserve">Метод эстетического убеждения  (По мысли А.В. </w:t>
            </w:r>
            <w:proofErr w:type="spellStart"/>
            <w:r w:rsidRPr="007E6C70">
              <w:rPr>
                <w:sz w:val="22"/>
                <w:szCs w:val="22"/>
              </w:rPr>
              <w:t>Бакушинского</w:t>
            </w:r>
            <w:proofErr w:type="spellEnd"/>
            <w:r w:rsidRPr="007E6C70">
              <w:rPr>
                <w:sz w:val="22"/>
                <w:szCs w:val="22"/>
              </w:rPr>
              <w:t xml:space="preserve"> «Форма, колорит, линия, масса и пространство, фактура должны убеждать собою непосредственно, должны быть самоценны, как чистый эстетический факт».).</w:t>
            </w:r>
          </w:p>
        </w:tc>
      </w:tr>
      <w:tr w:rsidR="00195715" w:rsidRPr="007E6C70" w:rsidTr="000A0074">
        <w:tc>
          <w:tcPr>
            <w:tcW w:w="10917" w:type="dxa"/>
            <w:gridSpan w:val="21"/>
          </w:tcPr>
          <w:p w:rsidR="00195715" w:rsidRPr="007E6C70" w:rsidRDefault="00195715" w:rsidP="00F771C0">
            <w:pPr>
              <w:jc w:val="center"/>
              <w:rPr>
                <w:b/>
              </w:rPr>
            </w:pPr>
            <w:r w:rsidRPr="007E6C70">
              <w:rPr>
                <w:b/>
              </w:rPr>
              <w:t>Приёмы художественно-эстетического развития:</w:t>
            </w:r>
          </w:p>
        </w:tc>
      </w:tr>
      <w:tr w:rsidR="00195715" w:rsidRPr="007E6C70" w:rsidTr="000A0074">
        <w:tc>
          <w:tcPr>
            <w:tcW w:w="2662" w:type="dxa"/>
            <w:gridSpan w:val="3"/>
            <w:tcBorders>
              <w:right w:val="single" w:sz="4" w:space="0" w:color="auto"/>
            </w:tcBorders>
          </w:tcPr>
          <w:p w:rsidR="00195715" w:rsidRPr="007E6C70" w:rsidRDefault="00195715" w:rsidP="00F771C0">
            <w:pPr>
              <w:jc w:val="center"/>
              <w:rPr>
                <w:i/>
              </w:rPr>
            </w:pPr>
            <w:r w:rsidRPr="007E6C70">
              <w:rPr>
                <w:i/>
                <w:sz w:val="22"/>
                <w:szCs w:val="22"/>
              </w:rPr>
              <w:t xml:space="preserve">Словесные приёмы </w:t>
            </w:r>
          </w:p>
          <w:p w:rsidR="00195715" w:rsidRPr="007E6C70" w:rsidRDefault="00195715" w:rsidP="00F771C0">
            <w:pPr>
              <w:numPr>
                <w:ilvl w:val="0"/>
                <w:numId w:val="12"/>
              </w:numPr>
            </w:pPr>
            <w:r w:rsidRPr="007E6C70">
              <w:rPr>
                <w:sz w:val="22"/>
                <w:szCs w:val="22"/>
              </w:rPr>
              <w:t xml:space="preserve">беседа, </w:t>
            </w:r>
          </w:p>
          <w:p w:rsidR="00195715" w:rsidRPr="007E6C70" w:rsidRDefault="00195715" w:rsidP="00F771C0">
            <w:pPr>
              <w:numPr>
                <w:ilvl w:val="0"/>
                <w:numId w:val="12"/>
              </w:numPr>
            </w:pPr>
            <w:r w:rsidRPr="007E6C70">
              <w:rPr>
                <w:sz w:val="22"/>
                <w:szCs w:val="22"/>
              </w:rPr>
              <w:t xml:space="preserve">объяснение, </w:t>
            </w:r>
          </w:p>
          <w:p w:rsidR="00195715" w:rsidRPr="007E6C70" w:rsidRDefault="00195715" w:rsidP="00F771C0">
            <w:pPr>
              <w:numPr>
                <w:ilvl w:val="0"/>
                <w:numId w:val="12"/>
              </w:numPr>
            </w:pPr>
            <w:r w:rsidRPr="007E6C70">
              <w:rPr>
                <w:sz w:val="22"/>
                <w:szCs w:val="22"/>
              </w:rPr>
              <w:t>пояснение,</w:t>
            </w:r>
          </w:p>
          <w:p w:rsidR="00195715" w:rsidRPr="007E6C70" w:rsidRDefault="00195715" w:rsidP="00F771C0">
            <w:pPr>
              <w:numPr>
                <w:ilvl w:val="0"/>
                <w:numId w:val="12"/>
              </w:numPr>
            </w:pPr>
            <w:r w:rsidRPr="007E6C70">
              <w:rPr>
                <w:sz w:val="22"/>
                <w:szCs w:val="22"/>
              </w:rPr>
              <w:t>указания,</w:t>
            </w:r>
          </w:p>
          <w:p w:rsidR="00195715" w:rsidRPr="007E6C70" w:rsidRDefault="00195715" w:rsidP="00F771C0">
            <w:pPr>
              <w:numPr>
                <w:ilvl w:val="0"/>
                <w:numId w:val="12"/>
              </w:numPr>
            </w:pPr>
            <w:r w:rsidRPr="007E6C70">
              <w:rPr>
                <w:sz w:val="22"/>
                <w:szCs w:val="22"/>
              </w:rPr>
              <w:t>вопросы,</w:t>
            </w:r>
          </w:p>
          <w:p w:rsidR="00195715" w:rsidRPr="007E6C70" w:rsidRDefault="00195715" w:rsidP="00F771C0">
            <w:pPr>
              <w:numPr>
                <w:ilvl w:val="0"/>
                <w:numId w:val="12"/>
              </w:numPr>
            </w:pPr>
            <w:r w:rsidRPr="007E6C70">
              <w:rPr>
                <w:sz w:val="22"/>
                <w:szCs w:val="22"/>
              </w:rPr>
              <w:t>поощрения,</w:t>
            </w:r>
          </w:p>
          <w:p w:rsidR="00195715" w:rsidRPr="007E6C70" w:rsidRDefault="00195715" w:rsidP="00F771C0">
            <w:pPr>
              <w:numPr>
                <w:ilvl w:val="0"/>
                <w:numId w:val="12"/>
              </w:numPr>
            </w:pPr>
            <w:r w:rsidRPr="007E6C70">
              <w:rPr>
                <w:sz w:val="22"/>
                <w:szCs w:val="22"/>
              </w:rPr>
              <w:t xml:space="preserve">совет, </w:t>
            </w:r>
          </w:p>
          <w:p w:rsidR="00195715" w:rsidRPr="007E6C70" w:rsidRDefault="00195715" w:rsidP="00F771C0">
            <w:pPr>
              <w:numPr>
                <w:ilvl w:val="0"/>
                <w:numId w:val="12"/>
              </w:numPr>
            </w:pPr>
            <w:r w:rsidRPr="007E6C70">
              <w:rPr>
                <w:sz w:val="22"/>
                <w:szCs w:val="22"/>
              </w:rPr>
              <w:t>художественное слово.</w:t>
            </w:r>
          </w:p>
        </w:tc>
        <w:tc>
          <w:tcPr>
            <w:tcW w:w="3856" w:type="dxa"/>
            <w:gridSpan w:val="10"/>
            <w:tcBorders>
              <w:left w:val="single" w:sz="4" w:space="0" w:color="auto"/>
              <w:right w:val="single" w:sz="4" w:space="0" w:color="auto"/>
            </w:tcBorders>
          </w:tcPr>
          <w:p w:rsidR="00195715" w:rsidRPr="007E6C70" w:rsidRDefault="00195715" w:rsidP="00F771C0">
            <w:pPr>
              <w:jc w:val="center"/>
              <w:rPr>
                <w:i/>
              </w:rPr>
            </w:pPr>
            <w:r w:rsidRPr="007E6C70">
              <w:rPr>
                <w:i/>
                <w:sz w:val="22"/>
                <w:szCs w:val="22"/>
              </w:rPr>
              <w:t>Наглядные приёмы</w:t>
            </w:r>
          </w:p>
          <w:p w:rsidR="00195715" w:rsidRPr="007E6C70" w:rsidRDefault="00195715" w:rsidP="00F771C0">
            <w:pPr>
              <w:numPr>
                <w:ilvl w:val="0"/>
                <w:numId w:val="13"/>
              </w:numPr>
            </w:pPr>
            <w:r w:rsidRPr="007E6C70">
              <w:rPr>
                <w:sz w:val="22"/>
                <w:szCs w:val="22"/>
              </w:rPr>
              <w:t xml:space="preserve">наблюдение, </w:t>
            </w:r>
          </w:p>
          <w:p w:rsidR="00195715" w:rsidRPr="007E6C70" w:rsidRDefault="00195715" w:rsidP="00F771C0">
            <w:pPr>
              <w:numPr>
                <w:ilvl w:val="0"/>
                <w:numId w:val="13"/>
              </w:numPr>
            </w:pPr>
            <w:r w:rsidRPr="007E6C70">
              <w:rPr>
                <w:sz w:val="22"/>
                <w:szCs w:val="22"/>
              </w:rPr>
              <w:t xml:space="preserve">рассматривание предмета (обследование), </w:t>
            </w:r>
          </w:p>
          <w:p w:rsidR="00195715" w:rsidRPr="007E6C70" w:rsidRDefault="00195715" w:rsidP="00F771C0">
            <w:pPr>
              <w:numPr>
                <w:ilvl w:val="0"/>
                <w:numId w:val="13"/>
              </w:numPr>
            </w:pPr>
            <w:r w:rsidRPr="007E6C70">
              <w:rPr>
                <w:sz w:val="22"/>
                <w:szCs w:val="22"/>
              </w:rPr>
              <w:t>использование образца, натуры,</w:t>
            </w:r>
          </w:p>
          <w:p w:rsidR="00195715" w:rsidRPr="007E6C70" w:rsidRDefault="00195715" w:rsidP="00F771C0">
            <w:pPr>
              <w:numPr>
                <w:ilvl w:val="0"/>
                <w:numId w:val="13"/>
              </w:numPr>
            </w:pPr>
            <w:r w:rsidRPr="007E6C70">
              <w:rPr>
                <w:sz w:val="22"/>
                <w:szCs w:val="22"/>
              </w:rPr>
              <w:t xml:space="preserve">показ картины, </w:t>
            </w:r>
          </w:p>
          <w:p w:rsidR="00195715" w:rsidRPr="007E6C70" w:rsidRDefault="00195715" w:rsidP="00F771C0">
            <w:pPr>
              <w:numPr>
                <w:ilvl w:val="0"/>
                <w:numId w:val="13"/>
              </w:numPr>
            </w:pPr>
            <w:r w:rsidRPr="007E6C70">
              <w:rPr>
                <w:sz w:val="22"/>
                <w:szCs w:val="22"/>
              </w:rPr>
              <w:t>показ способов изображения и способов действия,</w:t>
            </w:r>
          </w:p>
          <w:p w:rsidR="00195715" w:rsidRPr="007E6C70" w:rsidRDefault="00195715" w:rsidP="00F771C0">
            <w:pPr>
              <w:numPr>
                <w:ilvl w:val="0"/>
                <w:numId w:val="13"/>
              </w:numPr>
            </w:pPr>
            <w:r w:rsidRPr="007E6C70">
              <w:rPr>
                <w:sz w:val="22"/>
                <w:szCs w:val="22"/>
              </w:rPr>
              <w:t>показ приемов в пении, музыкально-</w:t>
            </w:r>
            <w:proofErr w:type="gramStart"/>
            <w:r w:rsidRPr="007E6C70">
              <w:rPr>
                <w:sz w:val="22"/>
                <w:szCs w:val="22"/>
              </w:rPr>
              <w:t>ритмических движениях</w:t>
            </w:r>
            <w:proofErr w:type="gramEnd"/>
            <w:r w:rsidRPr="007E6C70">
              <w:rPr>
                <w:sz w:val="22"/>
                <w:szCs w:val="22"/>
              </w:rPr>
              <w:t>, игре на музыкальных инструментах</w:t>
            </w:r>
          </w:p>
        </w:tc>
        <w:tc>
          <w:tcPr>
            <w:tcW w:w="4399" w:type="dxa"/>
            <w:gridSpan w:val="8"/>
            <w:tcBorders>
              <w:left w:val="single" w:sz="4" w:space="0" w:color="auto"/>
            </w:tcBorders>
          </w:tcPr>
          <w:p w:rsidR="00195715" w:rsidRPr="007E6C70" w:rsidRDefault="00195715" w:rsidP="00F771C0">
            <w:pPr>
              <w:jc w:val="center"/>
              <w:rPr>
                <w:i/>
              </w:rPr>
            </w:pPr>
            <w:r w:rsidRPr="007E6C70">
              <w:rPr>
                <w:i/>
                <w:sz w:val="22"/>
                <w:szCs w:val="22"/>
              </w:rPr>
              <w:t>Игровые приёмы</w:t>
            </w:r>
          </w:p>
          <w:p w:rsidR="00195715" w:rsidRPr="007E6C70" w:rsidRDefault="00195715" w:rsidP="00F771C0">
            <w:pPr>
              <w:numPr>
                <w:ilvl w:val="0"/>
                <w:numId w:val="14"/>
              </w:numPr>
            </w:pPr>
            <w:r w:rsidRPr="007E6C70">
              <w:rPr>
                <w:sz w:val="22"/>
                <w:szCs w:val="22"/>
              </w:rPr>
              <w:t>сюжетно-игровые ситуации,</w:t>
            </w:r>
          </w:p>
          <w:p w:rsidR="00195715" w:rsidRPr="007E6C70" w:rsidRDefault="00195715" w:rsidP="00F771C0">
            <w:pPr>
              <w:numPr>
                <w:ilvl w:val="0"/>
                <w:numId w:val="14"/>
              </w:numPr>
            </w:pPr>
            <w:r w:rsidRPr="007E6C70">
              <w:rPr>
                <w:sz w:val="22"/>
                <w:szCs w:val="22"/>
              </w:rPr>
              <w:t>игровые упражнения,</w:t>
            </w:r>
          </w:p>
          <w:p w:rsidR="00195715" w:rsidRPr="007E6C70" w:rsidRDefault="00195715" w:rsidP="00F771C0">
            <w:pPr>
              <w:numPr>
                <w:ilvl w:val="0"/>
                <w:numId w:val="14"/>
              </w:numPr>
            </w:pPr>
            <w:r w:rsidRPr="007E6C70">
              <w:rPr>
                <w:sz w:val="22"/>
                <w:szCs w:val="22"/>
              </w:rPr>
              <w:t xml:space="preserve">прием обыгрывания игрушек, </w:t>
            </w:r>
          </w:p>
          <w:p w:rsidR="00195715" w:rsidRPr="007E6C70" w:rsidRDefault="00195715" w:rsidP="00F771C0">
            <w:pPr>
              <w:numPr>
                <w:ilvl w:val="0"/>
                <w:numId w:val="14"/>
              </w:numPr>
            </w:pPr>
            <w:r w:rsidRPr="007E6C70">
              <w:rPr>
                <w:sz w:val="22"/>
                <w:szCs w:val="22"/>
              </w:rPr>
              <w:t xml:space="preserve">прием обыгрывания выполненного изображения, </w:t>
            </w:r>
          </w:p>
          <w:p w:rsidR="00195715" w:rsidRPr="007E6C70" w:rsidRDefault="00195715" w:rsidP="00F771C0">
            <w:pPr>
              <w:numPr>
                <w:ilvl w:val="0"/>
                <w:numId w:val="14"/>
              </w:numPr>
            </w:pPr>
            <w:r w:rsidRPr="007E6C70">
              <w:rPr>
                <w:sz w:val="22"/>
                <w:szCs w:val="22"/>
              </w:rPr>
              <w:t>обыгрывание незаконченного изображения.</w:t>
            </w:r>
          </w:p>
          <w:p w:rsidR="00195715" w:rsidRPr="007E6C70" w:rsidRDefault="00195715" w:rsidP="00F771C0">
            <w:pPr>
              <w:ind w:left="720"/>
            </w:pPr>
          </w:p>
          <w:p w:rsidR="00195715" w:rsidRPr="007E6C70" w:rsidRDefault="00195715" w:rsidP="00F771C0">
            <w:pPr>
              <w:jc w:val="center"/>
            </w:pPr>
          </w:p>
        </w:tc>
      </w:tr>
      <w:tr w:rsidR="00195715" w:rsidRPr="007E6C70" w:rsidTr="000A0074">
        <w:tc>
          <w:tcPr>
            <w:tcW w:w="10917" w:type="dxa"/>
            <w:gridSpan w:val="21"/>
          </w:tcPr>
          <w:p w:rsidR="00195715" w:rsidRPr="007E6C70" w:rsidRDefault="00195715" w:rsidP="00F771C0">
            <w:pPr>
              <w:jc w:val="center"/>
              <w:rPr>
                <w:b/>
              </w:rPr>
            </w:pPr>
            <w:r w:rsidRPr="007E6C70">
              <w:rPr>
                <w:b/>
                <w:sz w:val="22"/>
                <w:szCs w:val="22"/>
              </w:rPr>
              <w:t>Формы работы по художественно-эстетическому развитию:</w:t>
            </w:r>
          </w:p>
        </w:tc>
      </w:tr>
      <w:tr w:rsidR="00195715" w:rsidRPr="007E6C70" w:rsidTr="000A0074">
        <w:tc>
          <w:tcPr>
            <w:tcW w:w="10917" w:type="dxa"/>
            <w:gridSpan w:val="21"/>
          </w:tcPr>
          <w:p w:rsidR="00195715" w:rsidRPr="00156AEF" w:rsidRDefault="00F0775D" w:rsidP="00F771C0">
            <w:pPr>
              <w:jc w:val="center"/>
              <w:rPr>
                <w:i/>
              </w:rPr>
            </w:pPr>
            <w:r w:rsidRPr="00156AEF">
              <w:rPr>
                <w:i/>
                <w:sz w:val="22"/>
                <w:szCs w:val="22"/>
              </w:rPr>
              <w:t>младший</w:t>
            </w:r>
            <w:r w:rsidR="00195715" w:rsidRPr="00156AEF">
              <w:rPr>
                <w:i/>
                <w:sz w:val="22"/>
                <w:szCs w:val="22"/>
              </w:rPr>
              <w:t xml:space="preserve"> дошкольный возраст</w:t>
            </w:r>
          </w:p>
        </w:tc>
      </w:tr>
      <w:tr w:rsidR="00195715" w:rsidRPr="007E6C70" w:rsidTr="000A0074">
        <w:tc>
          <w:tcPr>
            <w:tcW w:w="10917" w:type="dxa"/>
            <w:gridSpan w:val="21"/>
          </w:tcPr>
          <w:p w:rsidR="00195715" w:rsidRPr="00156AEF" w:rsidRDefault="00195715" w:rsidP="00F771C0">
            <w:pPr>
              <w:numPr>
                <w:ilvl w:val="0"/>
                <w:numId w:val="10"/>
              </w:numPr>
              <w:tabs>
                <w:tab w:val="num" w:pos="285"/>
              </w:tabs>
              <w:ind w:left="0" w:firstLine="0"/>
            </w:pPr>
            <w:r w:rsidRPr="00156AEF">
              <w:rPr>
                <w:sz w:val="22"/>
                <w:szCs w:val="22"/>
              </w:rPr>
              <w:t xml:space="preserve">Рассматривание эстетически привлекательных предметов </w:t>
            </w:r>
          </w:p>
          <w:p w:rsidR="00195715" w:rsidRPr="00156AEF" w:rsidRDefault="00195715" w:rsidP="00F771C0">
            <w:pPr>
              <w:numPr>
                <w:ilvl w:val="0"/>
                <w:numId w:val="10"/>
              </w:numPr>
              <w:tabs>
                <w:tab w:val="num" w:pos="285"/>
              </w:tabs>
              <w:ind w:left="0" w:firstLine="0"/>
            </w:pPr>
            <w:r w:rsidRPr="00156AEF">
              <w:rPr>
                <w:sz w:val="22"/>
                <w:szCs w:val="22"/>
              </w:rPr>
              <w:t>Игра</w:t>
            </w:r>
          </w:p>
          <w:p w:rsidR="00195715" w:rsidRPr="00156AEF" w:rsidRDefault="00195715" w:rsidP="00F771C0">
            <w:pPr>
              <w:numPr>
                <w:ilvl w:val="0"/>
                <w:numId w:val="10"/>
              </w:numPr>
              <w:tabs>
                <w:tab w:val="num" w:pos="285"/>
              </w:tabs>
              <w:ind w:left="0" w:firstLine="0"/>
            </w:pPr>
            <w:r w:rsidRPr="00156AEF">
              <w:rPr>
                <w:sz w:val="22"/>
                <w:szCs w:val="22"/>
              </w:rPr>
              <w:t>Организация выставок</w:t>
            </w:r>
          </w:p>
          <w:p w:rsidR="00195715" w:rsidRPr="00156AEF" w:rsidRDefault="00195715" w:rsidP="00F771C0">
            <w:pPr>
              <w:numPr>
                <w:ilvl w:val="0"/>
                <w:numId w:val="10"/>
              </w:numPr>
              <w:tabs>
                <w:tab w:val="num" w:pos="285"/>
              </w:tabs>
              <w:ind w:left="0" w:firstLine="0"/>
            </w:pPr>
            <w:r w:rsidRPr="00156AEF">
              <w:rPr>
                <w:sz w:val="22"/>
                <w:szCs w:val="22"/>
              </w:rPr>
              <w:t>Изготовление украшений</w:t>
            </w:r>
          </w:p>
          <w:p w:rsidR="00195715" w:rsidRPr="00156AEF" w:rsidRDefault="00195715" w:rsidP="00F771C0">
            <w:pPr>
              <w:numPr>
                <w:ilvl w:val="0"/>
                <w:numId w:val="10"/>
              </w:numPr>
              <w:tabs>
                <w:tab w:val="num" w:pos="285"/>
              </w:tabs>
              <w:ind w:left="0" w:firstLine="0"/>
            </w:pPr>
            <w:r w:rsidRPr="00156AEF">
              <w:rPr>
                <w:sz w:val="22"/>
                <w:szCs w:val="22"/>
              </w:rPr>
              <w:t>Слушание соответствующей возрасту народной, классической, детской музыки</w:t>
            </w:r>
          </w:p>
          <w:p w:rsidR="00195715" w:rsidRPr="00156AEF" w:rsidRDefault="00195715" w:rsidP="00F771C0">
            <w:pPr>
              <w:numPr>
                <w:ilvl w:val="0"/>
                <w:numId w:val="10"/>
              </w:numPr>
              <w:tabs>
                <w:tab w:val="num" w:pos="285"/>
              </w:tabs>
              <w:ind w:left="0" w:firstLine="0"/>
            </w:pPr>
            <w:r w:rsidRPr="00156AEF">
              <w:rPr>
                <w:sz w:val="22"/>
                <w:szCs w:val="22"/>
              </w:rPr>
              <w:t>Экспериментирование со звуками</w:t>
            </w:r>
          </w:p>
          <w:p w:rsidR="00195715" w:rsidRPr="00156AEF" w:rsidRDefault="00195715" w:rsidP="00F771C0">
            <w:pPr>
              <w:numPr>
                <w:ilvl w:val="0"/>
                <w:numId w:val="10"/>
              </w:numPr>
              <w:tabs>
                <w:tab w:val="num" w:pos="285"/>
              </w:tabs>
              <w:ind w:left="0" w:firstLine="0"/>
            </w:pPr>
            <w:r w:rsidRPr="00156AEF">
              <w:rPr>
                <w:sz w:val="22"/>
                <w:szCs w:val="22"/>
              </w:rPr>
              <w:t>Музыкально-дидактическая игра</w:t>
            </w:r>
          </w:p>
          <w:p w:rsidR="00195715" w:rsidRPr="00156AEF" w:rsidRDefault="00195715" w:rsidP="00F771C0">
            <w:pPr>
              <w:numPr>
                <w:ilvl w:val="0"/>
                <w:numId w:val="10"/>
              </w:numPr>
              <w:tabs>
                <w:tab w:val="num" w:pos="285"/>
              </w:tabs>
              <w:ind w:left="0" w:firstLine="0"/>
            </w:pPr>
            <w:r w:rsidRPr="00156AEF">
              <w:rPr>
                <w:sz w:val="22"/>
                <w:szCs w:val="22"/>
              </w:rPr>
              <w:t>Разучивание музыкальных игр и танцев</w:t>
            </w:r>
          </w:p>
          <w:p w:rsidR="00195715" w:rsidRPr="00156AEF" w:rsidRDefault="00195715" w:rsidP="00F771C0">
            <w:pPr>
              <w:numPr>
                <w:ilvl w:val="0"/>
                <w:numId w:val="10"/>
              </w:numPr>
              <w:tabs>
                <w:tab w:val="num" w:pos="0"/>
                <w:tab w:val="num" w:pos="285"/>
              </w:tabs>
              <w:ind w:left="0" w:firstLine="0"/>
            </w:pPr>
            <w:r w:rsidRPr="00156AEF">
              <w:rPr>
                <w:sz w:val="22"/>
                <w:szCs w:val="22"/>
              </w:rPr>
              <w:t>Совместное пение</w:t>
            </w:r>
          </w:p>
        </w:tc>
      </w:tr>
    </w:tbl>
    <w:p w:rsidR="00F0775D" w:rsidRPr="00F0775D" w:rsidRDefault="00F0775D" w:rsidP="00F771C0">
      <w:pPr>
        <w:jc w:val="center"/>
        <w:rPr>
          <w:rFonts w:eastAsia="Calibri"/>
          <w:b/>
          <w:bCs/>
        </w:rPr>
      </w:pPr>
      <w:r w:rsidRPr="007E6C70">
        <w:rPr>
          <w:rFonts w:eastAsia="Calibri"/>
          <w:b/>
          <w:bCs/>
        </w:rPr>
        <w:t>Содержание психолого-педагогической работы</w:t>
      </w:r>
      <w:r>
        <w:rPr>
          <w:rFonts w:eastAsia="Calibri"/>
          <w:b/>
          <w:bCs/>
        </w:rPr>
        <w:t xml:space="preserve"> </w:t>
      </w:r>
      <w:r w:rsidR="00857035">
        <w:rPr>
          <w:rFonts w:eastAsia="Calibri"/>
          <w:b/>
          <w:bCs/>
        </w:rPr>
        <w:t xml:space="preserve"> с детьми </w:t>
      </w:r>
      <w:r>
        <w:rPr>
          <w:rFonts w:eastAsia="Calibri"/>
          <w:b/>
          <w:bCs/>
        </w:rPr>
        <w:t>2-3 года</w:t>
      </w:r>
    </w:p>
    <w:tbl>
      <w:tblPr>
        <w:tblStyle w:val="ab"/>
        <w:tblW w:w="0" w:type="auto"/>
        <w:tblLook w:val="04A0"/>
      </w:tblPr>
      <w:tblGrid>
        <w:gridCol w:w="3085"/>
        <w:gridCol w:w="7597"/>
      </w:tblGrid>
      <w:tr w:rsidR="00F0775D" w:rsidRPr="00F0775D" w:rsidTr="00653D99">
        <w:tc>
          <w:tcPr>
            <w:tcW w:w="3085" w:type="dxa"/>
          </w:tcPr>
          <w:p w:rsidR="00F0775D" w:rsidRPr="00F0775D" w:rsidRDefault="00F0775D" w:rsidP="00F771C0">
            <w:pPr>
              <w:widowControl w:val="0"/>
              <w:tabs>
                <w:tab w:val="left" w:pos="720"/>
              </w:tabs>
              <w:autoSpaceDE w:val="0"/>
              <w:autoSpaceDN w:val="0"/>
              <w:adjustRightInd w:val="0"/>
              <w:rPr>
                <w:b/>
                <w:bCs/>
                <w:color w:val="0D0D0D" w:themeColor="text1" w:themeTint="F2"/>
                <w:sz w:val="24"/>
                <w:szCs w:val="24"/>
              </w:rPr>
            </w:pPr>
            <w:r w:rsidRPr="00F0775D">
              <w:rPr>
                <w:b/>
                <w:iCs/>
                <w:sz w:val="24"/>
                <w:szCs w:val="24"/>
              </w:rPr>
              <w:t>Приобщение к искусству</w:t>
            </w:r>
          </w:p>
        </w:tc>
        <w:tc>
          <w:tcPr>
            <w:tcW w:w="7597" w:type="dxa"/>
          </w:tcPr>
          <w:p w:rsidR="00F0775D" w:rsidRPr="00F0775D" w:rsidRDefault="00F0775D" w:rsidP="00F771C0">
            <w:pPr>
              <w:rPr>
                <w:sz w:val="24"/>
                <w:szCs w:val="24"/>
              </w:rPr>
            </w:pPr>
            <w:r w:rsidRPr="00F0775D">
              <w:rPr>
                <w:sz w:val="24"/>
                <w:szCs w:val="24"/>
              </w:rPr>
              <w:t>Развивать художественное восприятие, воспитывать отзывчивость на музыку и пение, доступные пониманию детей произведения изобразительного искусства, литературы.</w:t>
            </w:r>
          </w:p>
          <w:p w:rsidR="00F0775D" w:rsidRPr="00F0775D" w:rsidRDefault="00F0775D" w:rsidP="00F771C0">
            <w:pPr>
              <w:rPr>
                <w:sz w:val="24"/>
                <w:szCs w:val="24"/>
              </w:rPr>
            </w:pPr>
            <w:r w:rsidRPr="00F0775D">
              <w:rPr>
                <w:sz w:val="24"/>
                <w:szCs w:val="24"/>
              </w:rPr>
              <w:t>Рассматривать с детьми иллюстрации к произведениям детской литературы. Развивать умение отвечать на вопросы по содержанию картинок.</w:t>
            </w:r>
          </w:p>
          <w:p w:rsidR="00F0775D" w:rsidRPr="00F0775D" w:rsidRDefault="00F0775D" w:rsidP="00F771C0">
            <w:pPr>
              <w:rPr>
                <w:sz w:val="24"/>
                <w:szCs w:val="24"/>
              </w:rPr>
            </w:pPr>
            <w:r w:rsidRPr="00F0775D">
              <w:rPr>
                <w:sz w:val="24"/>
                <w:szCs w:val="24"/>
              </w:rPr>
              <w:t xml:space="preserve">Знакомить с народными игрушками: дымковской, </w:t>
            </w:r>
            <w:proofErr w:type="spellStart"/>
            <w:r w:rsidRPr="00F0775D">
              <w:rPr>
                <w:sz w:val="24"/>
                <w:szCs w:val="24"/>
              </w:rPr>
              <w:t>богородской</w:t>
            </w:r>
            <w:proofErr w:type="spellEnd"/>
            <w:r w:rsidRPr="00F0775D">
              <w:rPr>
                <w:sz w:val="24"/>
                <w:szCs w:val="24"/>
              </w:rPr>
              <w:t xml:space="preserve">, матрешкой, </w:t>
            </w:r>
            <w:proofErr w:type="spellStart"/>
            <w:r w:rsidRPr="00F0775D">
              <w:rPr>
                <w:sz w:val="24"/>
                <w:szCs w:val="24"/>
              </w:rPr>
              <w:t>ванькой-встанькой</w:t>
            </w:r>
            <w:proofErr w:type="spellEnd"/>
            <w:r w:rsidRPr="00F0775D">
              <w:rPr>
                <w:sz w:val="24"/>
                <w:szCs w:val="24"/>
              </w:rPr>
              <w:t xml:space="preserve"> и другими, соответствующими возрасту детей.</w:t>
            </w:r>
          </w:p>
          <w:p w:rsidR="00F0775D" w:rsidRPr="00796353" w:rsidRDefault="00F0775D" w:rsidP="00796353">
            <w:pPr>
              <w:rPr>
                <w:sz w:val="24"/>
                <w:szCs w:val="24"/>
              </w:rPr>
            </w:pPr>
            <w:r w:rsidRPr="00F0775D">
              <w:rPr>
                <w:sz w:val="24"/>
                <w:szCs w:val="24"/>
              </w:rPr>
              <w:t>Обращать внимание детей на характер игрушек (</w:t>
            </w:r>
            <w:proofErr w:type="gramStart"/>
            <w:r w:rsidRPr="00F0775D">
              <w:rPr>
                <w:sz w:val="24"/>
                <w:szCs w:val="24"/>
              </w:rPr>
              <w:t>веселая</w:t>
            </w:r>
            <w:proofErr w:type="gramEnd"/>
            <w:r w:rsidRPr="00F0775D">
              <w:rPr>
                <w:sz w:val="24"/>
                <w:szCs w:val="24"/>
              </w:rPr>
              <w:t>, забавная и др.), их форму, цветовое оформление.</w:t>
            </w:r>
          </w:p>
        </w:tc>
      </w:tr>
      <w:tr w:rsidR="00F0775D" w:rsidRPr="00F0775D" w:rsidTr="00653D99">
        <w:tc>
          <w:tcPr>
            <w:tcW w:w="3085" w:type="dxa"/>
          </w:tcPr>
          <w:p w:rsidR="00F0775D" w:rsidRPr="00F0775D" w:rsidRDefault="00F0775D" w:rsidP="00F771C0">
            <w:pPr>
              <w:widowControl w:val="0"/>
              <w:tabs>
                <w:tab w:val="left" w:pos="720"/>
              </w:tabs>
              <w:autoSpaceDE w:val="0"/>
              <w:autoSpaceDN w:val="0"/>
              <w:adjustRightInd w:val="0"/>
              <w:rPr>
                <w:b/>
                <w:bCs/>
                <w:color w:val="0D0D0D" w:themeColor="text1" w:themeTint="F2"/>
                <w:sz w:val="24"/>
                <w:szCs w:val="24"/>
              </w:rPr>
            </w:pPr>
            <w:r w:rsidRPr="00F0775D">
              <w:rPr>
                <w:b/>
                <w:iCs/>
                <w:sz w:val="24"/>
                <w:szCs w:val="24"/>
              </w:rPr>
              <w:t>Конструктивно-модельная деятельность</w:t>
            </w:r>
          </w:p>
        </w:tc>
        <w:tc>
          <w:tcPr>
            <w:tcW w:w="7597" w:type="dxa"/>
          </w:tcPr>
          <w:p w:rsidR="00F0775D" w:rsidRPr="00F0775D" w:rsidRDefault="00F0775D" w:rsidP="00F771C0">
            <w:pPr>
              <w:rPr>
                <w:sz w:val="24"/>
                <w:szCs w:val="24"/>
              </w:rPr>
            </w:pPr>
            <w:r w:rsidRPr="00F0775D">
              <w:rPr>
                <w:sz w:val="24"/>
                <w:szCs w:val="24"/>
              </w:rPr>
              <w:t xml:space="preserve">В процессе игры с настольным и напольным строительным материалом продолжать знакомить детей с деталями (кубик, кирпичик, трехгранная призма, пластина, цилиндр), с вариантами расположения строительных </w:t>
            </w:r>
            <w:r w:rsidRPr="00F0775D">
              <w:rPr>
                <w:sz w:val="24"/>
                <w:szCs w:val="24"/>
              </w:rPr>
              <w:lastRenderedPageBreak/>
              <w:t>форм на плоскости.</w:t>
            </w:r>
          </w:p>
          <w:p w:rsidR="00F0775D" w:rsidRPr="00F0775D" w:rsidRDefault="00F0775D" w:rsidP="00F771C0">
            <w:pPr>
              <w:rPr>
                <w:sz w:val="24"/>
                <w:szCs w:val="24"/>
              </w:rPr>
            </w:pPr>
            <w:r w:rsidRPr="00F0775D">
              <w:rPr>
                <w:sz w:val="24"/>
                <w:szCs w:val="24"/>
              </w:rPr>
              <w:t xml:space="preserve">Продолжать учить детей сооружать элементарные постройки по образцу, поддерживать желание строить что-то самостоятельно. </w:t>
            </w:r>
          </w:p>
          <w:p w:rsidR="00F0775D" w:rsidRPr="00F0775D" w:rsidRDefault="00F0775D" w:rsidP="00F771C0">
            <w:pPr>
              <w:rPr>
                <w:sz w:val="24"/>
                <w:szCs w:val="24"/>
              </w:rPr>
            </w:pPr>
            <w:r w:rsidRPr="00F0775D">
              <w:rPr>
                <w:sz w:val="24"/>
                <w:szCs w:val="24"/>
              </w:rPr>
              <w:t>Способствовать пониманию пространственных соотношений.</w:t>
            </w:r>
          </w:p>
          <w:p w:rsidR="00F0775D" w:rsidRPr="00F0775D" w:rsidRDefault="00F0775D" w:rsidP="00F771C0">
            <w:pPr>
              <w:rPr>
                <w:sz w:val="24"/>
                <w:szCs w:val="24"/>
              </w:rPr>
            </w:pPr>
            <w:r w:rsidRPr="00F0775D">
              <w:rPr>
                <w:sz w:val="24"/>
                <w:szCs w:val="24"/>
              </w:rPr>
              <w:t>Учить пользоваться дополнительными сюжетными игрушками, соразмерными масштабам построек (маленькие машинки для маленьких гаражей и т. п.).</w:t>
            </w:r>
          </w:p>
          <w:p w:rsidR="00F0775D" w:rsidRPr="00F0775D" w:rsidRDefault="00F0775D" w:rsidP="00F771C0">
            <w:pPr>
              <w:rPr>
                <w:sz w:val="24"/>
                <w:szCs w:val="24"/>
              </w:rPr>
            </w:pPr>
            <w:r w:rsidRPr="00F0775D">
              <w:rPr>
                <w:sz w:val="24"/>
                <w:szCs w:val="24"/>
              </w:rPr>
              <w:t>По окончании игры приучать убирать все на место.</w:t>
            </w:r>
          </w:p>
          <w:p w:rsidR="00F0775D" w:rsidRPr="00F0775D" w:rsidRDefault="00F0775D" w:rsidP="00F771C0">
            <w:pPr>
              <w:rPr>
                <w:sz w:val="24"/>
                <w:szCs w:val="24"/>
              </w:rPr>
            </w:pPr>
            <w:r w:rsidRPr="00F0775D">
              <w:rPr>
                <w:sz w:val="24"/>
                <w:szCs w:val="24"/>
              </w:rPr>
              <w:t>Знакомить детей с простейшими пластмассовыми конструкторами.</w:t>
            </w:r>
          </w:p>
          <w:p w:rsidR="00F0775D" w:rsidRPr="00F0775D" w:rsidRDefault="00F0775D" w:rsidP="00F771C0">
            <w:pPr>
              <w:rPr>
                <w:sz w:val="24"/>
                <w:szCs w:val="24"/>
              </w:rPr>
            </w:pPr>
            <w:r w:rsidRPr="00F0775D">
              <w:rPr>
                <w:sz w:val="24"/>
                <w:szCs w:val="24"/>
              </w:rPr>
              <w:t>Учить совместно с взрослым, конструировать: башенки, домики, машины.</w:t>
            </w:r>
          </w:p>
          <w:p w:rsidR="00F0775D" w:rsidRPr="00F0775D" w:rsidRDefault="00F0775D" w:rsidP="00F771C0">
            <w:pPr>
              <w:rPr>
                <w:sz w:val="24"/>
                <w:szCs w:val="24"/>
              </w:rPr>
            </w:pPr>
            <w:r w:rsidRPr="00F0775D">
              <w:rPr>
                <w:sz w:val="24"/>
                <w:szCs w:val="24"/>
              </w:rPr>
              <w:t>Поддерживать желание детей строить самостоятельно.</w:t>
            </w:r>
          </w:p>
          <w:p w:rsidR="00F0775D" w:rsidRPr="00796353" w:rsidRDefault="00F0775D" w:rsidP="00796353">
            <w:pPr>
              <w:rPr>
                <w:sz w:val="24"/>
                <w:szCs w:val="24"/>
              </w:rPr>
            </w:pPr>
            <w:r w:rsidRPr="00F0775D">
              <w:rPr>
                <w:sz w:val="24"/>
                <w:szCs w:val="24"/>
              </w:rPr>
              <w:t>В летнее время способствовать строительным играм с использованием природного материала (песок, вода, желуди, камешки и т. п.).</w:t>
            </w:r>
          </w:p>
        </w:tc>
      </w:tr>
    </w:tbl>
    <w:p w:rsidR="00F0775D" w:rsidRDefault="00F0775D" w:rsidP="00F771C0">
      <w:pPr>
        <w:widowControl w:val="0"/>
        <w:tabs>
          <w:tab w:val="left" w:pos="720"/>
        </w:tabs>
        <w:autoSpaceDE w:val="0"/>
        <w:autoSpaceDN w:val="0"/>
        <w:adjustRightInd w:val="0"/>
        <w:rPr>
          <w:b/>
          <w:bCs/>
          <w:color w:val="0D0D0D" w:themeColor="text1" w:themeTint="F2"/>
        </w:rPr>
      </w:pPr>
    </w:p>
    <w:p w:rsidR="00500F44" w:rsidRDefault="00500F44" w:rsidP="00F771C0">
      <w:pPr>
        <w:widowControl w:val="0"/>
        <w:tabs>
          <w:tab w:val="left" w:pos="720"/>
        </w:tabs>
        <w:autoSpaceDE w:val="0"/>
        <w:autoSpaceDN w:val="0"/>
        <w:adjustRightInd w:val="0"/>
        <w:rPr>
          <w:b/>
          <w:bCs/>
          <w:color w:val="0D0D0D" w:themeColor="text1" w:themeTint="F2"/>
        </w:rPr>
      </w:pPr>
    </w:p>
    <w:p w:rsidR="00500F44" w:rsidRDefault="00500F44" w:rsidP="00F771C0">
      <w:pPr>
        <w:widowControl w:val="0"/>
        <w:tabs>
          <w:tab w:val="left" w:pos="720"/>
        </w:tabs>
        <w:autoSpaceDE w:val="0"/>
        <w:autoSpaceDN w:val="0"/>
        <w:adjustRightInd w:val="0"/>
        <w:rPr>
          <w:b/>
          <w:bCs/>
          <w:color w:val="0D0D0D" w:themeColor="text1" w:themeTint="F2"/>
        </w:rPr>
      </w:pPr>
    </w:p>
    <w:p w:rsidR="00195715" w:rsidRPr="007E6C70" w:rsidRDefault="00195715" w:rsidP="00D1703A">
      <w:pPr>
        <w:jc w:val="center"/>
        <w:rPr>
          <w:rFonts w:eastAsia="Calibri"/>
          <w:b/>
          <w:bCs/>
        </w:rPr>
      </w:pPr>
      <w:r w:rsidRPr="007E6C70">
        <w:rPr>
          <w:rFonts w:eastAsia="Calibri"/>
          <w:b/>
          <w:bCs/>
        </w:rPr>
        <w:t>Содержание психолого-педагогической работы</w:t>
      </w:r>
      <w:r w:rsidR="00D1703A">
        <w:rPr>
          <w:rFonts w:eastAsia="Calibri"/>
          <w:b/>
          <w:bCs/>
        </w:rPr>
        <w:t xml:space="preserve"> с детьми 3-4 года</w:t>
      </w:r>
    </w:p>
    <w:tbl>
      <w:tblPr>
        <w:tblStyle w:val="ab"/>
        <w:tblW w:w="0" w:type="auto"/>
        <w:tblLook w:val="04A0"/>
      </w:tblPr>
      <w:tblGrid>
        <w:gridCol w:w="3085"/>
        <w:gridCol w:w="7597"/>
      </w:tblGrid>
      <w:tr w:rsidR="00195715" w:rsidRPr="00F0775D" w:rsidTr="00D1703A">
        <w:tc>
          <w:tcPr>
            <w:tcW w:w="3085" w:type="dxa"/>
          </w:tcPr>
          <w:p w:rsidR="00195715" w:rsidRPr="00F0775D" w:rsidRDefault="00195715" w:rsidP="00F771C0">
            <w:pPr>
              <w:tabs>
                <w:tab w:val="left" w:pos="6375"/>
              </w:tabs>
              <w:jc w:val="center"/>
              <w:rPr>
                <w:b/>
                <w:sz w:val="24"/>
                <w:szCs w:val="24"/>
              </w:rPr>
            </w:pPr>
            <w:r w:rsidRPr="00F0775D">
              <w:rPr>
                <w:b/>
                <w:sz w:val="24"/>
                <w:szCs w:val="24"/>
              </w:rPr>
              <w:t>Направления работы</w:t>
            </w:r>
          </w:p>
        </w:tc>
        <w:tc>
          <w:tcPr>
            <w:tcW w:w="7597" w:type="dxa"/>
          </w:tcPr>
          <w:p w:rsidR="00195715" w:rsidRPr="00F0775D" w:rsidRDefault="00195715" w:rsidP="00F771C0">
            <w:pPr>
              <w:pStyle w:val="ac"/>
              <w:ind w:left="0" w:firstLine="0"/>
              <w:jc w:val="center"/>
              <w:rPr>
                <w:b/>
                <w:sz w:val="24"/>
                <w:szCs w:val="24"/>
              </w:rPr>
            </w:pPr>
            <w:r w:rsidRPr="00F0775D">
              <w:rPr>
                <w:b/>
                <w:sz w:val="24"/>
                <w:szCs w:val="24"/>
              </w:rPr>
              <w:t xml:space="preserve">Задачи </w:t>
            </w:r>
          </w:p>
        </w:tc>
      </w:tr>
      <w:tr w:rsidR="00195715" w:rsidRPr="00F0775D" w:rsidTr="00D1703A">
        <w:tc>
          <w:tcPr>
            <w:tcW w:w="3085" w:type="dxa"/>
          </w:tcPr>
          <w:p w:rsidR="00195715" w:rsidRPr="00F0775D" w:rsidRDefault="00195715" w:rsidP="00F771C0">
            <w:pPr>
              <w:jc w:val="center"/>
              <w:rPr>
                <w:rFonts w:eastAsia="Calibri"/>
                <w:b/>
                <w:bCs/>
                <w:sz w:val="24"/>
                <w:szCs w:val="24"/>
              </w:rPr>
            </w:pPr>
            <w:r w:rsidRPr="00F0775D">
              <w:rPr>
                <w:rFonts w:eastAsia="Calibri"/>
                <w:b/>
                <w:bCs/>
                <w:sz w:val="24"/>
                <w:szCs w:val="24"/>
              </w:rPr>
              <w:t>Приобщение к искусству</w:t>
            </w:r>
          </w:p>
        </w:tc>
        <w:tc>
          <w:tcPr>
            <w:tcW w:w="7597" w:type="dxa"/>
          </w:tcPr>
          <w:p w:rsidR="00195715" w:rsidRPr="00F0775D" w:rsidRDefault="00195715" w:rsidP="00F771C0">
            <w:pPr>
              <w:jc w:val="both"/>
              <w:rPr>
                <w:rFonts w:eastAsia="Calibri"/>
                <w:b/>
                <w:bCs/>
                <w:sz w:val="24"/>
                <w:szCs w:val="24"/>
              </w:rPr>
            </w:pPr>
            <w:r w:rsidRPr="00F0775D">
              <w:rPr>
                <w:color w:val="231F20"/>
                <w:spacing w:val="-4"/>
                <w:sz w:val="24"/>
                <w:szCs w:val="24"/>
              </w:rPr>
              <w:t xml:space="preserve">Развивать эстетические чувства детей, художественное восприятие, содействовать возникновению положительного эмоционального отклика </w:t>
            </w:r>
            <w:r w:rsidRPr="00F0775D">
              <w:rPr>
                <w:color w:val="231F20"/>
                <w:spacing w:val="-1"/>
                <w:sz w:val="24"/>
                <w:szCs w:val="24"/>
              </w:rPr>
              <w:t xml:space="preserve">на литературные и музыкальные произведения, красоту окружающего </w:t>
            </w:r>
            <w:r w:rsidRPr="00F0775D">
              <w:rPr>
                <w:color w:val="231F20"/>
                <w:spacing w:val="-5"/>
                <w:sz w:val="24"/>
                <w:szCs w:val="24"/>
              </w:rPr>
              <w:t>мира, произведения народного и профессионального искусства (книжные иллюстрации, изделия народных промыслов, предметы быта, одежда).</w:t>
            </w:r>
            <w:r w:rsidRPr="00F0775D">
              <w:rPr>
                <w:color w:val="231F20"/>
                <w:spacing w:val="-2"/>
                <w:sz w:val="24"/>
                <w:szCs w:val="24"/>
              </w:rPr>
              <w:t xml:space="preserve"> Подводить детей к восприятию произведений искусства. Знакомить </w:t>
            </w:r>
            <w:r w:rsidRPr="00F0775D">
              <w:rPr>
                <w:color w:val="231F20"/>
                <w:spacing w:val="-6"/>
                <w:sz w:val="24"/>
                <w:szCs w:val="24"/>
              </w:rPr>
              <w:t xml:space="preserve">с элементарными средствами выразительности в разных видах искусства </w:t>
            </w:r>
            <w:r w:rsidRPr="00F0775D">
              <w:rPr>
                <w:color w:val="231F20"/>
                <w:spacing w:val="-5"/>
                <w:sz w:val="24"/>
                <w:szCs w:val="24"/>
              </w:rPr>
              <w:t xml:space="preserve">(цвет, звук, форма, движение, жесты), подводить к </w:t>
            </w:r>
            <w:r w:rsidR="00156AEF">
              <w:rPr>
                <w:color w:val="231F20"/>
                <w:spacing w:val="-5"/>
                <w:sz w:val="24"/>
                <w:szCs w:val="24"/>
              </w:rPr>
              <w:t>различению видов ис</w:t>
            </w:r>
            <w:r w:rsidRPr="00F0775D">
              <w:rPr>
                <w:color w:val="231F20"/>
                <w:sz w:val="24"/>
                <w:szCs w:val="24"/>
              </w:rPr>
              <w:t xml:space="preserve">кусства через художественный образ. </w:t>
            </w:r>
            <w:r w:rsidRPr="00F0775D">
              <w:rPr>
                <w:color w:val="231F20"/>
                <w:spacing w:val="-1"/>
                <w:sz w:val="24"/>
                <w:szCs w:val="24"/>
              </w:rPr>
              <w:t xml:space="preserve">Готовить детей к посещению кукольного театра, выставки детских </w:t>
            </w:r>
            <w:r w:rsidRPr="00F0775D">
              <w:rPr>
                <w:color w:val="231F20"/>
                <w:sz w:val="24"/>
                <w:szCs w:val="24"/>
              </w:rPr>
              <w:t>работ и т. д.</w:t>
            </w:r>
          </w:p>
        </w:tc>
      </w:tr>
      <w:tr w:rsidR="00195715" w:rsidRPr="00F0775D" w:rsidTr="00D1703A">
        <w:tc>
          <w:tcPr>
            <w:tcW w:w="3085" w:type="dxa"/>
          </w:tcPr>
          <w:p w:rsidR="00195715" w:rsidRPr="00F0775D" w:rsidRDefault="00195715" w:rsidP="00F771C0">
            <w:pPr>
              <w:jc w:val="center"/>
              <w:rPr>
                <w:rFonts w:eastAsia="Calibri"/>
                <w:b/>
                <w:bCs/>
                <w:sz w:val="24"/>
                <w:szCs w:val="24"/>
              </w:rPr>
            </w:pPr>
            <w:r w:rsidRPr="00F0775D">
              <w:rPr>
                <w:b/>
                <w:sz w:val="24"/>
                <w:szCs w:val="24"/>
              </w:rPr>
              <w:t>Изобразительная деятельность</w:t>
            </w:r>
          </w:p>
        </w:tc>
        <w:tc>
          <w:tcPr>
            <w:tcW w:w="7597" w:type="dxa"/>
          </w:tcPr>
          <w:p w:rsidR="00195715" w:rsidRPr="00F0775D" w:rsidRDefault="00195715" w:rsidP="00F771C0">
            <w:pPr>
              <w:shd w:val="clear" w:color="auto" w:fill="FFFFFF"/>
              <w:jc w:val="both"/>
              <w:rPr>
                <w:sz w:val="24"/>
                <w:szCs w:val="24"/>
              </w:rPr>
            </w:pPr>
            <w:r w:rsidRPr="00F0775D">
              <w:rPr>
                <w:color w:val="231F20"/>
                <w:spacing w:val="-8"/>
                <w:sz w:val="24"/>
                <w:szCs w:val="24"/>
              </w:rPr>
              <w:t>Развивать эстетическое восприятие; обращать внимание дете</w:t>
            </w:r>
            <w:r w:rsidR="00D1703A">
              <w:rPr>
                <w:color w:val="231F20"/>
                <w:spacing w:val="-8"/>
                <w:sz w:val="24"/>
                <w:szCs w:val="24"/>
              </w:rPr>
              <w:t>й на кра</w:t>
            </w:r>
            <w:r w:rsidRPr="00F0775D">
              <w:rPr>
                <w:color w:val="231F20"/>
                <w:sz w:val="24"/>
                <w:szCs w:val="24"/>
              </w:rPr>
              <w:t xml:space="preserve">соту окружающих предметов (игрушки), объектов природы (растения, животные), вызывать чувство радости. </w:t>
            </w:r>
            <w:r w:rsidRPr="00F0775D">
              <w:rPr>
                <w:color w:val="231F20"/>
                <w:spacing w:val="-3"/>
                <w:sz w:val="24"/>
                <w:szCs w:val="24"/>
              </w:rPr>
              <w:t xml:space="preserve">Формировать интерес к занятиям изобразительной деятельностью. </w:t>
            </w:r>
            <w:r w:rsidRPr="00F0775D">
              <w:rPr>
                <w:color w:val="231F20"/>
                <w:spacing w:val="-2"/>
                <w:sz w:val="24"/>
                <w:szCs w:val="24"/>
              </w:rPr>
              <w:t xml:space="preserve">Учить в рисовании, лепке, аппликации изображать простые предметы и </w:t>
            </w:r>
            <w:r w:rsidRPr="00F0775D">
              <w:rPr>
                <w:color w:val="231F20"/>
                <w:sz w:val="24"/>
                <w:szCs w:val="24"/>
              </w:rPr>
              <w:t xml:space="preserve">явления, передавая их образную выразительность. </w:t>
            </w:r>
            <w:r w:rsidRPr="00F0775D">
              <w:rPr>
                <w:color w:val="231F20"/>
                <w:spacing w:val="-3"/>
                <w:sz w:val="24"/>
                <w:szCs w:val="24"/>
              </w:rPr>
              <w:t xml:space="preserve">Включать в процесс обследования предмета движения обеих рук по </w:t>
            </w:r>
            <w:r w:rsidRPr="00F0775D">
              <w:rPr>
                <w:color w:val="231F20"/>
                <w:sz w:val="24"/>
                <w:szCs w:val="24"/>
              </w:rPr>
              <w:t xml:space="preserve">предмету, охватывание его руками. </w:t>
            </w:r>
            <w:r w:rsidRPr="00F0775D">
              <w:rPr>
                <w:color w:val="231F20"/>
                <w:spacing w:val="-3"/>
                <w:sz w:val="24"/>
                <w:szCs w:val="24"/>
              </w:rPr>
              <w:t>Вызывать положительный эмоциональный отклик на красоту приро</w:t>
            </w:r>
            <w:r w:rsidRPr="00F0775D">
              <w:rPr>
                <w:color w:val="231F20"/>
                <w:spacing w:val="-3"/>
                <w:sz w:val="24"/>
                <w:szCs w:val="24"/>
              </w:rPr>
              <w:softHyphen/>
            </w:r>
            <w:r w:rsidRPr="00F0775D">
              <w:rPr>
                <w:color w:val="231F20"/>
                <w:spacing w:val="-2"/>
                <w:sz w:val="24"/>
                <w:szCs w:val="24"/>
              </w:rPr>
              <w:t xml:space="preserve">ды, произведения искусства (книжные иллюстрации, изделия народных </w:t>
            </w:r>
            <w:r w:rsidRPr="00F0775D">
              <w:rPr>
                <w:color w:val="231F20"/>
                <w:sz w:val="24"/>
                <w:szCs w:val="24"/>
              </w:rPr>
              <w:t>промыслов, предметы быта, одежда).</w:t>
            </w:r>
          </w:p>
          <w:p w:rsidR="00195715" w:rsidRPr="00F0775D" w:rsidRDefault="00195715" w:rsidP="00F771C0">
            <w:pPr>
              <w:jc w:val="both"/>
              <w:rPr>
                <w:color w:val="231F20"/>
                <w:sz w:val="24"/>
                <w:szCs w:val="24"/>
              </w:rPr>
            </w:pPr>
            <w:r w:rsidRPr="00F0775D">
              <w:rPr>
                <w:color w:val="231F20"/>
                <w:spacing w:val="-2"/>
                <w:sz w:val="24"/>
                <w:szCs w:val="24"/>
              </w:rPr>
              <w:t>Учить создавать как индивидуальные, так и коллективные компози</w:t>
            </w:r>
            <w:r w:rsidRPr="00F0775D">
              <w:rPr>
                <w:color w:val="231F20"/>
                <w:spacing w:val="-2"/>
                <w:sz w:val="24"/>
                <w:szCs w:val="24"/>
              </w:rPr>
              <w:softHyphen/>
            </w:r>
            <w:r w:rsidRPr="00F0775D">
              <w:rPr>
                <w:color w:val="231F20"/>
                <w:sz w:val="24"/>
                <w:szCs w:val="24"/>
              </w:rPr>
              <w:t>ции в рисунках, лепке, аппликации.</w:t>
            </w:r>
          </w:p>
          <w:p w:rsidR="00195715" w:rsidRPr="00F0775D" w:rsidRDefault="00195715" w:rsidP="00F771C0">
            <w:pPr>
              <w:jc w:val="both"/>
              <w:rPr>
                <w:b/>
                <w:color w:val="231F20"/>
                <w:sz w:val="24"/>
                <w:szCs w:val="24"/>
              </w:rPr>
            </w:pPr>
            <w:r w:rsidRPr="00F0775D">
              <w:rPr>
                <w:b/>
                <w:color w:val="231F20"/>
                <w:sz w:val="24"/>
                <w:szCs w:val="24"/>
              </w:rPr>
              <w:t xml:space="preserve">Рисование </w:t>
            </w:r>
          </w:p>
          <w:p w:rsidR="00195715" w:rsidRPr="00F0775D" w:rsidRDefault="00195715" w:rsidP="00F771C0">
            <w:pPr>
              <w:jc w:val="both"/>
              <w:rPr>
                <w:color w:val="231F20"/>
                <w:sz w:val="24"/>
                <w:szCs w:val="24"/>
              </w:rPr>
            </w:pPr>
            <w:r w:rsidRPr="00F0775D">
              <w:rPr>
                <w:color w:val="231F20"/>
                <w:spacing w:val="-7"/>
                <w:sz w:val="24"/>
                <w:szCs w:val="24"/>
              </w:rPr>
              <w:t>Предлагать детям перед</w:t>
            </w:r>
            <w:r w:rsidR="00156AEF">
              <w:rPr>
                <w:color w:val="231F20"/>
                <w:spacing w:val="-7"/>
                <w:sz w:val="24"/>
                <w:szCs w:val="24"/>
              </w:rPr>
              <w:t>авать в рисунках красоту окружа</w:t>
            </w:r>
            <w:r w:rsidRPr="00F0775D">
              <w:rPr>
                <w:color w:val="231F20"/>
                <w:spacing w:val="-7"/>
                <w:sz w:val="24"/>
                <w:szCs w:val="24"/>
              </w:rPr>
              <w:t>ющих предметов и природы (голубое н</w:t>
            </w:r>
            <w:r w:rsidR="00156AEF">
              <w:rPr>
                <w:color w:val="231F20"/>
                <w:spacing w:val="-7"/>
                <w:sz w:val="24"/>
                <w:szCs w:val="24"/>
              </w:rPr>
              <w:t>ебо с белыми облаками; кружащие</w:t>
            </w:r>
            <w:r w:rsidRPr="00F0775D">
              <w:rPr>
                <w:color w:val="231F20"/>
                <w:spacing w:val="-7"/>
                <w:sz w:val="24"/>
                <w:szCs w:val="24"/>
              </w:rPr>
              <w:t xml:space="preserve">ся на ветру и падающие на землю разноцветные листья; снежинки и т. п.). </w:t>
            </w:r>
            <w:r w:rsidRPr="00F0775D">
              <w:rPr>
                <w:color w:val="231F20"/>
                <w:spacing w:val="-3"/>
                <w:sz w:val="24"/>
                <w:szCs w:val="24"/>
              </w:rPr>
              <w:t xml:space="preserve">Продолжать учить правильно, держать карандаш, фломастер, кисть, </w:t>
            </w:r>
            <w:r w:rsidRPr="00F0775D">
              <w:rPr>
                <w:color w:val="231F20"/>
                <w:spacing w:val="-2"/>
                <w:sz w:val="24"/>
                <w:szCs w:val="24"/>
              </w:rPr>
              <w:t xml:space="preserve">не напрягая мышц и не сжимая сильно пальцы; добиваться свободного </w:t>
            </w:r>
            <w:r w:rsidRPr="00F0775D">
              <w:rPr>
                <w:color w:val="231F20"/>
                <w:sz w:val="24"/>
                <w:szCs w:val="24"/>
              </w:rPr>
              <w:t>движения руки с карандашом и кист</w:t>
            </w:r>
            <w:r w:rsidR="00156AEF">
              <w:rPr>
                <w:color w:val="231F20"/>
                <w:sz w:val="24"/>
                <w:szCs w:val="24"/>
              </w:rPr>
              <w:t>ью во время рисования. Учить на</w:t>
            </w:r>
            <w:r w:rsidRPr="00F0775D">
              <w:rPr>
                <w:color w:val="231F20"/>
                <w:spacing w:val="-3"/>
                <w:sz w:val="24"/>
                <w:szCs w:val="24"/>
              </w:rPr>
              <w:t xml:space="preserve">бирать краску на кисть: аккуратно обмакивать ее всем ворсом в баночку </w:t>
            </w:r>
            <w:r w:rsidRPr="00F0775D">
              <w:rPr>
                <w:color w:val="231F20"/>
                <w:sz w:val="24"/>
                <w:szCs w:val="24"/>
              </w:rPr>
              <w:t>с краской, снимать лишнюю краску о край баночки легким прикоснове</w:t>
            </w:r>
            <w:r w:rsidRPr="00F0775D">
              <w:rPr>
                <w:color w:val="231F20"/>
                <w:sz w:val="24"/>
                <w:szCs w:val="24"/>
              </w:rPr>
              <w:softHyphen/>
            </w:r>
            <w:r w:rsidRPr="00F0775D">
              <w:rPr>
                <w:color w:val="231F20"/>
                <w:spacing w:val="-6"/>
                <w:sz w:val="24"/>
                <w:szCs w:val="24"/>
              </w:rPr>
              <w:t>нием ворса, хорошо промывать кисть, прежде чем набрать краску другого</w:t>
            </w:r>
            <w:r w:rsidRPr="00F0775D">
              <w:rPr>
                <w:color w:val="231F20"/>
                <w:spacing w:val="-3"/>
                <w:sz w:val="24"/>
                <w:szCs w:val="24"/>
              </w:rPr>
              <w:t xml:space="preserve"> цвета. Приучать осушать промытую кисть о мягкую тряпочку или бумаж</w:t>
            </w:r>
            <w:r w:rsidRPr="00F0775D">
              <w:rPr>
                <w:color w:val="231F20"/>
                <w:sz w:val="24"/>
                <w:szCs w:val="24"/>
              </w:rPr>
              <w:t xml:space="preserve">ную салфетку. </w:t>
            </w:r>
            <w:proofErr w:type="gramStart"/>
            <w:r w:rsidRPr="00F0775D">
              <w:rPr>
                <w:color w:val="231F20"/>
                <w:spacing w:val="-3"/>
                <w:sz w:val="24"/>
                <w:szCs w:val="24"/>
              </w:rPr>
              <w:t>Закреплять знание названий цветов (красный, синий, зеленый, жел</w:t>
            </w:r>
            <w:r w:rsidRPr="00F0775D">
              <w:rPr>
                <w:color w:val="231F20"/>
                <w:spacing w:val="-3"/>
                <w:sz w:val="24"/>
                <w:szCs w:val="24"/>
              </w:rPr>
              <w:softHyphen/>
            </w:r>
            <w:r w:rsidRPr="00F0775D">
              <w:rPr>
                <w:color w:val="231F20"/>
                <w:sz w:val="24"/>
                <w:szCs w:val="24"/>
              </w:rPr>
              <w:t xml:space="preserve">тый, белый, черный), познакомить с </w:t>
            </w:r>
            <w:r w:rsidR="00156AEF">
              <w:rPr>
                <w:color w:val="231F20"/>
                <w:sz w:val="24"/>
                <w:szCs w:val="24"/>
              </w:rPr>
              <w:t>оттенками (розовый, голубой, се</w:t>
            </w:r>
            <w:r w:rsidRPr="00F0775D">
              <w:rPr>
                <w:color w:val="231F20"/>
                <w:spacing w:val="-2"/>
                <w:sz w:val="24"/>
                <w:szCs w:val="24"/>
              </w:rPr>
              <w:t>рый).</w:t>
            </w:r>
            <w:proofErr w:type="gramEnd"/>
            <w:r w:rsidRPr="00F0775D">
              <w:rPr>
                <w:color w:val="231F20"/>
                <w:spacing w:val="-2"/>
                <w:sz w:val="24"/>
                <w:szCs w:val="24"/>
              </w:rPr>
              <w:t xml:space="preserve"> Обращать внимание детей на подбор цвета, </w:t>
            </w:r>
            <w:r w:rsidRPr="00F0775D">
              <w:rPr>
                <w:color w:val="231F20"/>
                <w:spacing w:val="-2"/>
                <w:sz w:val="24"/>
                <w:szCs w:val="24"/>
              </w:rPr>
              <w:lastRenderedPageBreak/>
              <w:t xml:space="preserve">соответствующего </w:t>
            </w:r>
            <w:r w:rsidRPr="00F0775D">
              <w:rPr>
                <w:color w:val="231F20"/>
                <w:sz w:val="24"/>
                <w:szCs w:val="24"/>
              </w:rPr>
              <w:t xml:space="preserve">изображаемому предмету. </w:t>
            </w:r>
            <w:r w:rsidRPr="00F0775D">
              <w:rPr>
                <w:color w:val="231F20"/>
                <w:spacing w:val="-6"/>
                <w:sz w:val="24"/>
                <w:szCs w:val="24"/>
              </w:rPr>
              <w:t>Приобщать детей к декоративной д</w:t>
            </w:r>
            <w:r w:rsidR="00156AEF">
              <w:rPr>
                <w:color w:val="231F20"/>
                <w:spacing w:val="-6"/>
                <w:sz w:val="24"/>
                <w:szCs w:val="24"/>
              </w:rPr>
              <w:t>еятельности: учить украшать дым</w:t>
            </w:r>
            <w:r w:rsidRPr="00F0775D">
              <w:rPr>
                <w:color w:val="231F20"/>
                <w:spacing w:val="-2"/>
                <w:sz w:val="24"/>
                <w:szCs w:val="24"/>
              </w:rPr>
              <w:t xml:space="preserve">ковскими узорами силуэты игрушек, вырезанных воспитателем (птичка, козлик, конь и др.), и разных предметов (блюдечко, рукавички). </w:t>
            </w:r>
            <w:proofErr w:type="gramStart"/>
            <w:r w:rsidRPr="00F0775D">
              <w:rPr>
                <w:color w:val="231F20"/>
                <w:sz w:val="24"/>
                <w:szCs w:val="24"/>
              </w:rPr>
              <w:t>Учить ритмичному нанесению лин</w:t>
            </w:r>
            <w:r w:rsidR="00156AEF">
              <w:rPr>
                <w:color w:val="231F20"/>
                <w:sz w:val="24"/>
                <w:szCs w:val="24"/>
              </w:rPr>
              <w:t>ий, штрихов, пятен, мазков (опа</w:t>
            </w:r>
            <w:r w:rsidRPr="00F0775D">
              <w:rPr>
                <w:color w:val="231F20"/>
                <w:spacing w:val="-2"/>
                <w:sz w:val="24"/>
                <w:szCs w:val="24"/>
              </w:rPr>
              <w:t xml:space="preserve">дают с деревьев листочки, идет дождь, «снег, снег кружится, белая вся </w:t>
            </w:r>
            <w:r w:rsidRPr="00F0775D">
              <w:rPr>
                <w:color w:val="231F20"/>
                <w:sz w:val="24"/>
                <w:szCs w:val="24"/>
              </w:rPr>
              <w:t>улица», «дождик, дождик, кап, кап, кап... «).</w:t>
            </w:r>
            <w:proofErr w:type="gramEnd"/>
            <w:r w:rsidR="00D1703A">
              <w:rPr>
                <w:color w:val="231F20"/>
                <w:sz w:val="24"/>
                <w:szCs w:val="24"/>
              </w:rPr>
              <w:t xml:space="preserve"> </w:t>
            </w:r>
            <w:proofErr w:type="gramStart"/>
            <w:r w:rsidRPr="00F0775D">
              <w:rPr>
                <w:color w:val="231F20"/>
                <w:spacing w:val="-1"/>
                <w:sz w:val="24"/>
                <w:szCs w:val="24"/>
              </w:rPr>
              <w:t>Учить изображать простые пред</w:t>
            </w:r>
            <w:r w:rsidR="00156AEF">
              <w:rPr>
                <w:color w:val="231F20"/>
                <w:spacing w:val="-1"/>
                <w:sz w:val="24"/>
                <w:szCs w:val="24"/>
              </w:rPr>
              <w:t>меты, рисовать прямые линии (ко</w:t>
            </w:r>
            <w:r w:rsidRPr="00F0775D">
              <w:rPr>
                <w:color w:val="231F20"/>
                <w:spacing w:val="-1"/>
                <w:sz w:val="24"/>
                <w:szCs w:val="24"/>
              </w:rPr>
              <w:t xml:space="preserve">роткие, длинные) в разных направлениях, перекрещивать их (полоски, </w:t>
            </w:r>
            <w:r w:rsidRPr="00F0775D">
              <w:rPr>
                <w:color w:val="231F20"/>
                <w:spacing w:val="-2"/>
                <w:sz w:val="24"/>
                <w:szCs w:val="24"/>
              </w:rPr>
              <w:t>ленточки, дорожки, заборчик, клетчаты</w:t>
            </w:r>
            <w:r w:rsidR="00D1703A">
              <w:rPr>
                <w:color w:val="231F20"/>
                <w:spacing w:val="-2"/>
                <w:sz w:val="24"/>
                <w:szCs w:val="24"/>
              </w:rPr>
              <w:t>й платочек и др.).</w:t>
            </w:r>
            <w:proofErr w:type="gramEnd"/>
            <w:r w:rsidR="00D1703A">
              <w:rPr>
                <w:color w:val="231F20"/>
                <w:spacing w:val="-2"/>
                <w:sz w:val="24"/>
                <w:szCs w:val="24"/>
              </w:rPr>
              <w:t xml:space="preserve"> Подводить де</w:t>
            </w:r>
            <w:r w:rsidRPr="00F0775D">
              <w:rPr>
                <w:color w:val="231F20"/>
                <w:spacing w:val="-3"/>
                <w:sz w:val="24"/>
                <w:szCs w:val="24"/>
              </w:rPr>
              <w:t xml:space="preserve">тей к изображению предметов разной формы (округлая, прямоугольная) </w:t>
            </w:r>
            <w:r w:rsidRPr="00F0775D">
              <w:rPr>
                <w:color w:val="231F20"/>
                <w:spacing w:val="-4"/>
                <w:sz w:val="24"/>
                <w:szCs w:val="24"/>
              </w:rPr>
              <w:t>и предметов, состоящих из комбинаций разных форм и линий (неваляш</w:t>
            </w:r>
            <w:r w:rsidRPr="00F0775D">
              <w:rPr>
                <w:color w:val="231F20"/>
                <w:spacing w:val="-4"/>
                <w:sz w:val="24"/>
                <w:szCs w:val="24"/>
              </w:rPr>
              <w:softHyphen/>
            </w:r>
            <w:r w:rsidRPr="00F0775D">
              <w:rPr>
                <w:color w:val="231F20"/>
                <w:sz w:val="24"/>
                <w:szCs w:val="24"/>
              </w:rPr>
              <w:t xml:space="preserve">ка, снеговик, цыпленок, тележка, вагончик и др.). </w:t>
            </w:r>
            <w:r w:rsidRPr="00F0775D">
              <w:rPr>
                <w:color w:val="231F20"/>
                <w:spacing w:val="-4"/>
                <w:sz w:val="24"/>
                <w:szCs w:val="24"/>
              </w:rPr>
              <w:t xml:space="preserve">Формировать умение создавать несложные сюжетные композиции, </w:t>
            </w:r>
            <w:r w:rsidRPr="00F0775D">
              <w:rPr>
                <w:color w:val="231F20"/>
                <w:spacing w:val="-5"/>
                <w:sz w:val="24"/>
                <w:szCs w:val="24"/>
              </w:rPr>
              <w:t>повторяя изображение одного предмета</w:t>
            </w:r>
            <w:r w:rsidR="00156AEF">
              <w:rPr>
                <w:color w:val="231F20"/>
                <w:spacing w:val="-5"/>
                <w:sz w:val="24"/>
                <w:szCs w:val="24"/>
              </w:rPr>
              <w:t xml:space="preserve"> (елочки на нашем участке, нева</w:t>
            </w:r>
            <w:r w:rsidRPr="00F0775D">
              <w:rPr>
                <w:color w:val="231F20"/>
                <w:spacing w:val="-7"/>
                <w:sz w:val="24"/>
                <w:szCs w:val="24"/>
              </w:rPr>
              <w:t xml:space="preserve">ляшки гуляют) </w:t>
            </w:r>
            <w:proofErr w:type="gramStart"/>
            <w:r w:rsidRPr="00F0775D">
              <w:rPr>
                <w:color w:val="231F20"/>
                <w:spacing w:val="-7"/>
                <w:sz w:val="24"/>
                <w:szCs w:val="24"/>
              </w:rPr>
              <w:t>или</w:t>
            </w:r>
            <w:proofErr w:type="gramEnd"/>
            <w:r w:rsidRPr="00F0775D">
              <w:rPr>
                <w:color w:val="231F20"/>
                <w:spacing w:val="-7"/>
                <w:sz w:val="24"/>
                <w:szCs w:val="24"/>
              </w:rPr>
              <w:t xml:space="preserve"> изображая разнообразные предметы, насекомых и т. п. </w:t>
            </w:r>
            <w:r w:rsidRPr="00F0775D">
              <w:rPr>
                <w:color w:val="231F20"/>
                <w:sz w:val="24"/>
                <w:szCs w:val="24"/>
              </w:rPr>
              <w:t>(в траве ползают жучки и червячки; колобок катится по дорожке и др.). Учить располагать изображения по всему листу.</w:t>
            </w:r>
          </w:p>
          <w:p w:rsidR="00195715" w:rsidRPr="00F0775D" w:rsidRDefault="00195715" w:rsidP="00F771C0">
            <w:pPr>
              <w:jc w:val="both"/>
              <w:rPr>
                <w:b/>
                <w:color w:val="231F20"/>
                <w:sz w:val="24"/>
                <w:szCs w:val="24"/>
              </w:rPr>
            </w:pPr>
            <w:r w:rsidRPr="00F0775D">
              <w:rPr>
                <w:b/>
                <w:color w:val="231F20"/>
                <w:sz w:val="24"/>
                <w:szCs w:val="24"/>
              </w:rPr>
              <w:t xml:space="preserve">Лепка </w:t>
            </w:r>
          </w:p>
          <w:p w:rsidR="00195715" w:rsidRPr="00F0775D" w:rsidRDefault="00195715" w:rsidP="00F771C0">
            <w:pPr>
              <w:jc w:val="both"/>
              <w:rPr>
                <w:color w:val="231F20"/>
                <w:sz w:val="24"/>
                <w:szCs w:val="24"/>
              </w:rPr>
            </w:pPr>
            <w:r w:rsidRPr="00F0775D">
              <w:rPr>
                <w:color w:val="231F20"/>
                <w:sz w:val="24"/>
                <w:szCs w:val="24"/>
              </w:rPr>
              <w:t xml:space="preserve">Формировать интерес к лепке. Закреплять представления </w:t>
            </w:r>
            <w:r w:rsidRPr="00F0775D">
              <w:rPr>
                <w:color w:val="231F20"/>
                <w:spacing w:val="-1"/>
                <w:sz w:val="24"/>
                <w:szCs w:val="24"/>
              </w:rPr>
              <w:t xml:space="preserve">о свойствах глины, пластилина, пластической массы и способах лепки. </w:t>
            </w:r>
            <w:r w:rsidRPr="00F0775D">
              <w:rPr>
                <w:color w:val="231F20"/>
                <w:sz w:val="24"/>
                <w:szCs w:val="24"/>
              </w:rPr>
              <w:t>Учить раскатывать комочки пря</w:t>
            </w:r>
            <w:r w:rsidR="00156AEF">
              <w:rPr>
                <w:color w:val="231F20"/>
                <w:sz w:val="24"/>
                <w:szCs w:val="24"/>
              </w:rPr>
              <w:t>мыми и круговыми движениями, со</w:t>
            </w:r>
            <w:r w:rsidRPr="00F0775D">
              <w:rPr>
                <w:color w:val="231F20"/>
                <w:sz w:val="24"/>
                <w:szCs w:val="24"/>
              </w:rPr>
              <w:t xml:space="preserve">единять концы получившейся палочки, сплющивать шар, сминая его </w:t>
            </w:r>
            <w:r w:rsidRPr="00F0775D">
              <w:rPr>
                <w:color w:val="231F20"/>
                <w:spacing w:val="-6"/>
                <w:sz w:val="24"/>
                <w:szCs w:val="24"/>
              </w:rPr>
              <w:t xml:space="preserve">ладонями обеих рук. Побуждать детей украшать вылепленные предметы, </w:t>
            </w:r>
            <w:r w:rsidRPr="00F0775D">
              <w:rPr>
                <w:color w:val="231F20"/>
                <w:spacing w:val="-4"/>
                <w:sz w:val="24"/>
                <w:szCs w:val="24"/>
              </w:rPr>
              <w:t>используя палочку с заточенным концо</w:t>
            </w:r>
            <w:r w:rsidR="00156AEF">
              <w:rPr>
                <w:color w:val="231F20"/>
                <w:spacing w:val="-4"/>
                <w:sz w:val="24"/>
                <w:szCs w:val="24"/>
              </w:rPr>
              <w:t>м; учить создавать предметы, со</w:t>
            </w:r>
            <w:r w:rsidRPr="00F0775D">
              <w:rPr>
                <w:color w:val="231F20"/>
                <w:spacing w:val="-3"/>
                <w:sz w:val="24"/>
                <w:szCs w:val="24"/>
              </w:rPr>
              <w:t xml:space="preserve">стоящие из 2–3 частей, </w:t>
            </w:r>
            <w:proofErr w:type="gramStart"/>
            <w:r w:rsidRPr="00F0775D">
              <w:rPr>
                <w:color w:val="231F20"/>
                <w:spacing w:val="-3"/>
                <w:sz w:val="24"/>
                <w:szCs w:val="24"/>
              </w:rPr>
              <w:t>соединяя их путем прижимания друг к</w:t>
            </w:r>
            <w:proofErr w:type="gramEnd"/>
            <w:r w:rsidRPr="00F0775D">
              <w:rPr>
                <w:color w:val="231F20"/>
                <w:spacing w:val="-3"/>
                <w:sz w:val="24"/>
                <w:szCs w:val="24"/>
              </w:rPr>
              <w:t xml:space="preserve"> другу. </w:t>
            </w:r>
            <w:r w:rsidRPr="00F0775D">
              <w:rPr>
                <w:color w:val="231F20"/>
                <w:spacing w:val="-4"/>
                <w:sz w:val="24"/>
                <w:szCs w:val="24"/>
              </w:rPr>
              <w:t xml:space="preserve">Закреплять умение аккуратно пользоваться глиной, класть комочки и </w:t>
            </w:r>
            <w:r w:rsidRPr="00F0775D">
              <w:rPr>
                <w:color w:val="231F20"/>
                <w:sz w:val="24"/>
                <w:szCs w:val="24"/>
              </w:rPr>
              <w:t xml:space="preserve">вылепленные предметы на дощечку. </w:t>
            </w:r>
            <w:r w:rsidRPr="00F0775D">
              <w:rPr>
                <w:color w:val="231F20"/>
                <w:spacing w:val="-3"/>
                <w:sz w:val="24"/>
                <w:szCs w:val="24"/>
              </w:rPr>
              <w:t xml:space="preserve">Учить детей лепить несложные предметы, состоящие из нескольких </w:t>
            </w:r>
            <w:r w:rsidRPr="00F0775D">
              <w:rPr>
                <w:color w:val="231F20"/>
                <w:spacing w:val="-4"/>
                <w:sz w:val="24"/>
                <w:szCs w:val="24"/>
              </w:rPr>
              <w:t xml:space="preserve">частей (неваляшка, цыпленок, пирамидка и др.). Предлагать объединять </w:t>
            </w:r>
            <w:r w:rsidRPr="00F0775D">
              <w:rPr>
                <w:color w:val="231F20"/>
                <w:sz w:val="24"/>
                <w:szCs w:val="24"/>
              </w:rPr>
              <w:t xml:space="preserve">вылепленные фигурки в коллективную композицию (неваляшки водят </w:t>
            </w:r>
            <w:r w:rsidRPr="00F0775D">
              <w:rPr>
                <w:color w:val="231F20"/>
                <w:spacing w:val="-7"/>
                <w:sz w:val="24"/>
                <w:szCs w:val="24"/>
              </w:rPr>
              <w:t xml:space="preserve">хоровод, яблоки лежат на тарелке и др.). Вызывать радость от восприятия </w:t>
            </w:r>
            <w:r w:rsidRPr="00F0775D">
              <w:rPr>
                <w:color w:val="231F20"/>
                <w:sz w:val="24"/>
                <w:szCs w:val="24"/>
              </w:rPr>
              <w:t>результата общей работы.</w:t>
            </w:r>
          </w:p>
          <w:p w:rsidR="00195715" w:rsidRPr="00F0775D" w:rsidRDefault="00195715" w:rsidP="00F771C0">
            <w:pPr>
              <w:jc w:val="both"/>
              <w:rPr>
                <w:rFonts w:eastAsia="Calibri"/>
                <w:b/>
                <w:bCs/>
                <w:sz w:val="24"/>
                <w:szCs w:val="24"/>
              </w:rPr>
            </w:pPr>
            <w:r w:rsidRPr="00F0775D">
              <w:rPr>
                <w:b/>
                <w:color w:val="231F20"/>
                <w:sz w:val="24"/>
                <w:szCs w:val="24"/>
              </w:rPr>
              <w:t>Аппликация</w:t>
            </w:r>
          </w:p>
          <w:p w:rsidR="00195715" w:rsidRPr="00F0775D" w:rsidRDefault="00195715" w:rsidP="00F771C0">
            <w:pPr>
              <w:shd w:val="clear" w:color="auto" w:fill="FFFFFF"/>
              <w:jc w:val="both"/>
              <w:rPr>
                <w:sz w:val="24"/>
                <w:szCs w:val="24"/>
              </w:rPr>
            </w:pPr>
            <w:r w:rsidRPr="00F0775D">
              <w:rPr>
                <w:color w:val="231F20"/>
                <w:spacing w:val="-2"/>
                <w:sz w:val="24"/>
                <w:szCs w:val="24"/>
              </w:rPr>
              <w:t xml:space="preserve">Приобщать детей </w:t>
            </w:r>
            <w:r w:rsidR="00156AEF">
              <w:rPr>
                <w:color w:val="231F20"/>
                <w:spacing w:val="-2"/>
                <w:sz w:val="24"/>
                <w:szCs w:val="24"/>
              </w:rPr>
              <w:t>к искусству аппликации, формиро</w:t>
            </w:r>
            <w:r w:rsidRPr="00F0775D">
              <w:rPr>
                <w:color w:val="231F20"/>
                <w:spacing w:val="-6"/>
                <w:sz w:val="24"/>
                <w:szCs w:val="24"/>
              </w:rPr>
              <w:t>вать интерес к этому виду деятельност</w:t>
            </w:r>
            <w:r w:rsidR="00156AEF">
              <w:rPr>
                <w:color w:val="231F20"/>
                <w:spacing w:val="-6"/>
                <w:sz w:val="24"/>
                <w:szCs w:val="24"/>
              </w:rPr>
              <w:t>и. Учить</w:t>
            </w:r>
            <w:r w:rsidR="0013388D">
              <w:rPr>
                <w:color w:val="231F20"/>
                <w:spacing w:val="-6"/>
                <w:sz w:val="24"/>
                <w:szCs w:val="24"/>
              </w:rPr>
              <w:t>,</w:t>
            </w:r>
            <w:bookmarkStart w:id="0" w:name="_GoBack"/>
            <w:bookmarkEnd w:id="0"/>
            <w:r w:rsidR="00156AEF">
              <w:rPr>
                <w:color w:val="231F20"/>
                <w:spacing w:val="-6"/>
                <w:sz w:val="24"/>
                <w:szCs w:val="24"/>
              </w:rPr>
              <w:t xml:space="preserve"> предварительно выклады</w:t>
            </w:r>
            <w:r w:rsidRPr="00F0775D">
              <w:rPr>
                <w:color w:val="231F20"/>
                <w:spacing w:val="-7"/>
                <w:sz w:val="24"/>
                <w:szCs w:val="24"/>
              </w:rPr>
              <w:t xml:space="preserve">вать (в определенной последовательности) на листе бумаги готовые </w:t>
            </w:r>
            <w:proofErr w:type="gramStart"/>
            <w:r w:rsidRPr="00F0775D">
              <w:rPr>
                <w:color w:val="231F20"/>
                <w:spacing w:val="-7"/>
                <w:sz w:val="24"/>
                <w:szCs w:val="24"/>
              </w:rPr>
              <w:t>дета</w:t>
            </w:r>
            <w:proofErr w:type="gramEnd"/>
            <w:r w:rsidRPr="00F0775D">
              <w:rPr>
                <w:color w:val="231F20"/>
                <w:spacing w:val="-5"/>
                <w:sz w:val="24"/>
                <w:szCs w:val="24"/>
              </w:rPr>
              <w:t xml:space="preserve"> ли разной формы, величины, цвета, составляя изображение (задуманное ребенком или заданное воспитателем), и наклеивать их.</w:t>
            </w:r>
          </w:p>
          <w:p w:rsidR="00195715" w:rsidRPr="00F0775D" w:rsidRDefault="00195715" w:rsidP="00F771C0">
            <w:pPr>
              <w:jc w:val="both"/>
              <w:rPr>
                <w:rFonts w:eastAsia="Calibri"/>
                <w:b/>
                <w:bCs/>
                <w:sz w:val="24"/>
                <w:szCs w:val="24"/>
              </w:rPr>
            </w:pPr>
            <w:r w:rsidRPr="00F0775D">
              <w:rPr>
                <w:color w:val="231F20"/>
                <w:spacing w:val="-4"/>
                <w:sz w:val="24"/>
                <w:szCs w:val="24"/>
              </w:rPr>
              <w:t>Учить аккуратно, пользоваться клеем: намазывать его кисточкой тон</w:t>
            </w:r>
            <w:r w:rsidRPr="00F0775D">
              <w:rPr>
                <w:color w:val="231F20"/>
                <w:spacing w:val="-4"/>
                <w:sz w:val="24"/>
                <w:szCs w:val="24"/>
              </w:rPr>
              <w:softHyphen/>
            </w:r>
            <w:r w:rsidRPr="00F0775D">
              <w:rPr>
                <w:color w:val="231F20"/>
                <w:spacing w:val="-1"/>
                <w:sz w:val="24"/>
                <w:szCs w:val="24"/>
              </w:rPr>
              <w:t xml:space="preserve">ким слоем на обратную сторону наклеиваемой фигуры (на специально </w:t>
            </w:r>
            <w:r w:rsidRPr="00F0775D">
              <w:rPr>
                <w:color w:val="231F20"/>
                <w:spacing w:val="-3"/>
                <w:sz w:val="24"/>
                <w:szCs w:val="24"/>
              </w:rPr>
              <w:t xml:space="preserve">приготовленной клеенке); прикладывать стороной, намазанной клеем, к </w:t>
            </w:r>
            <w:r w:rsidRPr="00F0775D">
              <w:rPr>
                <w:color w:val="231F20"/>
                <w:sz w:val="24"/>
                <w:szCs w:val="24"/>
              </w:rPr>
              <w:t xml:space="preserve">листу бумаги и плотно прижимать салфеткой. </w:t>
            </w:r>
            <w:r w:rsidRPr="00F0775D">
              <w:rPr>
                <w:color w:val="231F20"/>
                <w:spacing w:val="-3"/>
                <w:sz w:val="24"/>
                <w:szCs w:val="24"/>
              </w:rPr>
              <w:t xml:space="preserve">Формировать навыки аккуратной работы. Вызывать у детей радость </w:t>
            </w:r>
            <w:r w:rsidRPr="00F0775D">
              <w:rPr>
                <w:color w:val="231F20"/>
                <w:sz w:val="24"/>
                <w:szCs w:val="24"/>
              </w:rPr>
              <w:t xml:space="preserve">от полученного изображения. </w:t>
            </w:r>
            <w:r w:rsidRPr="00F0775D">
              <w:rPr>
                <w:color w:val="231F20"/>
                <w:spacing w:val="-5"/>
                <w:sz w:val="24"/>
                <w:szCs w:val="24"/>
              </w:rPr>
              <w:t xml:space="preserve">Учить создавать в аппликации на бумаге разной формы (квадрат, </w:t>
            </w:r>
            <w:proofErr w:type="spellStart"/>
            <w:r w:rsidRPr="00F0775D">
              <w:rPr>
                <w:color w:val="231F20"/>
                <w:spacing w:val="-5"/>
                <w:sz w:val="24"/>
                <w:szCs w:val="24"/>
              </w:rPr>
              <w:t>ро</w:t>
            </w:r>
            <w:r w:rsidRPr="00F0775D">
              <w:rPr>
                <w:color w:val="231F20"/>
                <w:spacing w:val="-3"/>
                <w:sz w:val="24"/>
                <w:szCs w:val="24"/>
              </w:rPr>
              <w:t>зета</w:t>
            </w:r>
            <w:proofErr w:type="spellEnd"/>
            <w:r w:rsidRPr="00F0775D">
              <w:rPr>
                <w:color w:val="231F20"/>
                <w:spacing w:val="-3"/>
                <w:sz w:val="24"/>
                <w:szCs w:val="24"/>
              </w:rPr>
              <w:t xml:space="preserve"> и др.) предметные и декоративные композиции из геометрических </w:t>
            </w:r>
            <w:r w:rsidRPr="00F0775D">
              <w:rPr>
                <w:color w:val="231F20"/>
                <w:spacing w:val="-6"/>
                <w:sz w:val="24"/>
                <w:szCs w:val="24"/>
              </w:rPr>
              <w:t xml:space="preserve">форм и природных материалов, повторяя и чередуя их по форме и цвету. </w:t>
            </w:r>
            <w:r w:rsidRPr="00F0775D">
              <w:rPr>
                <w:color w:val="231F20"/>
                <w:spacing w:val="-8"/>
                <w:sz w:val="24"/>
                <w:szCs w:val="24"/>
              </w:rPr>
              <w:t>Закреплять знание формы предметов и их цвета. Развивать чувство ритма.</w:t>
            </w:r>
          </w:p>
        </w:tc>
      </w:tr>
      <w:tr w:rsidR="00195715" w:rsidRPr="00F0775D" w:rsidTr="00D1703A">
        <w:tc>
          <w:tcPr>
            <w:tcW w:w="3085" w:type="dxa"/>
          </w:tcPr>
          <w:p w:rsidR="00195715" w:rsidRPr="00F0775D" w:rsidRDefault="00195715" w:rsidP="00F771C0">
            <w:pPr>
              <w:jc w:val="center"/>
              <w:rPr>
                <w:rFonts w:eastAsia="Calibri"/>
                <w:b/>
                <w:bCs/>
                <w:sz w:val="24"/>
                <w:szCs w:val="24"/>
              </w:rPr>
            </w:pPr>
            <w:r w:rsidRPr="00F0775D">
              <w:rPr>
                <w:rFonts w:eastAsia="Calibri"/>
                <w:b/>
                <w:bCs/>
                <w:sz w:val="24"/>
                <w:szCs w:val="24"/>
              </w:rPr>
              <w:lastRenderedPageBreak/>
              <w:t>Конструктивно-модельная деятельность</w:t>
            </w:r>
          </w:p>
        </w:tc>
        <w:tc>
          <w:tcPr>
            <w:tcW w:w="7597" w:type="dxa"/>
          </w:tcPr>
          <w:p w:rsidR="00195715" w:rsidRPr="00F0775D" w:rsidRDefault="00195715" w:rsidP="00F771C0">
            <w:pPr>
              <w:jc w:val="both"/>
              <w:rPr>
                <w:rFonts w:eastAsia="Calibri"/>
                <w:b/>
                <w:bCs/>
                <w:sz w:val="24"/>
                <w:szCs w:val="24"/>
              </w:rPr>
            </w:pPr>
            <w:r w:rsidRPr="00F0775D">
              <w:rPr>
                <w:color w:val="231F20"/>
                <w:spacing w:val="-6"/>
                <w:sz w:val="24"/>
                <w:szCs w:val="24"/>
              </w:rPr>
              <w:t xml:space="preserve">Подводить детей к простейшему анализу созданных построек. </w:t>
            </w:r>
            <w:proofErr w:type="gramStart"/>
            <w:r w:rsidRPr="00F0775D">
              <w:rPr>
                <w:color w:val="231F20"/>
                <w:spacing w:val="-6"/>
                <w:sz w:val="24"/>
                <w:szCs w:val="24"/>
              </w:rPr>
              <w:t>Со</w:t>
            </w:r>
            <w:r w:rsidRPr="00F0775D">
              <w:rPr>
                <w:color w:val="231F20"/>
                <w:spacing w:val="-6"/>
                <w:sz w:val="24"/>
                <w:szCs w:val="24"/>
              </w:rPr>
              <w:softHyphen/>
              <w:t>вершенствовать конструктивные умения, учить различать, называть и ис</w:t>
            </w:r>
            <w:r w:rsidRPr="00F0775D">
              <w:rPr>
                <w:color w:val="231F20"/>
                <w:spacing w:val="-6"/>
                <w:sz w:val="24"/>
                <w:szCs w:val="24"/>
              </w:rPr>
              <w:softHyphen/>
              <w:t xml:space="preserve">пользовать основные строительные детали (кубики, кирпичики, пластины, </w:t>
            </w:r>
            <w:r w:rsidRPr="00F0775D">
              <w:rPr>
                <w:color w:val="231F20"/>
                <w:spacing w:val="-5"/>
                <w:sz w:val="24"/>
                <w:szCs w:val="24"/>
              </w:rPr>
              <w:t xml:space="preserve">цилиндры, трехгранные призмы), сооружать новые постройки, используя </w:t>
            </w:r>
            <w:r w:rsidRPr="00F0775D">
              <w:rPr>
                <w:color w:val="231F20"/>
                <w:spacing w:val="-8"/>
                <w:sz w:val="24"/>
                <w:szCs w:val="24"/>
              </w:rPr>
              <w:t xml:space="preserve">полученные ранее умения (накладывание, приставление, прикладывание), </w:t>
            </w:r>
            <w:r w:rsidRPr="00F0775D">
              <w:rPr>
                <w:color w:val="231F20"/>
                <w:spacing w:val="-10"/>
                <w:sz w:val="24"/>
                <w:szCs w:val="24"/>
              </w:rPr>
              <w:t>использовать в постройках детали разного цвета.</w:t>
            </w:r>
            <w:proofErr w:type="gramEnd"/>
            <w:r w:rsidRPr="00F0775D">
              <w:rPr>
                <w:color w:val="231F20"/>
                <w:spacing w:val="-10"/>
                <w:sz w:val="24"/>
                <w:szCs w:val="24"/>
              </w:rPr>
              <w:t xml:space="preserve"> Вызывать чувство радости </w:t>
            </w:r>
            <w:r w:rsidRPr="00F0775D">
              <w:rPr>
                <w:color w:val="231F20"/>
                <w:sz w:val="24"/>
                <w:szCs w:val="24"/>
              </w:rPr>
              <w:t xml:space="preserve">при удавшейся постройке. </w:t>
            </w:r>
            <w:r w:rsidRPr="00F0775D">
              <w:rPr>
                <w:color w:val="231F20"/>
                <w:spacing w:val="-5"/>
                <w:sz w:val="24"/>
                <w:szCs w:val="24"/>
              </w:rPr>
              <w:t xml:space="preserve">Учить располагать кирпичики, пластины </w:t>
            </w:r>
            <w:r w:rsidRPr="00F0775D">
              <w:rPr>
                <w:color w:val="231F20"/>
                <w:spacing w:val="-5"/>
                <w:sz w:val="24"/>
                <w:szCs w:val="24"/>
              </w:rPr>
              <w:lastRenderedPageBreak/>
              <w:t xml:space="preserve">вертикально (в ряд, по кругу, </w:t>
            </w:r>
            <w:r w:rsidRPr="00F0775D">
              <w:rPr>
                <w:color w:val="231F20"/>
                <w:spacing w:val="-6"/>
                <w:sz w:val="24"/>
                <w:szCs w:val="24"/>
              </w:rPr>
              <w:t>по периметру четырехугольника), ставить их плотно друг к другу, на опре</w:t>
            </w:r>
            <w:r w:rsidRPr="00F0775D">
              <w:rPr>
                <w:color w:val="231F20"/>
                <w:spacing w:val="-6"/>
                <w:sz w:val="24"/>
                <w:szCs w:val="24"/>
              </w:rPr>
              <w:softHyphen/>
            </w:r>
            <w:r w:rsidRPr="00F0775D">
              <w:rPr>
                <w:color w:val="231F20"/>
                <w:spacing w:val="-7"/>
                <w:sz w:val="24"/>
                <w:szCs w:val="24"/>
              </w:rPr>
              <w:t>деленном расстоянии (заборчик, ворота). Побуждать детей к созданию ва</w:t>
            </w:r>
            <w:r w:rsidRPr="00F0775D">
              <w:rPr>
                <w:color w:val="231F20"/>
                <w:spacing w:val="-7"/>
                <w:sz w:val="24"/>
                <w:szCs w:val="24"/>
              </w:rPr>
              <w:softHyphen/>
            </w:r>
            <w:r w:rsidRPr="00F0775D">
              <w:rPr>
                <w:color w:val="231F20"/>
                <w:spacing w:val="-6"/>
                <w:sz w:val="24"/>
                <w:szCs w:val="24"/>
              </w:rPr>
              <w:t xml:space="preserve">риантов конструкций, добавляя другие детали (на столбики ворот ставить </w:t>
            </w:r>
            <w:r w:rsidRPr="00F0775D">
              <w:rPr>
                <w:color w:val="231F20"/>
                <w:spacing w:val="-5"/>
                <w:sz w:val="24"/>
                <w:szCs w:val="24"/>
              </w:rPr>
              <w:t>трехгранные призмы, рядом со столбами</w:t>
            </w:r>
            <w:r w:rsidR="00156AEF">
              <w:rPr>
                <w:color w:val="231F20"/>
                <w:spacing w:val="-5"/>
                <w:sz w:val="24"/>
                <w:szCs w:val="24"/>
              </w:rPr>
              <w:t xml:space="preserve"> — кубики и др.). Изменять пост</w:t>
            </w:r>
            <w:r w:rsidRPr="00F0775D">
              <w:rPr>
                <w:color w:val="231F20"/>
                <w:spacing w:val="-7"/>
                <w:sz w:val="24"/>
                <w:szCs w:val="24"/>
              </w:rPr>
              <w:t xml:space="preserve">ройки двумя способами: заменяя одни детали другими или надстраивая их </w:t>
            </w:r>
            <w:r w:rsidRPr="00F0775D">
              <w:rPr>
                <w:color w:val="231F20"/>
                <w:spacing w:val="-4"/>
                <w:sz w:val="24"/>
                <w:szCs w:val="24"/>
              </w:rPr>
              <w:t xml:space="preserve">в высоту, длину (низкая и высокая башенка, короткий и длинный поезд). </w:t>
            </w:r>
            <w:r w:rsidRPr="00F0775D">
              <w:rPr>
                <w:color w:val="231F20"/>
                <w:spacing w:val="-7"/>
                <w:sz w:val="24"/>
                <w:szCs w:val="24"/>
              </w:rPr>
              <w:t>Развивать желание сооружать постройки по собственному замыслу. Продолжать учить детей обыгрывать постройки, объединять их по сюжету</w:t>
            </w:r>
            <w:r w:rsidRPr="00F0775D">
              <w:rPr>
                <w:color w:val="231F20"/>
                <w:spacing w:val="-12"/>
                <w:sz w:val="24"/>
                <w:szCs w:val="24"/>
              </w:rPr>
              <w:t xml:space="preserve"> дорожка и дома — улица; стол, стул, диван — мебель для кукол. Приучать де</w:t>
            </w:r>
            <w:r w:rsidRPr="00F0775D">
              <w:rPr>
                <w:color w:val="231F20"/>
                <w:spacing w:val="-12"/>
                <w:sz w:val="24"/>
                <w:szCs w:val="24"/>
              </w:rPr>
              <w:softHyphen/>
            </w:r>
            <w:r w:rsidRPr="00F0775D">
              <w:rPr>
                <w:color w:val="231F20"/>
                <w:spacing w:val="-8"/>
                <w:sz w:val="24"/>
                <w:szCs w:val="24"/>
              </w:rPr>
              <w:t>тей после игры аккуратно складывать детали в коробки.</w:t>
            </w:r>
          </w:p>
        </w:tc>
      </w:tr>
    </w:tbl>
    <w:p w:rsidR="00DF2E3C" w:rsidRDefault="00DF2E3C" w:rsidP="00F771C0">
      <w:pPr>
        <w:rPr>
          <w:rFonts w:eastAsia="Calibri"/>
          <w:b/>
          <w:bCs/>
          <w:color w:val="0D0D0D" w:themeColor="text1" w:themeTint="F2"/>
        </w:rPr>
      </w:pPr>
    </w:p>
    <w:p w:rsidR="002A42A9" w:rsidRDefault="002A42A9" w:rsidP="00F771C0">
      <w:pPr>
        <w:rPr>
          <w:rFonts w:eastAsia="Calibri"/>
          <w:b/>
          <w:bCs/>
          <w:color w:val="0D0D0D" w:themeColor="text1" w:themeTint="F2"/>
        </w:rPr>
      </w:pPr>
    </w:p>
    <w:p w:rsidR="00500F44" w:rsidRDefault="00500F44" w:rsidP="00F771C0">
      <w:pPr>
        <w:rPr>
          <w:rFonts w:eastAsia="Calibri"/>
          <w:b/>
          <w:bCs/>
          <w:color w:val="0D0D0D" w:themeColor="text1" w:themeTint="F2"/>
        </w:rPr>
      </w:pPr>
    </w:p>
    <w:p w:rsidR="00500F44" w:rsidRDefault="00500F44" w:rsidP="00F771C0">
      <w:pPr>
        <w:rPr>
          <w:rFonts w:eastAsia="Calibri"/>
          <w:b/>
          <w:bCs/>
          <w:color w:val="0D0D0D" w:themeColor="text1" w:themeTint="F2"/>
        </w:rPr>
      </w:pPr>
    </w:p>
    <w:p w:rsidR="002A42A9" w:rsidRDefault="002A42A9" w:rsidP="00F771C0">
      <w:pPr>
        <w:rPr>
          <w:rFonts w:eastAsia="Calibri"/>
          <w:b/>
          <w:bCs/>
          <w:color w:val="0D0D0D" w:themeColor="text1" w:themeTint="F2"/>
        </w:rPr>
      </w:pPr>
    </w:p>
    <w:p w:rsidR="002A42A9" w:rsidRPr="00F07B72" w:rsidRDefault="002A42A9" w:rsidP="00F771C0">
      <w:pPr>
        <w:rPr>
          <w:rFonts w:eastAsia="Calibri"/>
          <w:b/>
          <w:bCs/>
          <w:color w:val="0D0D0D" w:themeColor="text1" w:themeTint="F2"/>
        </w:rPr>
      </w:pPr>
    </w:p>
    <w:tbl>
      <w:tblPr>
        <w:tblW w:w="109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368"/>
        <w:gridCol w:w="2269"/>
        <w:gridCol w:w="1134"/>
        <w:gridCol w:w="4146"/>
      </w:tblGrid>
      <w:tr w:rsidR="00EC7B1A" w:rsidRPr="007E6C70" w:rsidTr="00A46CD7">
        <w:tc>
          <w:tcPr>
            <w:tcW w:w="10917" w:type="dxa"/>
            <w:gridSpan w:val="4"/>
          </w:tcPr>
          <w:p w:rsidR="00EC7B1A" w:rsidRPr="007E6C70" w:rsidRDefault="00EC7B1A" w:rsidP="00F771C0">
            <w:pPr>
              <w:jc w:val="center"/>
              <w:rPr>
                <w:b/>
              </w:rPr>
            </w:pPr>
            <w:r>
              <w:rPr>
                <w:b/>
              </w:rPr>
              <w:t xml:space="preserve">1.5. </w:t>
            </w:r>
            <w:r w:rsidRPr="007E6C70">
              <w:rPr>
                <w:b/>
              </w:rPr>
              <w:t xml:space="preserve">ОБРАЗОВАТЕЛЬНАЯ </w:t>
            </w:r>
            <w:r>
              <w:rPr>
                <w:b/>
              </w:rPr>
              <w:t>ОБЛАСТЬ «ФИЗИЧЕСКАЯ КУЛЬТУРА</w:t>
            </w:r>
            <w:r w:rsidRPr="007E6C70">
              <w:rPr>
                <w:b/>
              </w:rPr>
              <w:t>»</w:t>
            </w:r>
          </w:p>
        </w:tc>
      </w:tr>
      <w:tr w:rsidR="00EC7B1A" w:rsidRPr="007E6C70" w:rsidTr="00A46CD7">
        <w:tc>
          <w:tcPr>
            <w:tcW w:w="10917" w:type="dxa"/>
            <w:gridSpan w:val="4"/>
          </w:tcPr>
          <w:p w:rsidR="00B13123" w:rsidRDefault="00EC7B1A" w:rsidP="00F771C0">
            <w:pPr>
              <w:pStyle w:val="c6"/>
              <w:spacing w:before="0" w:beforeAutospacing="0" w:after="0" w:afterAutospacing="0"/>
              <w:jc w:val="center"/>
              <w:rPr>
                <w:b/>
              </w:rPr>
            </w:pPr>
            <w:r w:rsidRPr="007E6C70">
              <w:rPr>
                <w:b/>
              </w:rPr>
              <w:t>Основная цель:</w:t>
            </w:r>
          </w:p>
          <w:p w:rsidR="00EC7B1A" w:rsidRPr="007E6C70" w:rsidRDefault="00EC7B1A" w:rsidP="00F771C0">
            <w:pPr>
              <w:pStyle w:val="c6"/>
              <w:spacing w:before="0" w:beforeAutospacing="0" w:after="0" w:afterAutospacing="0"/>
            </w:pPr>
            <w:r>
              <w:rPr>
                <w:rStyle w:val="c1"/>
              </w:rPr>
              <w:t xml:space="preserve"> формирования у детей интереса и ценностного отношения к занятиям физической культурой, гармоничное </w:t>
            </w:r>
            <w:r w:rsidR="00B13123">
              <w:rPr>
                <w:rStyle w:val="c1"/>
              </w:rPr>
              <w:t xml:space="preserve">физическое развитие </w:t>
            </w:r>
          </w:p>
        </w:tc>
      </w:tr>
      <w:tr w:rsidR="00EC7B1A" w:rsidRPr="007E6C70" w:rsidTr="00A46CD7">
        <w:tc>
          <w:tcPr>
            <w:tcW w:w="10917" w:type="dxa"/>
            <w:gridSpan w:val="4"/>
          </w:tcPr>
          <w:p w:rsidR="00EC7B1A" w:rsidRPr="007E6C70" w:rsidRDefault="00EC7B1A" w:rsidP="00F771C0">
            <w:pPr>
              <w:jc w:val="center"/>
              <w:rPr>
                <w:b/>
              </w:rPr>
            </w:pPr>
            <w:r>
              <w:rPr>
                <w:b/>
              </w:rPr>
              <w:t>Задачи физического</w:t>
            </w:r>
            <w:r w:rsidRPr="007E6C70">
              <w:rPr>
                <w:b/>
              </w:rPr>
              <w:t xml:space="preserve"> развития по ФГОС </w:t>
            </w:r>
            <w:proofErr w:type="gramStart"/>
            <w:r w:rsidRPr="007E6C70">
              <w:rPr>
                <w:b/>
              </w:rPr>
              <w:t>ДО</w:t>
            </w:r>
            <w:proofErr w:type="gramEnd"/>
            <w:r w:rsidRPr="007E6C70">
              <w:rPr>
                <w:b/>
              </w:rPr>
              <w:t>:</w:t>
            </w:r>
          </w:p>
        </w:tc>
      </w:tr>
      <w:tr w:rsidR="002C4A95" w:rsidRPr="007E6C70" w:rsidTr="002C4A95">
        <w:tc>
          <w:tcPr>
            <w:tcW w:w="3368" w:type="dxa"/>
            <w:tcBorders>
              <w:right w:val="single" w:sz="4" w:space="0" w:color="auto"/>
            </w:tcBorders>
          </w:tcPr>
          <w:p w:rsidR="002C4A95" w:rsidRDefault="002C4A95" w:rsidP="00F771C0">
            <w:pPr>
              <w:pStyle w:val="c29"/>
              <w:spacing w:before="0" w:beforeAutospacing="0" w:after="0" w:afterAutospacing="0"/>
            </w:pPr>
            <w:r>
              <w:rPr>
                <w:rStyle w:val="c11"/>
              </w:rPr>
              <w:t>Формирование у детей начальных представлений о здоровом образе</w:t>
            </w:r>
          </w:p>
          <w:p w:rsidR="002C4A95" w:rsidRDefault="002C4A95" w:rsidP="00F771C0">
            <w:pPr>
              <w:pStyle w:val="c29"/>
              <w:spacing w:before="0" w:beforeAutospacing="0" w:after="0" w:afterAutospacing="0"/>
            </w:pPr>
            <w:r>
              <w:rPr>
                <w:rStyle w:val="c11"/>
              </w:rPr>
              <w:t>жизни.</w:t>
            </w:r>
          </w:p>
          <w:p w:rsidR="002C4A95" w:rsidRPr="007E6C70" w:rsidRDefault="002C4A95" w:rsidP="00F771C0">
            <w:pPr>
              <w:ind w:left="360"/>
            </w:pPr>
          </w:p>
        </w:tc>
        <w:tc>
          <w:tcPr>
            <w:tcW w:w="3403" w:type="dxa"/>
            <w:gridSpan w:val="2"/>
            <w:tcBorders>
              <w:left w:val="single" w:sz="4" w:space="0" w:color="auto"/>
              <w:right w:val="single" w:sz="4" w:space="0" w:color="auto"/>
            </w:tcBorders>
          </w:tcPr>
          <w:p w:rsidR="002C4A95" w:rsidRPr="007E6C70" w:rsidRDefault="002C4A95" w:rsidP="00F771C0">
            <w:pPr>
              <w:pStyle w:val="c29"/>
              <w:spacing w:before="0" w:beforeAutospacing="0" w:after="0" w:afterAutospacing="0"/>
            </w:pPr>
            <w:r>
              <w:rPr>
                <w:rStyle w:val="c11"/>
              </w:rPr>
              <w:t>Физическая культура. Сохранение, укрепление и охрана здоровья детей; повышение умственной и физической работоспособности, предупреждение утомления.</w:t>
            </w:r>
          </w:p>
        </w:tc>
        <w:tc>
          <w:tcPr>
            <w:tcW w:w="4146" w:type="dxa"/>
            <w:tcBorders>
              <w:left w:val="single" w:sz="4" w:space="0" w:color="auto"/>
            </w:tcBorders>
          </w:tcPr>
          <w:p w:rsidR="002C4A95" w:rsidRDefault="002C4A95" w:rsidP="00F771C0">
            <w:pPr>
              <w:pStyle w:val="c29"/>
              <w:spacing w:before="0" w:beforeAutospacing="0" w:after="0" w:afterAutospacing="0"/>
            </w:pPr>
            <w:r>
              <w:rPr>
                <w:rStyle w:val="c11"/>
              </w:rPr>
              <w:t>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2C4A95" w:rsidRPr="007E6C70" w:rsidRDefault="002C4A95" w:rsidP="00F771C0">
            <w:pPr>
              <w:pStyle w:val="c29"/>
              <w:spacing w:before="0" w:beforeAutospacing="0" w:after="0" w:afterAutospacing="0"/>
            </w:pPr>
          </w:p>
        </w:tc>
      </w:tr>
      <w:tr w:rsidR="002C4A95" w:rsidRPr="007E6C70" w:rsidTr="002C4A95">
        <w:tc>
          <w:tcPr>
            <w:tcW w:w="5637" w:type="dxa"/>
            <w:gridSpan w:val="2"/>
            <w:tcBorders>
              <w:right w:val="single" w:sz="4" w:space="0" w:color="auto"/>
            </w:tcBorders>
          </w:tcPr>
          <w:p w:rsidR="002C4A95" w:rsidRDefault="002C4A95" w:rsidP="00F771C0">
            <w:pPr>
              <w:pStyle w:val="c29"/>
              <w:spacing w:before="0" w:beforeAutospacing="0" w:after="0" w:afterAutospacing="0"/>
            </w:pPr>
            <w:r>
              <w:rPr>
                <w:rStyle w:val="c11"/>
              </w:rPr>
              <w:t>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w:t>
            </w:r>
          </w:p>
          <w:p w:rsidR="002C4A95" w:rsidRPr="007E6C70" w:rsidRDefault="002C4A95" w:rsidP="00F771C0">
            <w:pPr>
              <w:jc w:val="center"/>
            </w:pPr>
          </w:p>
        </w:tc>
        <w:tc>
          <w:tcPr>
            <w:tcW w:w="5280" w:type="dxa"/>
            <w:gridSpan w:val="2"/>
          </w:tcPr>
          <w:p w:rsidR="002C4A95" w:rsidRPr="007E6C70" w:rsidRDefault="002C4A95" w:rsidP="00F771C0">
            <w:pPr>
              <w:pStyle w:val="c29"/>
              <w:spacing w:before="0" w:beforeAutospacing="0" w:after="0" w:afterAutospacing="0"/>
            </w:pPr>
            <w:r>
              <w:rPr>
                <w:rStyle w:val="c11"/>
              </w:rPr>
              <w:t>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самооценке при выполнении движений.</w:t>
            </w:r>
          </w:p>
        </w:tc>
      </w:tr>
    </w:tbl>
    <w:p w:rsidR="002C4A95" w:rsidRDefault="002C4A95" w:rsidP="00F771C0">
      <w:pPr>
        <w:pStyle w:val="c29"/>
        <w:spacing w:before="0" w:beforeAutospacing="0" w:after="0" w:afterAutospacing="0"/>
      </w:pPr>
      <w:r>
        <w:rPr>
          <w:rStyle w:val="c11"/>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Pr>
          <w:rStyle w:val="c11"/>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Pr>
          <w:rStyle w:val="c11"/>
        </w:rPr>
        <w:t>саморегуляции</w:t>
      </w:r>
      <w:proofErr w:type="spellEnd"/>
      <w:r>
        <w:rPr>
          <w:rStyle w:val="c11"/>
        </w:rPr>
        <w:t xml:space="preserve"> в двигательной сфере;</w:t>
      </w:r>
      <w:proofErr w:type="gramEnd"/>
      <w:r>
        <w:rPr>
          <w:rStyle w:val="c11"/>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2F2C4A" w:rsidRPr="002F2C4A" w:rsidRDefault="002F2C4A" w:rsidP="00F771C0">
      <w:pPr>
        <w:widowControl w:val="0"/>
        <w:tabs>
          <w:tab w:val="left" w:pos="720"/>
          <w:tab w:val="left" w:pos="4755"/>
        </w:tabs>
        <w:autoSpaceDE w:val="0"/>
        <w:autoSpaceDN w:val="0"/>
        <w:adjustRightInd w:val="0"/>
        <w:jc w:val="center"/>
        <w:rPr>
          <w:rStyle w:val="c11"/>
          <w:b/>
          <w:bCs/>
          <w:color w:val="0D0D0D" w:themeColor="text1" w:themeTint="F2"/>
        </w:rPr>
      </w:pPr>
      <w:r>
        <w:rPr>
          <w:b/>
          <w:bCs/>
          <w:sz w:val="27"/>
          <w:szCs w:val="27"/>
        </w:rPr>
        <w:t>Содержание психолого-педагогической работы</w:t>
      </w:r>
      <w:r w:rsidR="00796353">
        <w:rPr>
          <w:b/>
          <w:bCs/>
          <w:sz w:val="27"/>
          <w:szCs w:val="27"/>
        </w:rPr>
        <w:t xml:space="preserve"> с детьми </w:t>
      </w:r>
      <w:r>
        <w:rPr>
          <w:b/>
          <w:bCs/>
          <w:sz w:val="27"/>
          <w:szCs w:val="27"/>
        </w:rPr>
        <w:t xml:space="preserve"> 2-3 лет</w:t>
      </w:r>
    </w:p>
    <w:tbl>
      <w:tblPr>
        <w:tblStyle w:val="ab"/>
        <w:tblW w:w="11023" w:type="dxa"/>
        <w:tblLook w:val="04A0"/>
      </w:tblPr>
      <w:tblGrid>
        <w:gridCol w:w="2943"/>
        <w:gridCol w:w="8080"/>
      </w:tblGrid>
      <w:tr w:rsidR="002F2C4A" w:rsidRPr="00F0775D" w:rsidTr="00796353">
        <w:tc>
          <w:tcPr>
            <w:tcW w:w="2943" w:type="dxa"/>
          </w:tcPr>
          <w:p w:rsidR="002F2C4A" w:rsidRPr="00F0775D" w:rsidRDefault="002F2C4A" w:rsidP="00F771C0">
            <w:pPr>
              <w:jc w:val="center"/>
              <w:rPr>
                <w:b/>
                <w:sz w:val="24"/>
                <w:szCs w:val="24"/>
              </w:rPr>
            </w:pPr>
            <w:r w:rsidRPr="00F0775D">
              <w:rPr>
                <w:b/>
                <w:iCs/>
                <w:sz w:val="24"/>
                <w:szCs w:val="24"/>
              </w:rPr>
              <w:t>Формирование начальных представлений</w:t>
            </w:r>
          </w:p>
          <w:p w:rsidR="002F2C4A" w:rsidRPr="00F0775D" w:rsidRDefault="002F2C4A" w:rsidP="00F771C0">
            <w:pPr>
              <w:jc w:val="center"/>
              <w:rPr>
                <w:b/>
                <w:sz w:val="24"/>
                <w:szCs w:val="24"/>
              </w:rPr>
            </w:pPr>
            <w:r w:rsidRPr="00F0775D">
              <w:rPr>
                <w:b/>
                <w:iCs/>
                <w:sz w:val="24"/>
                <w:szCs w:val="24"/>
              </w:rPr>
              <w:t>о здоровом образе жизни</w:t>
            </w:r>
          </w:p>
          <w:p w:rsidR="002F2C4A" w:rsidRPr="00F0775D" w:rsidRDefault="002F2C4A" w:rsidP="00F771C0">
            <w:pPr>
              <w:widowControl w:val="0"/>
              <w:tabs>
                <w:tab w:val="left" w:pos="720"/>
                <w:tab w:val="left" w:pos="4755"/>
              </w:tabs>
              <w:autoSpaceDE w:val="0"/>
              <w:autoSpaceDN w:val="0"/>
              <w:adjustRightInd w:val="0"/>
              <w:rPr>
                <w:b/>
                <w:bCs/>
                <w:color w:val="0D0D0D" w:themeColor="text1" w:themeTint="F2"/>
                <w:sz w:val="24"/>
                <w:szCs w:val="24"/>
              </w:rPr>
            </w:pPr>
          </w:p>
        </w:tc>
        <w:tc>
          <w:tcPr>
            <w:tcW w:w="8080" w:type="dxa"/>
          </w:tcPr>
          <w:p w:rsidR="002F2C4A" w:rsidRPr="00F0775D" w:rsidRDefault="002F2C4A" w:rsidP="00F771C0">
            <w:pPr>
              <w:widowControl w:val="0"/>
              <w:tabs>
                <w:tab w:val="left" w:pos="720"/>
                <w:tab w:val="left" w:pos="4755"/>
              </w:tabs>
              <w:autoSpaceDE w:val="0"/>
              <w:autoSpaceDN w:val="0"/>
              <w:adjustRightInd w:val="0"/>
              <w:rPr>
                <w:b/>
                <w:bCs/>
                <w:color w:val="0D0D0D" w:themeColor="text1" w:themeTint="F2"/>
                <w:sz w:val="24"/>
                <w:szCs w:val="24"/>
              </w:rPr>
            </w:pPr>
            <w:proofErr w:type="gramStart"/>
            <w:r w:rsidRPr="00F0775D">
              <w:rPr>
                <w:sz w:val="24"/>
                <w:szCs w:val="24"/>
              </w:rPr>
              <w:t>Формировать у детей представления о значении разных органов для нормальной жизнедеятельности человека: глаза — смотреть, уши — слышать, нос — нюхать, язык — пробовать (определять) на вкус, руки — хватать, держать, трогать; ноги — стоять, прыгать, бегать, ходить; голова — думать, запоминать.</w:t>
            </w:r>
            <w:proofErr w:type="gramEnd"/>
          </w:p>
        </w:tc>
      </w:tr>
      <w:tr w:rsidR="002F2C4A" w:rsidRPr="00F0775D" w:rsidTr="00796353">
        <w:tc>
          <w:tcPr>
            <w:tcW w:w="2943" w:type="dxa"/>
          </w:tcPr>
          <w:p w:rsidR="002F2C4A" w:rsidRPr="00F0775D" w:rsidRDefault="002F2C4A" w:rsidP="00F771C0">
            <w:pPr>
              <w:widowControl w:val="0"/>
              <w:tabs>
                <w:tab w:val="left" w:pos="720"/>
                <w:tab w:val="left" w:pos="4755"/>
              </w:tabs>
              <w:autoSpaceDE w:val="0"/>
              <w:autoSpaceDN w:val="0"/>
              <w:adjustRightInd w:val="0"/>
              <w:rPr>
                <w:b/>
                <w:bCs/>
                <w:color w:val="0D0D0D" w:themeColor="text1" w:themeTint="F2"/>
                <w:sz w:val="24"/>
                <w:szCs w:val="24"/>
              </w:rPr>
            </w:pPr>
            <w:r w:rsidRPr="00F0775D">
              <w:rPr>
                <w:b/>
                <w:iCs/>
                <w:sz w:val="24"/>
                <w:szCs w:val="24"/>
              </w:rPr>
              <w:t>Физическая культура</w:t>
            </w:r>
          </w:p>
        </w:tc>
        <w:tc>
          <w:tcPr>
            <w:tcW w:w="8080" w:type="dxa"/>
          </w:tcPr>
          <w:p w:rsidR="002F2C4A" w:rsidRPr="00F0775D" w:rsidRDefault="002F2C4A" w:rsidP="00F771C0">
            <w:pPr>
              <w:rPr>
                <w:sz w:val="24"/>
                <w:szCs w:val="24"/>
              </w:rPr>
            </w:pPr>
            <w:r w:rsidRPr="00F0775D">
              <w:rPr>
                <w:sz w:val="24"/>
                <w:szCs w:val="24"/>
              </w:rPr>
              <w:t>Формировать умение сохранять устойчивое положение тела, правильную осанку.</w:t>
            </w:r>
          </w:p>
          <w:p w:rsidR="002F2C4A" w:rsidRPr="00F0775D" w:rsidRDefault="002F2C4A" w:rsidP="00F771C0">
            <w:pPr>
              <w:rPr>
                <w:sz w:val="24"/>
                <w:szCs w:val="24"/>
              </w:rPr>
            </w:pPr>
            <w:r w:rsidRPr="00F0775D">
              <w:rPr>
                <w:sz w:val="24"/>
                <w:szCs w:val="24"/>
              </w:rPr>
              <w:t xml:space="preserve">Учить ходить и бегать, не наталкиваясь друг на друга, с согласованными, свободными движениями рук и ног. Приучать действовать сообща, </w:t>
            </w:r>
            <w:r w:rsidRPr="00F0775D">
              <w:rPr>
                <w:sz w:val="24"/>
                <w:szCs w:val="24"/>
              </w:rPr>
              <w:lastRenderedPageBreak/>
              <w:t>придерживаясь определенного направления передвижения с опорой на зрительные ориентиры, менять направление и характер движения во время ходьбы и бега в соответствии с указанием педагога.</w:t>
            </w:r>
          </w:p>
          <w:p w:rsidR="002F2C4A" w:rsidRPr="00796353" w:rsidRDefault="002F2C4A" w:rsidP="00F771C0">
            <w:pPr>
              <w:rPr>
                <w:sz w:val="24"/>
                <w:szCs w:val="24"/>
              </w:rPr>
            </w:pPr>
            <w:proofErr w:type="gramStart"/>
            <w:r w:rsidRPr="00F0775D">
              <w:rPr>
                <w:sz w:val="24"/>
                <w:szCs w:val="24"/>
              </w:rPr>
              <w:t>Учить ползать, лазать, разнообразно действовать с мячом (брать, держать, переносить, класть, бросать, катать).</w:t>
            </w:r>
            <w:proofErr w:type="gramEnd"/>
            <w:r w:rsidRPr="00F0775D">
              <w:rPr>
                <w:sz w:val="24"/>
                <w:szCs w:val="24"/>
              </w:rPr>
              <w:t xml:space="preserve"> Учить прыжкам на двух ногах на месте, с продвижением вперед, в длину с места, отталкиваясь двумя ногами.</w:t>
            </w:r>
          </w:p>
        </w:tc>
      </w:tr>
      <w:tr w:rsidR="006A0215" w:rsidRPr="00F0775D" w:rsidTr="00796353">
        <w:tc>
          <w:tcPr>
            <w:tcW w:w="2943" w:type="dxa"/>
          </w:tcPr>
          <w:p w:rsidR="006A0215" w:rsidRPr="006A0215" w:rsidRDefault="006A0215" w:rsidP="00F771C0">
            <w:pPr>
              <w:pStyle w:val="Style18"/>
              <w:widowControl/>
              <w:ind w:firstLine="709"/>
              <w:rPr>
                <w:rStyle w:val="FontStyle227"/>
                <w:rFonts w:ascii="Times New Roman" w:hAnsi="Times New Roman" w:cs="Times New Roman"/>
                <w:sz w:val="24"/>
                <w:szCs w:val="24"/>
              </w:rPr>
            </w:pPr>
            <w:r w:rsidRPr="006A0215">
              <w:rPr>
                <w:rStyle w:val="FontStyle227"/>
                <w:rFonts w:ascii="Times New Roman" w:hAnsi="Times New Roman" w:cs="Times New Roman"/>
                <w:sz w:val="24"/>
                <w:szCs w:val="24"/>
              </w:rPr>
              <w:lastRenderedPageBreak/>
              <w:t>Воспитание культурно-гигиенических навыков</w:t>
            </w:r>
          </w:p>
          <w:p w:rsidR="006A0215" w:rsidRPr="00F0775D" w:rsidRDefault="006A0215" w:rsidP="00F771C0">
            <w:pPr>
              <w:widowControl w:val="0"/>
              <w:tabs>
                <w:tab w:val="left" w:pos="720"/>
                <w:tab w:val="left" w:pos="4755"/>
              </w:tabs>
              <w:autoSpaceDE w:val="0"/>
              <w:autoSpaceDN w:val="0"/>
              <w:adjustRightInd w:val="0"/>
              <w:rPr>
                <w:b/>
                <w:iCs/>
              </w:rPr>
            </w:pPr>
          </w:p>
        </w:tc>
        <w:tc>
          <w:tcPr>
            <w:tcW w:w="8080" w:type="dxa"/>
          </w:tcPr>
          <w:p w:rsidR="006A0215" w:rsidRPr="006A0215" w:rsidRDefault="006A0215" w:rsidP="00F771C0">
            <w:pPr>
              <w:pStyle w:val="Style11"/>
              <w:widowControl/>
              <w:spacing w:line="240" w:lineRule="auto"/>
              <w:ind w:firstLine="709"/>
              <w:jc w:val="both"/>
              <w:rPr>
                <w:rStyle w:val="FontStyle207"/>
                <w:rFonts w:ascii="Times New Roman" w:hAnsi="Times New Roman" w:cs="Times New Roman"/>
                <w:sz w:val="24"/>
                <w:szCs w:val="24"/>
              </w:rPr>
            </w:pPr>
            <w:r w:rsidRPr="006A0215">
              <w:rPr>
                <w:rStyle w:val="FontStyle207"/>
                <w:rFonts w:ascii="Times New Roman" w:hAnsi="Times New Roman" w:cs="Times New Roman"/>
                <w:sz w:val="24"/>
                <w:szCs w:val="24"/>
              </w:rPr>
              <w:t>Продолжать учить детей под контро</w:t>
            </w:r>
            <w:r>
              <w:rPr>
                <w:rStyle w:val="FontStyle207"/>
                <w:rFonts w:ascii="Times New Roman" w:hAnsi="Times New Roman" w:cs="Times New Roman"/>
                <w:sz w:val="24"/>
                <w:szCs w:val="24"/>
              </w:rPr>
              <w:t>лем взрослого, а затем самостоя</w:t>
            </w:r>
            <w:r w:rsidRPr="006A0215">
              <w:rPr>
                <w:rStyle w:val="FontStyle207"/>
                <w:rFonts w:ascii="Times New Roman" w:hAnsi="Times New Roman" w:cs="Times New Roman"/>
                <w:sz w:val="24"/>
                <w:szCs w:val="24"/>
              </w:rPr>
              <w:t>тельно мыть руки по мере загрязнения и перед едой, насухо вытирать лицо и руки личным полотенцем.</w:t>
            </w:r>
          </w:p>
          <w:p w:rsidR="006A0215" w:rsidRPr="006A0215" w:rsidRDefault="006A0215" w:rsidP="00F771C0">
            <w:pPr>
              <w:pStyle w:val="Style11"/>
              <w:widowControl/>
              <w:spacing w:line="240" w:lineRule="auto"/>
              <w:ind w:firstLine="709"/>
              <w:jc w:val="both"/>
              <w:rPr>
                <w:rStyle w:val="FontStyle207"/>
                <w:rFonts w:ascii="Times New Roman" w:hAnsi="Times New Roman" w:cs="Times New Roman"/>
                <w:sz w:val="24"/>
                <w:szCs w:val="24"/>
              </w:rPr>
            </w:pPr>
            <w:r w:rsidRPr="006A0215">
              <w:rPr>
                <w:rStyle w:val="FontStyle207"/>
                <w:rFonts w:ascii="Times New Roman" w:hAnsi="Times New Roman" w:cs="Times New Roman"/>
                <w:sz w:val="24"/>
                <w:szCs w:val="24"/>
              </w:rPr>
              <w:t>Формировать умение с помощью взрослого приводить себя в порядок. Формировать навык пользования и</w:t>
            </w:r>
            <w:r>
              <w:rPr>
                <w:rStyle w:val="FontStyle207"/>
                <w:rFonts w:ascii="Times New Roman" w:hAnsi="Times New Roman" w:cs="Times New Roman"/>
                <w:sz w:val="24"/>
                <w:szCs w:val="24"/>
              </w:rPr>
              <w:t>ндивидуальными предметами (носо</w:t>
            </w:r>
            <w:r w:rsidRPr="006A0215">
              <w:rPr>
                <w:rStyle w:val="FontStyle207"/>
                <w:rFonts w:ascii="Times New Roman" w:hAnsi="Times New Roman" w:cs="Times New Roman"/>
                <w:sz w:val="24"/>
                <w:szCs w:val="24"/>
              </w:rPr>
              <w:t>вым платком, салфеткой, полотенцем, расческой, горшком).</w:t>
            </w:r>
          </w:p>
          <w:p w:rsidR="006A0215" w:rsidRPr="006A0215" w:rsidRDefault="006A0215" w:rsidP="00F771C0">
            <w:pPr>
              <w:pStyle w:val="Style11"/>
              <w:widowControl/>
              <w:spacing w:line="240" w:lineRule="auto"/>
              <w:ind w:firstLine="709"/>
              <w:jc w:val="both"/>
              <w:rPr>
                <w:rStyle w:val="FontStyle207"/>
                <w:rFonts w:ascii="Times New Roman" w:hAnsi="Times New Roman" w:cs="Times New Roman"/>
                <w:sz w:val="24"/>
                <w:szCs w:val="24"/>
              </w:rPr>
            </w:pPr>
            <w:r w:rsidRPr="006A0215">
              <w:rPr>
                <w:rStyle w:val="FontStyle207"/>
                <w:rFonts w:ascii="Times New Roman" w:hAnsi="Times New Roman" w:cs="Times New Roman"/>
                <w:sz w:val="24"/>
                <w:szCs w:val="24"/>
              </w:rPr>
              <w:t>Во время еды учить детей правильно держать ложку.</w:t>
            </w:r>
          </w:p>
          <w:p w:rsidR="006A0215" w:rsidRPr="00796353" w:rsidRDefault="006A0215" w:rsidP="00796353">
            <w:pPr>
              <w:pStyle w:val="Style11"/>
              <w:widowControl/>
              <w:spacing w:line="240" w:lineRule="auto"/>
              <w:ind w:firstLine="709"/>
              <w:jc w:val="both"/>
              <w:rPr>
                <w:rFonts w:ascii="Times New Roman" w:hAnsi="Times New Roman" w:cs="Times New Roman"/>
                <w:sz w:val="24"/>
                <w:szCs w:val="24"/>
              </w:rPr>
            </w:pPr>
            <w:r w:rsidRPr="006A0215">
              <w:rPr>
                <w:rStyle w:val="FontStyle207"/>
                <w:rFonts w:ascii="Times New Roman" w:hAnsi="Times New Roman" w:cs="Times New Roman"/>
                <w:sz w:val="24"/>
                <w:szCs w:val="24"/>
              </w:rPr>
              <w:t xml:space="preserve">Обучать детей порядку одевания и раздевания. </w:t>
            </w:r>
            <w:r>
              <w:rPr>
                <w:rStyle w:val="FontStyle207"/>
                <w:rFonts w:ascii="Times New Roman" w:hAnsi="Times New Roman" w:cs="Times New Roman"/>
                <w:sz w:val="24"/>
                <w:szCs w:val="24"/>
              </w:rPr>
              <w:t>При небольшой помо</w:t>
            </w:r>
            <w:r w:rsidRPr="006A0215">
              <w:rPr>
                <w:rStyle w:val="FontStyle207"/>
                <w:rFonts w:ascii="Times New Roman" w:hAnsi="Times New Roman" w:cs="Times New Roman"/>
                <w:sz w:val="24"/>
                <w:szCs w:val="24"/>
              </w:rPr>
              <w:t>щи взрослого учить снимать одежду, обу</w:t>
            </w:r>
            <w:r>
              <w:rPr>
                <w:rStyle w:val="FontStyle207"/>
                <w:rFonts w:ascii="Times New Roman" w:hAnsi="Times New Roman" w:cs="Times New Roman"/>
                <w:sz w:val="24"/>
                <w:szCs w:val="24"/>
              </w:rPr>
              <w:t>вь (расстегивать пуговицы спере</w:t>
            </w:r>
            <w:r w:rsidRPr="006A0215">
              <w:rPr>
                <w:rStyle w:val="FontStyle207"/>
                <w:rFonts w:ascii="Times New Roman" w:hAnsi="Times New Roman" w:cs="Times New Roman"/>
                <w:sz w:val="24"/>
                <w:szCs w:val="24"/>
              </w:rPr>
              <w:t>ди, застежки на липучках); в определенном порядке аккуратно складывать снятую одежду; правильно надевать одежду и обувь.</w:t>
            </w:r>
          </w:p>
        </w:tc>
      </w:tr>
      <w:tr w:rsidR="002F2C4A" w:rsidRPr="00F0775D" w:rsidTr="00796353">
        <w:tc>
          <w:tcPr>
            <w:tcW w:w="2943" w:type="dxa"/>
          </w:tcPr>
          <w:p w:rsidR="002F2C4A" w:rsidRPr="00F0775D" w:rsidRDefault="002F2C4A" w:rsidP="00F771C0">
            <w:pPr>
              <w:widowControl w:val="0"/>
              <w:tabs>
                <w:tab w:val="left" w:pos="720"/>
                <w:tab w:val="left" w:pos="4755"/>
              </w:tabs>
              <w:autoSpaceDE w:val="0"/>
              <w:autoSpaceDN w:val="0"/>
              <w:adjustRightInd w:val="0"/>
              <w:rPr>
                <w:b/>
                <w:iCs/>
              </w:rPr>
            </w:pPr>
            <w:r w:rsidRPr="00F0775D">
              <w:rPr>
                <w:b/>
                <w:bCs/>
                <w:sz w:val="24"/>
                <w:szCs w:val="24"/>
              </w:rPr>
              <w:t>Подвижные игры.</w:t>
            </w:r>
          </w:p>
        </w:tc>
        <w:tc>
          <w:tcPr>
            <w:tcW w:w="8080" w:type="dxa"/>
          </w:tcPr>
          <w:p w:rsidR="002F2C4A" w:rsidRPr="00796353" w:rsidRDefault="002F2C4A" w:rsidP="00F771C0">
            <w:pPr>
              <w:rPr>
                <w:sz w:val="24"/>
                <w:szCs w:val="24"/>
              </w:rPr>
            </w:pPr>
            <w:r w:rsidRPr="00F0775D">
              <w:rPr>
                <w:sz w:val="24"/>
                <w:szCs w:val="24"/>
              </w:rPr>
              <w:t xml:space="preserve">Развивать у детей желание играть вместе с воспитателем в подвижные игры с простым содержанием, несложными движениями. Способствовать развитию умения детей играть в игры, в ходе которых совершенствуются основные движения (ходьба, бег, бросание, катание). Учить выразительности движений, умению передавать простейшие действия некоторых </w:t>
            </w:r>
            <w:proofErr w:type="spellStart"/>
            <w:r w:rsidRPr="00F0775D">
              <w:rPr>
                <w:sz w:val="24"/>
                <w:szCs w:val="24"/>
              </w:rPr>
              <w:t>п</w:t>
            </w:r>
            <w:proofErr w:type="gramStart"/>
            <w:r w:rsidRPr="00F0775D">
              <w:rPr>
                <w:sz w:val="24"/>
                <w:szCs w:val="24"/>
              </w:rPr>
              <w:t>epco</w:t>
            </w:r>
            <w:proofErr w:type="gramEnd"/>
            <w:r w:rsidRPr="00F0775D">
              <w:rPr>
                <w:sz w:val="24"/>
                <w:szCs w:val="24"/>
              </w:rPr>
              <w:t>нажей</w:t>
            </w:r>
            <w:proofErr w:type="spellEnd"/>
            <w:r w:rsidRPr="00F0775D">
              <w:rPr>
                <w:sz w:val="24"/>
                <w:szCs w:val="24"/>
              </w:rPr>
              <w:t xml:space="preserve"> (попрыгать, как зайчики; поклевать зернышки и попить водичку, как цыплята, и т. п.).</w:t>
            </w:r>
          </w:p>
        </w:tc>
      </w:tr>
    </w:tbl>
    <w:p w:rsidR="00426499" w:rsidRDefault="00426499" w:rsidP="00F771C0">
      <w:pPr>
        <w:rPr>
          <w:b/>
        </w:rPr>
      </w:pPr>
    </w:p>
    <w:p w:rsidR="00426499" w:rsidRPr="00426499" w:rsidRDefault="00426499" w:rsidP="00796353">
      <w:pPr>
        <w:jc w:val="center"/>
        <w:rPr>
          <w:b/>
        </w:rPr>
      </w:pPr>
      <w:r w:rsidRPr="00426499">
        <w:rPr>
          <w:b/>
        </w:rPr>
        <w:t>Содержание психолого-педагогической работы</w:t>
      </w:r>
      <w:r w:rsidR="00796353">
        <w:rPr>
          <w:b/>
        </w:rPr>
        <w:t xml:space="preserve"> с детьми </w:t>
      </w:r>
      <w:r>
        <w:rPr>
          <w:b/>
        </w:rPr>
        <w:t xml:space="preserve"> 3-4 лет</w:t>
      </w:r>
    </w:p>
    <w:tbl>
      <w:tblPr>
        <w:tblStyle w:val="ab"/>
        <w:tblW w:w="11023" w:type="dxa"/>
        <w:tblLook w:val="04A0"/>
      </w:tblPr>
      <w:tblGrid>
        <w:gridCol w:w="2943"/>
        <w:gridCol w:w="8080"/>
      </w:tblGrid>
      <w:tr w:rsidR="00426499" w:rsidRPr="00426499" w:rsidTr="00D1703A">
        <w:tc>
          <w:tcPr>
            <w:tcW w:w="2943" w:type="dxa"/>
          </w:tcPr>
          <w:p w:rsidR="00426499" w:rsidRPr="00426499" w:rsidRDefault="00426499" w:rsidP="00F771C0">
            <w:pPr>
              <w:rPr>
                <w:b/>
                <w:sz w:val="24"/>
                <w:szCs w:val="24"/>
              </w:rPr>
            </w:pPr>
            <w:r w:rsidRPr="00426499">
              <w:rPr>
                <w:b/>
                <w:sz w:val="24"/>
                <w:szCs w:val="24"/>
              </w:rPr>
              <w:t xml:space="preserve">Формирование начальных представлений о здоровом образе жизни </w:t>
            </w:r>
          </w:p>
          <w:p w:rsidR="00426499" w:rsidRPr="00426499" w:rsidRDefault="00426499" w:rsidP="00F771C0">
            <w:pPr>
              <w:rPr>
                <w:b/>
                <w:sz w:val="24"/>
                <w:szCs w:val="24"/>
              </w:rPr>
            </w:pPr>
          </w:p>
        </w:tc>
        <w:tc>
          <w:tcPr>
            <w:tcW w:w="8080" w:type="dxa"/>
          </w:tcPr>
          <w:p w:rsidR="00426499" w:rsidRPr="00426499" w:rsidRDefault="00426499" w:rsidP="00F771C0">
            <w:pPr>
              <w:rPr>
                <w:sz w:val="24"/>
                <w:szCs w:val="24"/>
              </w:rPr>
            </w:pPr>
            <w:r w:rsidRPr="00426499">
              <w:rPr>
                <w:sz w:val="24"/>
                <w:szCs w:val="24"/>
              </w:rPr>
              <w:t>   Развивать умение различать и называть органы чувств (глаза, рот, нос, уши), дать представление об их роли в организме и о том, как их беречь и ухаживать за ними.</w:t>
            </w:r>
          </w:p>
          <w:p w:rsidR="00426499" w:rsidRPr="00426499" w:rsidRDefault="00426499" w:rsidP="00F771C0">
            <w:pPr>
              <w:rPr>
                <w:sz w:val="24"/>
                <w:szCs w:val="24"/>
              </w:rPr>
            </w:pPr>
            <w:r w:rsidRPr="00426499">
              <w:rPr>
                <w:sz w:val="24"/>
                <w:szCs w:val="24"/>
              </w:rPr>
              <w:t>   Дать представление о полезной и вредной пище; об овощах и фруктах, молочных продуктах, полезных для здоровья человека.</w:t>
            </w:r>
          </w:p>
          <w:p w:rsidR="00426499" w:rsidRPr="00426499" w:rsidRDefault="00426499" w:rsidP="00F771C0">
            <w:pPr>
              <w:rPr>
                <w:sz w:val="24"/>
                <w:szCs w:val="24"/>
              </w:rPr>
            </w:pPr>
            <w:r w:rsidRPr="00426499">
              <w:rPr>
                <w:sz w:val="24"/>
                <w:szCs w:val="24"/>
              </w:rPr>
              <w:t>   Формировать представление о том, что утренняя зарядка, игры, физические упражнения вызывают хорошее настроение; с помощью сна восстанавливаются силы.</w:t>
            </w:r>
          </w:p>
          <w:p w:rsidR="00426499" w:rsidRPr="00426499" w:rsidRDefault="00426499" w:rsidP="00F771C0">
            <w:pPr>
              <w:rPr>
                <w:sz w:val="24"/>
                <w:szCs w:val="24"/>
              </w:rPr>
            </w:pPr>
            <w:r w:rsidRPr="00426499">
              <w:rPr>
                <w:sz w:val="24"/>
                <w:szCs w:val="24"/>
              </w:rPr>
              <w:t>   Познакомить детей с упражнениями, укрепляющими различные органы</w:t>
            </w:r>
          </w:p>
          <w:p w:rsidR="00426499" w:rsidRPr="00426499" w:rsidRDefault="00426499" w:rsidP="00F771C0">
            <w:pPr>
              <w:rPr>
                <w:sz w:val="24"/>
                <w:szCs w:val="24"/>
              </w:rPr>
            </w:pPr>
            <w:r w:rsidRPr="00426499">
              <w:rPr>
                <w:sz w:val="24"/>
                <w:szCs w:val="24"/>
              </w:rPr>
              <w:t> системы организма. Дать представление о необходимости закаливания.</w:t>
            </w:r>
          </w:p>
          <w:p w:rsidR="00426499" w:rsidRPr="00426499" w:rsidRDefault="00426499" w:rsidP="00F771C0">
            <w:pPr>
              <w:rPr>
                <w:sz w:val="24"/>
                <w:szCs w:val="24"/>
              </w:rPr>
            </w:pPr>
            <w:r w:rsidRPr="00426499">
              <w:rPr>
                <w:sz w:val="24"/>
                <w:szCs w:val="24"/>
              </w:rPr>
              <w:t>   Дать представление о ценности здоровья; формировать желание вести здоровый образ жизни.</w:t>
            </w:r>
          </w:p>
          <w:p w:rsidR="00426499" w:rsidRPr="00426499" w:rsidRDefault="00426499" w:rsidP="00F771C0">
            <w:pPr>
              <w:rPr>
                <w:sz w:val="24"/>
                <w:szCs w:val="24"/>
              </w:rPr>
            </w:pPr>
            <w:r w:rsidRPr="00426499">
              <w:rPr>
                <w:sz w:val="24"/>
                <w:szCs w:val="24"/>
              </w:rPr>
              <w:t>   Формировать умение сообщать о своем самочувствии взрослым, осознавать необходимость лечения.</w:t>
            </w:r>
          </w:p>
          <w:p w:rsidR="00426499" w:rsidRPr="00796353" w:rsidRDefault="00426499" w:rsidP="00F771C0">
            <w:pPr>
              <w:rPr>
                <w:sz w:val="24"/>
                <w:szCs w:val="24"/>
              </w:rPr>
            </w:pPr>
            <w:r w:rsidRPr="00426499">
              <w:rPr>
                <w:sz w:val="24"/>
                <w:szCs w:val="24"/>
              </w:rPr>
              <w:t>   Формировать потребность в соблюдении навыков гигиены и опрятности в повседневной жизни.</w:t>
            </w:r>
          </w:p>
        </w:tc>
      </w:tr>
      <w:tr w:rsidR="00426499" w:rsidRPr="00426499" w:rsidTr="00D1703A">
        <w:tc>
          <w:tcPr>
            <w:tcW w:w="2943" w:type="dxa"/>
          </w:tcPr>
          <w:p w:rsidR="00426499" w:rsidRPr="00426499" w:rsidRDefault="00426499" w:rsidP="00F771C0">
            <w:pPr>
              <w:rPr>
                <w:b/>
                <w:sz w:val="24"/>
                <w:szCs w:val="24"/>
              </w:rPr>
            </w:pPr>
            <w:r w:rsidRPr="00426499">
              <w:rPr>
                <w:b/>
                <w:sz w:val="24"/>
                <w:szCs w:val="24"/>
              </w:rPr>
              <w:t>Физическая  культура</w:t>
            </w:r>
          </w:p>
          <w:p w:rsidR="00426499" w:rsidRPr="00426499" w:rsidRDefault="00426499" w:rsidP="00F771C0">
            <w:pPr>
              <w:rPr>
                <w:b/>
                <w:sz w:val="24"/>
                <w:szCs w:val="24"/>
              </w:rPr>
            </w:pPr>
          </w:p>
        </w:tc>
        <w:tc>
          <w:tcPr>
            <w:tcW w:w="8080" w:type="dxa"/>
          </w:tcPr>
          <w:p w:rsidR="00426499" w:rsidRPr="00426499" w:rsidRDefault="00426499" w:rsidP="00F771C0">
            <w:pPr>
              <w:rPr>
                <w:sz w:val="24"/>
                <w:szCs w:val="24"/>
              </w:rPr>
            </w:pPr>
            <w:r w:rsidRPr="00426499">
              <w:rPr>
                <w:sz w:val="24"/>
                <w:szCs w:val="24"/>
              </w:rPr>
              <w:t>   Продолжать развивать разнообразные виды движений. Учить детей ходить и бегать свободно, не шаркая ногами, не опуская головы, сохраняя перекрестную координацию движений рук и ног. Приучать действовать совместно. Учить строиться в колонну по одному, шеренгу, круг, находить свое место при построениях.</w:t>
            </w:r>
          </w:p>
          <w:p w:rsidR="00426499" w:rsidRPr="00426499" w:rsidRDefault="00426499" w:rsidP="00F771C0">
            <w:pPr>
              <w:rPr>
                <w:sz w:val="24"/>
                <w:szCs w:val="24"/>
              </w:rPr>
            </w:pPr>
            <w:r w:rsidRPr="00426499">
              <w:rPr>
                <w:sz w:val="24"/>
                <w:szCs w:val="24"/>
              </w:rPr>
              <w:t xml:space="preserve">   Учить </w:t>
            </w:r>
            <w:proofErr w:type="gramStart"/>
            <w:r w:rsidRPr="00426499">
              <w:rPr>
                <w:sz w:val="24"/>
                <w:szCs w:val="24"/>
              </w:rPr>
              <w:t>энергично</w:t>
            </w:r>
            <w:proofErr w:type="gramEnd"/>
            <w:r w:rsidRPr="00426499">
              <w:rPr>
                <w:sz w:val="24"/>
                <w:szCs w:val="24"/>
              </w:rPr>
              <w:t xml:space="preserve"> отталкиваться двумя ногами и правильно приземляться в прыжках с высоты, на месте и с продвижением вперед; принимать правильное исходное положение в прыжках в длину и высоту с места; в метании мешочков с песком, мячей диаметром 15–20 см.</w:t>
            </w:r>
          </w:p>
          <w:p w:rsidR="00426499" w:rsidRPr="00426499" w:rsidRDefault="00426499" w:rsidP="00F771C0">
            <w:pPr>
              <w:rPr>
                <w:sz w:val="24"/>
                <w:szCs w:val="24"/>
              </w:rPr>
            </w:pPr>
            <w:r w:rsidRPr="00426499">
              <w:rPr>
                <w:sz w:val="24"/>
                <w:szCs w:val="24"/>
              </w:rPr>
              <w:t>   Закреплять умение энергично отталкивать мячи при катании, бросании. Продолжать учить ловить мяч двумя руками одновременно.</w:t>
            </w:r>
          </w:p>
          <w:p w:rsidR="00426499" w:rsidRPr="00426499" w:rsidRDefault="00426499" w:rsidP="00F771C0">
            <w:pPr>
              <w:rPr>
                <w:sz w:val="24"/>
                <w:szCs w:val="24"/>
              </w:rPr>
            </w:pPr>
            <w:r w:rsidRPr="00426499">
              <w:rPr>
                <w:sz w:val="24"/>
                <w:szCs w:val="24"/>
              </w:rPr>
              <w:t>   Обучать хвату за перекладину во время лазанья. Закреплять умение ползать.</w:t>
            </w:r>
          </w:p>
          <w:p w:rsidR="00426499" w:rsidRPr="00426499" w:rsidRDefault="00426499" w:rsidP="00F771C0">
            <w:pPr>
              <w:rPr>
                <w:sz w:val="24"/>
                <w:szCs w:val="24"/>
              </w:rPr>
            </w:pPr>
            <w:r w:rsidRPr="00426499">
              <w:rPr>
                <w:sz w:val="24"/>
                <w:szCs w:val="24"/>
              </w:rPr>
              <w:lastRenderedPageBreak/>
              <w:t>   Учить сохранять правильную осанку в положениях сидя, стоя, в движении, при выполнении упражнений в равновесии.</w:t>
            </w:r>
          </w:p>
          <w:p w:rsidR="00426499" w:rsidRPr="00426499" w:rsidRDefault="00426499" w:rsidP="00F771C0">
            <w:pPr>
              <w:rPr>
                <w:sz w:val="24"/>
                <w:szCs w:val="24"/>
              </w:rPr>
            </w:pPr>
            <w:r w:rsidRPr="00426499">
              <w:rPr>
                <w:sz w:val="24"/>
                <w:szCs w:val="24"/>
              </w:rPr>
              <w:t>   Учить кататься на санках, садиться на трехколесный велосипед, кататься на нем и слезать с него.</w:t>
            </w:r>
          </w:p>
          <w:p w:rsidR="00426499" w:rsidRPr="00426499" w:rsidRDefault="00426499" w:rsidP="00F771C0">
            <w:pPr>
              <w:rPr>
                <w:sz w:val="24"/>
                <w:szCs w:val="24"/>
              </w:rPr>
            </w:pPr>
            <w:r w:rsidRPr="00426499">
              <w:rPr>
                <w:sz w:val="24"/>
                <w:szCs w:val="24"/>
              </w:rPr>
              <w:t>   Учить реагировать на сигналы «беги», «лови», «стой» и др.; выполнять правила в подвижных играх.</w:t>
            </w:r>
          </w:p>
          <w:p w:rsidR="00426499" w:rsidRPr="00796353" w:rsidRDefault="00426499" w:rsidP="00F771C0">
            <w:pPr>
              <w:rPr>
                <w:sz w:val="24"/>
                <w:szCs w:val="24"/>
              </w:rPr>
            </w:pPr>
            <w:r w:rsidRPr="00426499">
              <w:rPr>
                <w:sz w:val="24"/>
                <w:szCs w:val="24"/>
              </w:rPr>
              <w:t>   Развивать самостоятельность и творчество при выполнении физических упражнений, в подвижных играх.</w:t>
            </w:r>
          </w:p>
        </w:tc>
      </w:tr>
      <w:tr w:rsidR="00426499" w:rsidRPr="00426499" w:rsidTr="00D1703A">
        <w:tc>
          <w:tcPr>
            <w:tcW w:w="2943" w:type="dxa"/>
          </w:tcPr>
          <w:p w:rsidR="00426499" w:rsidRPr="00426499" w:rsidRDefault="00426499" w:rsidP="00F771C0">
            <w:pPr>
              <w:rPr>
                <w:b/>
                <w:sz w:val="24"/>
                <w:szCs w:val="24"/>
              </w:rPr>
            </w:pPr>
            <w:r w:rsidRPr="00426499">
              <w:rPr>
                <w:b/>
                <w:sz w:val="24"/>
                <w:szCs w:val="24"/>
              </w:rPr>
              <w:lastRenderedPageBreak/>
              <w:t>Подвижные игры</w:t>
            </w:r>
          </w:p>
        </w:tc>
        <w:tc>
          <w:tcPr>
            <w:tcW w:w="8080" w:type="dxa"/>
          </w:tcPr>
          <w:p w:rsidR="00426499" w:rsidRPr="00426499" w:rsidRDefault="00426499" w:rsidP="00F771C0">
            <w:pPr>
              <w:rPr>
                <w:sz w:val="24"/>
                <w:szCs w:val="24"/>
              </w:rPr>
            </w:pPr>
            <w:r w:rsidRPr="00426499">
              <w:rPr>
                <w:sz w:val="24"/>
                <w:szCs w:val="24"/>
              </w:rPr>
              <w:t>   . Развивать активность и творчество детей в процессе двигательной деятельности. Организовывать игры с правилами.</w:t>
            </w:r>
          </w:p>
          <w:p w:rsidR="00426499" w:rsidRPr="00426499" w:rsidRDefault="00426499" w:rsidP="00F771C0">
            <w:pPr>
              <w:rPr>
                <w:sz w:val="24"/>
                <w:szCs w:val="24"/>
              </w:rPr>
            </w:pPr>
            <w:r w:rsidRPr="00426499">
              <w:rPr>
                <w:sz w:val="24"/>
                <w:szCs w:val="24"/>
              </w:rPr>
              <w:t>   Поощрять самостоятельные игры с каталками, автомобилями, тележками, велосипедами, мячами, шарами. Развивать навыки лазанья, ползания; ловкость, выразительность и красоту движений. Вводить в игры более сложные правила со сменой видов движений.</w:t>
            </w:r>
          </w:p>
          <w:p w:rsidR="00426499" w:rsidRPr="00796353" w:rsidRDefault="00426499" w:rsidP="00F771C0">
            <w:pPr>
              <w:rPr>
                <w:sz w:val="24"/>
                <w:szCs w:val="24"/>
              </w:rPr>
            </w:pPr>
            <w:r w:rsidRPr="00426499">
              <w:rPr>
                <w:sz w:val="24"/>
                <w:szCs w:val="24"/>
              </w:rPr>
              <w:t>   Воспитывать у детей умение соблюдать элементарные правила, согласовывать движения, ориентироваться в пространстве.</w:t>
            </w:r>
          </w:p>
        </w:tc>
      </w:tr>
    </w:tbl>
    <w:p w:rsidR="00EC7B1A" w:rsidRDefault="00EC7B1A" w:rsidP="00F771C0">
      <w:pPr>
        <w:widowControl w:val="0"/>
        <w:tabs>
          <w:tab w:val="left" w:pos="720"/>
          <w:tab w:val="left" w:pos="4755"/>
        </w:tabs>
        <w:autoSpaceDE w:val="0"/>
        <w:autoSpaceDN w:val="0"/>
        <w:adjustRightInd w:val="0"/>
        <w:rPr>
          <w:b/>
          <w:bCs/>
          <w:color w:val="0D0D0D" w:themeColor="text1" w:themeTint="F2"/>
        </w:rPr>
      </w:pPr>
    </w:p>
    <w:p w:rsidR="00BD0AB4" w:rsidRPr="004B3A08" w:rsidRDefault="00BD0AB4" w:rsidP="00F771C0">
      <w:pPr>
        <w:pStyle w:val="a3"/>
        <w:widowControl w:val="0"/>
        <w:numPr>
          <w:ilvl w:val="0"/>
          <w:numId w:val="42"/>
        </w:numPr>
        <w:tabs>
          <w:tab w:val="left" w:pos="720"/>
          <w:tab w:val="left" w:pos="4755"/>
        </w:tabs>
        <w:autoSpaceDE w:val="0"/>
        <w:autoSpaceDN w:val="0"/>
        <w:adjustRightInd w:val="0"/>
        <w:rPr>
          <w:b/>
          <w:bCs/>
          <w:color w:val="0D0D0D" w:themeColor="text1" w:themeTint="F2"/>
        </w:rPr>
      </w:pPr>
      <w:r w:rsidRPr="004B3A08">
        <w:rPr>
          <w:b/>
          <w:bCs/>
          <w:color w:val="0D0D0D" w:themeColor="text1" w:themeTint="F2"/>
        </w:rPr>
        <w:t>Взаимодействие с семьёй</w:t>
      </w:r>
    </w:p>
    <w:p w:rsidR="00BD0AB4" w:rsidRPr="00F07B72" w:rsidRDefault="00BD0AB4" w:rsidP="00F771C0">
      <w:pPr>
        <w:pStyle w:val="a3"/>
        <w:tabs>
          <w:tab w:val="left" w:pos="0"/>
          <w:tab w:val="center" w:pos="4677"/>
        </w:tabs>
        <w:ind w:left="0" w:right="423" w:firstLine="709"/>
        <w:rPr>
          <w:color w:val="0D0D0D" w:themeColor="text1" w:themeTint="F2"/>
        </w:rPr>
      </w:pPr>
      <w:r w:rsidRPr="00F07B72">
        <w:rPr>
          <w:color w:val="0D0D0D" w:themeColor="text1" w:themeTint="F2"/>
        </w:rPr>
        <w:t xml:space="preserve">Одним из важнейших условий реализации </w:t>
      </w:r>
      <w:r w:rsidR="002478CA" w:rsidRPr="00F07B72">
        <w:rPr>
          <w:color w:val="0D0D0D" w:themeColor="text1" w:themeTint="F2"/>
        </w:rPr>
        <w:t>Рабочей</w:t>
      </w:r>
      <w:r w:rsidRPr="00F07B72">
        <w:rPr>
          <w:color w:val="0D0D0D" w:themeColor="text1" w:themeTint="F2"/>
        </w:rPr>
        <w:t xml:space="preserve"> программы является сотрудничество педагогов с семьёй: дети, воспитатели и родители – главные участники педагогического процесса.</w:t>
      </w:r>
    </w:p>
    <w:p w:rsidR="00BD0AB4" w:rsidRPr="00F07B72" w:rsidRDefault="00BD0AB4" w:rsidP="00F771C0">
      <w:pPr>
        <w:tabs>
          <w:tab w:val="left" w:pos="0"/>
        </w:tabs>
        <w:autoSpaceDE w:val="0"/>
        <w:autoSpaceDN w:val="0"/>
        <w:adjustRightInd w:val="0"/>
        <w:ind w:firstLine="709"/>
        <w:rPr>
          <w:bCs/>
          <w:iCs/>
          <w:color w:val="0D0D0D" w:themeColor="text1" w:themeTint="F2"/>
        </w:rPr>
      </w:pPr>
      <w:r w:rsidRPr="00F07B72">
        <w:rPr>
          <w:b/>
          <w:bCs/>
          <w:iCs/>
          <w:color w:val="0D0D0D" w:themeColor="text1" w:themeTint="F2"/>
        </w:rPr>
        <w:t>Виды взаимоотношений ДОУ с семьями воспитанников</w:t>
      </w:r>
      <w:r w:rsidRPr="00F07B72">
        <w:rPr>
          <w:bCs/>
          <w:iCs/>
          <w:color w:val="0D0D0D" w:themeColor="text1" w:themeTint="F2"/>
        </w:rPr>
        <w:t>:</w:t>
      </w:r>
    </w:p>
    <w:p w:rsidR="00BD0AB4" w:rsidRPr="00F07B72" w:rsidRDefault="00BD0AB4" w:rsidP="00F771C0">
      <w:pPr>
        <w:tabs>
          <w:tab w:val="left" w:pos="0"/>
        </w:tabs>
        <w:autoSpaceDE w:val="0"/>
        <w:autoSpaceDN w:val="0"/>
        <w:adjustRightInd w:val="0"/>
        <w:ind w:firstLine="709"/>
        <w:rPr>
          <w:bCs/>
          <w:iCs/>
          <w:color w:val="0D0D0D" w:themeColor="text1" w:themeTint="F2"/>
        </w:rPr>
      </w:pPr>
      <w:r w:rsidRPr="00F07B72">
        <w:rPr>
          <w:b/>
          <w:bCs/>
          <w:iCs/>
          <w:color w:val="0D0D0D" w:themeColor="text1" w:themeTint="F2"/>
        </w:rPr>
        <w:t>Сотрудничество</w:t>
      </w:r>
      <w:r w:rsidRPr="00F07B72">
        <w:rPr>
          <w:bCs/>
          <w:iCs/>
          <w:color w:val="0D0D0D" w:themeColor="text1" w:themeTint="F2"/>
        </w:rPr>
        <w:t xml:space="preserve"> - это общение на равных, где ни одной из сторон взаимодействия не принадлежит привилегия указывать, контролировать, оценивать.</w:t>
      </w:r>
    </w:p>
    <w:p w:rsidR="00BD0AB4" w:rsidRPr="00F07B72" w:rsidRDefault="00BD0AB4" w:rsidP="00F771C0">
      <w:pPr>
        <w:tabs>
          <w:tab w:val="left" w:pos="0"/>
        </w:tabs>
        <w:autoSpaceDE w:val="0"/>
        <w:autoSpaceDN w:val="0"/>
        <w:adjustRightInd w:val="0"/>
        <w:ind w:firstLine="709"/>
        <w:rPr>
          <w:bCs/>
          <w:iCs/>
          <w:color w:val="0D0D0D" w:themeColor="text1" w:themeTint="F2"/>
        </w:rPr>
      </w:pPr>
      <w:r w:rsidRPr="00F07B72">
        <w:rPr>
          <w:b/>
          <w:bCs/>
          <w:iCs/>
          <w:color w:val="0D0D0D" w:themeColor="text1" w:themeTint="F2"/>
        </w:rPr>
        <w:t>Взаимодействие</w:t>
      </w:r>
      <w:r w:rsidRPr="00F07B72">
        <w:rPr>
          <w:bCs/>
          <w:iCs/>
          <w:color w:val="0D0D0D" w:themeColor="text1" w:themeTint="F2"/>
        </w:rPr>
        <w:t xml:space="preserve"> - способ организации совместной деятельности, которая осуществляется на основании социальной перцепции и с помощью общения.</w:t>
      </w:r>
    </w:p>
    <w:p w:rsidR="00BD0AB4" w:rsidRPr="00F07B72" w:rsidRDefault="00BD0AB4" w:rsidP="00F771C0">
      <w:pPr>
        <w:tabs>
          <w:tab w:val="left" w:pos="0"/>
        </w:tabs>
        <w:autoSpaceDE w:val="0"/>
        <w:autoSpaceDN w:val="0"/>
        <w:adjustRightInd w:val="0"/>
        <w:ind w:firstLine="709"/>
        <w:rPr>
          <w:b/>
          <w:bCs/>
          <w:iCs/>
          <w:color w:val="0D0D0D" w:themeColor="text1" w:themeTint="F2"/>
        </w:rPr>
      </w:pPr>
      <w:r w:rsidRPr="00F07B72">
        <w:rPr>
          <w:b/>
          <w:bCs/>
          <w:iCs/>
          <w:color w:val="0D0D0D" w:themeColor="text1" w:themeTint="F2"/>
        </w:rPr>
        <w:t>Формы сотрудничества с семьями воспитанников:</w:t>
      </w:r>
    </w:p>
    <w:p w:rsidR="00537769" w:rsidRPr="00F07B72" w:rsidRDefault="00BD0AB4" w:rsidP="00F771C0">
      <w:pPr>
        <w:tabs>
          <w:tab w:val="left" w:pos="0"/>
        </w:tabs>
        <w:autoSpaceDE w:val="0"/>
        <w:autoSpaceDN w:val="0"/>
        <w:adjustRightInd w:val="0"/>
        <w:ind w:firstLine="709"/>
        <w:rPr>
          <w:bCs/>
          <w:iCs/>
          <w:color w:val="0D0D0D" w:themeColor="text1" w:themeTint="F2"/>
        </w:rPr>
      </w:pPr>
      <w:r w:rsidRPr="00F07B72">
        <w:rPr>
          <w:b/>
          <w:bCs/>
          <w:iCs/>
          <w:color w:val="0D0D0D" w:themeColor="text1" w:themeTint="F2"/>
        </w:rPr>
        <w:t xml:space="preserve">Мастер-класс </w:t>
      </w:r>
      <w:r w:rsidRPr="00F07B72">
        <w:rPr>
          <w:bCs/>
          <w:iCs/>
          <w:color w:val="0D0D0D" w:themeColor="text1" w:themeTint="F2"/>
        </w:rPr>
        <w:t>- особая форма презентации специалистом своего профессионального мастерства, с целью привлечения внимания родителей к актуальным проблемам воспитани</w:t>
      </w:r>
      <w:r w:rsidR="00537769" w:rsidRPr="00F07B72">
        <w:rPr>
          <w:bCs/>
          <w:iCs/>
          <w:color w:val="0D0D0D" w:themeColor="text1" w:themeTint="F2"/>
        </w:rPr>
        <w:t>я детей и средствам их решения.</w:t>
      </w:r>
    </w:p>
    <w:p w:rsidR="00BD0AB4" w:rsidRPr="00F07B72" w:rsidRDefault="00BD0AB4" w:rsidP="00F771C0">
      <w:pPr>
        <w:tabs>
          <w:tab w:val="left" w:pos="0"/>
        </w:tabs>
        <w:autoSpaceDE w:val="0"/>
        <w:autoSpaceDN w:val="0"/>
        <w:adjustRightInd w:val="0"/>
        <w:ind w:firstLine="709"/>
        <w:rPr>
          <w:b/>
          <w:bCs/>
          <w:iCs/>
          <w:color w:val="0D0D0D" w:themeColor="text1" w:themeTint="F2"/>
        </w:rPr>
      </w:pPr>
      <w:r w:rsidRPr="00F07B72">
        <w:rPr>
          <w:b/>
          <w:bCs/>
          <w:iCs/>
          <w:color w:val="0D0D0D" w:themeColor="text1" w:themeTint="F2"/>
        </w:rPr>
        <w:t xml:space="preserve">Тренинг. </w:t>
      </w:r>
      <w:r w:rsidRPr="00F07B72">
        <w:rPr>
          <w:bCs/>
          <w:iCs/>
          <w:color w:val="0D0D0D" w:themeColor="text1" w:themeTint="F2"/>
        </w:rPr>
        <w:t xml:space="preserve"> Родители активно вовлекаются в специально разработанные педагогом-психологом ситуации, позволяющие осознавать свои личностные ресурсы.</w:t>
      </w:r>
    </w:p>
    <w:p w:rsidR="00BD0AB4" w:rsidRPr="00F07B72" w:rsidRDefault="00BD0AB4" w:rsidP="00F771C0">
      <w:pPr>
        <w:tabs>
          <w:tab w:val="left" w:pos="0"/>
        </w:tabs>
        <w:autoSpaceDE w:val="0"/>
        <w:autoSpaceDN w:val="0"/>
        <w:adjustRightInd w:val="0"/>
        <w:ind w:firstLine="709"/>
        <w:rPr>
          <w:bCs/>
          <w:iCs/>
          <w:color w:val="0D0D0D" w:themeColor="text1" w:themeTint="F2"/>
        </w:rPr>
      </w:pPr>
      <w:r w:rsidRPr="00F07B72">
        <w:rPr>
          <w:b/>
          <w:bCs/>
          <w:iCs/>
          <w:color w:val="0D0D0D" w:themeColor="text1" w:themeTint="F2"/>
        </w:rPr>
        <w:t>Совместная деятельность педагогов, родителей, детей.</w:t>
      </w:r>
    </w:p>
    <w:p w:rsidR="00BD0AB4" w:rsidRPr="00F07B72" w:rsidRDefault="00BD0AB4" w:rsidP="00F771C0">
      <w:pPr>
        <w:autoSpaceDE w:val="0"/>
        <w:autoSpaceDN w:val="0"/>
        <w:adjustRightInd w:val="0"/>
        <w:ind w:firstLine="709"/>
        <w:rPr>
          <w:bCs/>
          <w:iCs/>
          <w:color w:val="0D0D0D" w:themeColor="text1" w:themeTint="F2"/>
        </w:rPr>
      </w:pPr>
      <w:proofErr w:type="gramStart"/>
      <w:r w:rsidRPr="00F07B72">
        <w:rPr>
          <w:bCs/>
          <w:iCs/>
          <w:color w:val="0D0D0D" w:themeColor="text1" w:themeTint="F2"/>
        </w:rPr>
        <w:t>Совместная деятельность воспитывающих взрослых организуются в разнообразных традиционных и инновационных формах (акции, ассамблеи, вечера музыки и поэзии, посещения семьями программных мероприятий семейного абонемента, организованных учреждениями культуры и искусства, по запросу детского сада; семейные гостиные, фестивали, семейные клубы, вечера вопросов и ответов, салоны, студии, праздники (в том числе семейные), прогулки, экскурсии, проектная</w:t>
      </w:r>
      <w:r w:rsidR="00537769" w:rsidRPr="00F07B72">
        <w:rPr>
          <w:bCs/>
          <w:iCs/>
          <w:color w:val="0D0D0D" w:themeColor="text1" w:themeTint="F2"/>
        </w:rPr>
        <w:t xml:space="preserve"> деятельность, семейный театр).</w:t>
      </w:r>
      <w:proofErr w:type="gramEnd"/>
    </w:p>
    <w:p w:rsidR="00BD0AB4" w:rsidRPr="00F07B72" w:rsidRDefault="00BD0AB4" w:rsidP="00F771C0">
      <w:pPr>
        <w:autoSpaceDE w:val="0"/>
        <w:autoSpaceDN w:val="0"/>
        <w:adjustRightInd w:val="0"/>
        <w:ind w:firstLine="709"/>
        <w:rPr>
          <w:bCs/>
          <w:iCs/>
          <w:color w:val="0D0D0D" w:themeColor="text1" w:themeTint="F2"/>
        </w:rPr>
      </w:pPr>
      <w:r w:rsidRPr="00F07B72">
        <w:rPr>
          <w:b/>
          <w:bCs/>
          <w:iCs/>
          <w:color w:val="0D0D0D" w:themeColor="text1" w:themeTint="F2"/>
        </w:rPr>
        <w:t>Семейные художественные студии</w:t>
      </w:r>
      <w:r w:rsidRPr="00F07B72">
        <w:rPr>
          <w:bCs/>
          <w:iCs/>
          <w:color w:val="0D0D0D" w:themeColor="text1" w:themeTint="F2"/>
        </w:rPr>
        <w:t xml:space="preserve"> - это своего рода художественные мастерские, объединяющие семьи воспитанников для занятий творчеством в сопровождении педагога: художника, хореографа, актера. Творческое взаимодействие педагога, детей и родителей в студии разнообразные по форме: совместные специально-организованные занятия; мастер-классы для родителей по рисунку, живописи, рукоделию (по выбору родителей); встречи с искусствоведами, художниками, мастерами декоративно-прикладного искусства; посещение музеев, художественных выставок.</w:t>
      </w:r>
    </w:p>
    <w:p w:rsidR="00BD0AB4" w:rsidRPr="00F07B72" w:rsidRDefault="00BD0AB4" w:rsidP="00F771C0">
      <w:pPr>
        <w:autoSpaceDE w:val="0"/>
        <w:autoSpaceDN w:val="0"/>
        <w:adjustRightInd w:val="0"/>
        <w:ind w:firstLine="709"/>
        <w:rPr>
          <w:bCs/>
          <w:iCs/>
          <w:color w:val="0D0D0D" w:themeColor="text1" w:themeTint="F2"/>
        </w:rPr>
      </w:pPr>
      <w:r w:rsidRPr="00F07B72">
        <w:rPr>
          <w:b/>
          <w:bCs/>
          <w:iCs/>
          <w:color w:val="0D0D0D" w:themeColor="text1" w:themeTint="F2"/>
        </w:rPr>
        <w:t>Семейные праздники</w:t>
      </w:r>
      <w:r w:rsidRPr="00F07B72">
        <w:rPr>
          <w:bCs/>
          <w:iCs/>
          <w:color w:val="0D0D0D" w:themeColor="text1" w:themeTint="F2"/>
        </w:rPr>
        <w:t>. Семейный праздник в детском саду - это особый день, объединяющий педагогов и семьи воспитанников по случаю какого-либо события. Таким особым днем может стать День матери, День отца, Новый год, День Победы, Международный День семьи (15 мая), Всероссийский День семьи, любви и верности (8 июля).</w:t>
      </w:r>
    </w:p>
    <w:p w:rsidR="00BD0AB4" w:rsidRPr="00F07B72" w:rsidRDefault="00BD0AB4" w:rsidP="00F771C0">
      <w:pPr>
        <w:autoSpaceDE w:val="0"/>
        <w:autoSpaceDN w:val="0"/>
        <w:adjustRightInd w:val="0"/>
        <w:ind w:firstLine="709"/>
        <w:rPr>
          <w:bCs/>
          <w:iCs/>
          <w:color w:val="0D0D0D" w:themeColor="text1" w:themeTint="F2"/>
        </w:rPr>
      </w:pPr>
      <w:r w:rsidRPr="00F07B72">
        <w:rPr>
          <w:b/>
          <w:bCs/>
          <w:iCs/>
          <w:color w:val="0D0D0D" w:themeColor="text1" w:themeTint="F2"/>
        </w:rPr>
        <w:t>Семейный театр.</w:t>
      </w:r>
      <w:r w:rsidRPr="00F07B72">
        <w:rPr>
          <w:bCs/>
          <w:iCs/>
          <w:color w:val="0D0D0D" w:themeColor="text1" w:themeTint="F2"/>
        </w:rPr>
        <w:t xml:space="preserve"> Развитие партнерских отношений с семьей открывает новые возможности для развития театрализованной деятельности детей и взрослых в форме семейного театра.</w:t>
      </w:r>
    </w:p>
    <w:p w:rsidR="00BD0AB4" w:rsidRPr="00F07B72" w:rsidRDefault="00BD0AB4" w:rsidP="00F771C0">
      <w:pPr>
        <w:autoSpaceDE w:val="0"/>
        <w:autoSpaceDN w:val="0"/>
        <w:adjustRightInd w:val="0"/>
        <w:ind w:firstLine="709"/>
        <w:rPr>
          <w:bCs/>
          <w:iCs/>
          <w:color w:val="0D0D0D" w:themeColor="text1" w:themeTint="F2"/>
        </w:rPr>
      </w:pPr>
      <w:r w:rsidRPr="00F07B72">
        <w:rPr>
          <w:b/>
          <w:bCs/>
          <w:iCs/>
          <w:color w:val="0D0D0D" w:themeColor="text1" w:themeTint="F2"/>
        </w:rPr>
        <w:t>Проектная деятельность.</w:t>
      </w:r>
      <w:r w:rsidRPr="00F07B72">
        <w:rPr>
          <w:bCs/>
          <w:iCs/>
          <w:color w:val="0D0D0D" w:themeColor="text1" w:themeTint="F2"/>
        </w:rPr>
        <w:t xml:space="preserve"> Все большую актуальность приобретает  форма совместной деятельности - проекты. </w:t>
      </w:r>
      <w:proofErr w:type="gramStart"/>
      <w:r w:rsidRPr="00F07B72">
        <w:rPr>
          <w:bCs/>
          <w:iCs/>
          <w:color w:val="0D0D0D" w:themeColor="text1" w:themeTint="F2"/>
        </w:rPr>
        <w:t xml:space="preserve">Они меняют роль воспитывающих взрослых в управлении детским садом, в развитии партнерских отношений, помогают им научиться работать в «команде», овладеть </w:t>
      </w:r>
      <w:r w:rsidRPr="00F07B72">
        <w:rPr>
          <w:bCs/>
          <w:iCs/>
          <w:color w:val="0D0D0D" w:themeColor="text1" w:themeTint="F2"/>
        </w:rPr>
        <w:lastRenderedPageBreak/>
        <w:t>способами коллективной мыслительной деятельности; освоить алгоритм создания проекта, отталкиваясь от потребностей ребенка; достичь позитивной открытости по отношению к коллегам, воспитанникам и родителям, к своей личности; объединить усилия педагогов, родителей и детей с целью реализации проекта.</w:t>
      </w:r>
      <w:proofErr w:type="gramEnd"/>
    </w:p>
    <w:p w:rsidR="00BD0AB4" w:rsidRPr="00F07B72" w:rsidRDefault="00BD0AB4" w:rsidP="00F771C0">
      <w:pPr>
        <w:autoSpaceDE w:val="0"/>
        <w:autoSpaceDN w:val="0"/>
        <w:adjustRightInd w:val="0"/>
        <w:ind w:firstLine="709"/>
        <w:rPr>
          <w:bCs/>
          <w:iCs/>
          <w:color w:val="0D0D0D" w:themeColor="text1" w:themeTint="F2"/>
        </w:rPr>
      </w:pPr>
      <w:r w:rsidRPr="00F07B72">
        <w:rPr>
          <w:b/>
          <w:bCs/>
          <w:iCs/>
          <w:color w:val="0D0D0D" w:themeColor="text1" w:themeTint="F2"/>
        </w:rPr>
        <w:t>Семейный календарь</w:t>
      </w:r>
      <w:r w:rsidRPr="00F07B72">
        <w:rPr>
          <w:bCs/>
          <w:iCs/>
          <w:color w:val="0D0D0D" w:themeColor="text1" w:themeTint="F2"/>
        </w:rPr>
        <w:t>. Интересные идеи для проектов рождаются благодаря семейному календарю, который помогает родителям научиться планировать свою деятельность и находить время для взаимодействия и общения с ребенком.</w:t>
      </w:r>
    </w:p>
    <w:p w:rsidR="00BD0AB4" w:rsidRPr="00F07B72" w:rsidRDefault="00BD0AB4" w:rsidP="00F771C0">
      <w:pPr>
        <w:autoSpaceDE w:val="0"/>
        <w:autoSpaceDN w:val="0"/>
        <w:adjustRightInd w:val="0"/>
        <w:ind w:firstLine="709"/>
        <w:rPr>
          <w:bCs/>
          <w:iCs/>
          <w:color w:val="0D0D0D" w:themeColor="text1" w:themeTint="F2"/>
        </w:rPr>
      </w:pPr>
      <w:r w:rsidRPr="00F07B72">
        <w:rPr>
          <w:bCs/>
          <w:iCs/>
          <w:color w:val="0D0D0D" w:themeColor="text1" w:themeTint="F2"/>
        </w:rPr>
        <w:t>Семейный календарь может состоять из двух взаимосвязанных, взаимопроникающих частей: одна - сопровождающая инвариантная, предлагаемая детским садом для всех семей воспитанников; вторая - вариативная, проектируемая каждой семьей в логике своих потребностей и традиций.</w:t>
      </w:r>
    </w:p>
    <w:p w:rsidR="00BD0AB4" w:rsidRPr="00F07B72" w:rsidRDefault="00BD0AB4" w:rsidP="00F771C0">
      <w:pPr>
        <w:autoSpaceDE w:val="0"/>
        <w:autoSpaceDN w:val="0"/>
        <w:adjustRightInd w:val="0"/>
        <w:ind w:firstLine="709"/>
        <w:rPr>
          <w:bCs/>
          <w:iCs/>
          <w:color w:val="0D0D0D" w:themeColor="text1" w:themeTint="F2"/>
        </w:rPr>
      </w:pPr>
      <w:r w:rsidRPr="00F07B72">
        <w:rPr>
          <w:b/>
          <w:bCs/>
          <w:iCs/>
          <w:color w:val="0D0D0D" w:themeColor="text1" w:themeTint="F2"/>
        </w:rPr>
        <w:t xml:space="preserve">Стенды. </w:t>
      </w:r>
      <w:r w:rsidRPr="00F07B72">
        <w:rPr>
          <w:bCs/>
          <w:iCs/>
          <w:color w:val="0D0D0D" w:themeColor="text1" w:themeTint="F2"/>
        </w:rPr>
        <w:t xml:space="preserve">На стендах размещается стратегическая (многолетняя), тактическая (годичная) и оперативная информация. К стратегической относятся сведения о целях и задачах развития ДОУ на </w:t>
      </w:r>
      <w:proofErr w:type="gramStart"/>
      <w:r w:rsidRPr="00F07B72">
        <w:rPr>
          <w:bCs/>
          <w:iCs/>
          <w:color w:val="0D0D0D" w:themeColor="text1" w:themeTint="F2"/>
        </w:rPr>
        <w:t>дальнюю</w:t>
      </w:r>
      <w:proofErr w:type="gramEnd"/>
      <w:r w:rsidRPr="00F07B72">
        <w:rPr>
          <w:bCs/>
          <w:iCs/>
          <w:color w:val="0D0D0D" w:themeColor="text1" w:themeTint="F2"/>
        </w:rPr>
        <w:t xml:space="preserve"> и среднюю перспективы, о реализуемой образовательной программе, об инновационных проектах дошкольного учреждения, а также о дополнительных образовательных услугах. К тактической информации относятся сведения о педагогах и графиках их работы, о режиме дня, о задачах и содержании воспитательно-образовательной работы в группе на год. Оперативная стендовая информация, предоставляющая наибольший интерес для воспитывающих взрослых, включает сведения об ожидаемых или уже прошедших событиях в группе (детском саду): акциях, конкурсах, репетициях, выставках, встречах, совместных проектах, экскурсиях выходного дня и т. д.</w:t>
      </w:r>
    </w:p>
    <w:p w:rsidR="00BD0AB4" w:rsidRPr="00F07B72" w:rsidRDefault="00BD0AB4" w:rsidP="00F771C0">
      <w:pPr>
        <w:autoSpaceDE w:val="0"/>
        <w:autoSpaceDN w:val="0"/>
        <w:adjustRightInd w:val="0"/>
        <w:ind w:firstLine="709"/>
        <w:rPr>
          <w:b/>
          <w:bCs/>
          <w:iCs/>
          <w:color w:val="0D0D0D" w:themeColor="text1" w:themeTint="F2"/>
        </w:rPr>
      </w:pPr>
      <w:r w:rsidRPr="00F07B72">
        <w:rPr>
          <w:b/>
          <w:bCs/>
          <w:iCs/>
          <w:color w:val="0D0D0D" w:themeColor="text1" w:themeTint="F2"/>
        </w:rPr>
        <w:t>Непрерывное образование воспитывающих взрослых.</w:t>
      </w:r>
    </w:p>
    <w:p w:rsidR="00BD0AB4" w:rsidRPr="00F07B72" w:rsidRDefault="00BD0AB4" w:rsidP="00F771C0">
      <w:pPr>
        <w:autoSpaceDE w:val="0"/>
        <w:autoSpaceDN w:val="0"/>
        <w:adjustRightInd w:val="0"/>
        <w:ind w:firstLine="709"/>
        <w:rPr>
          <w:b/>
          <w:bCs/>
          <w:iCs/>
          <w:color w:val="0D0D0D" w:themeColor="text1" w:themeTint="F2"/>
        </w:rPr>
      </w:pPr>
      <w:r w:rsidRPr="00F07B72">
        <w:rPr>
          <w:bCs/>
          <w:iCs/>
          <w:color w:val="0D0D0D" w:themeColor="text1" w:themeTint="F2"/>
        </w:rPr>
        <w:t>В современном быстро меняющемся мире родители и педагоги должны непрерывно повышать свое образование</w:t>
      </w:r>
      <w:r w:rsidR="00537769" w:rsidRPr="00F07B72">
        <w:rPr>
          <w:bCs/>
          <w:iCs/>
          <w:color w:val="0D0D0D" w:themeColor="text1" w:themeTint="F2"/>
        </w:rPr>
        <w:t xml:space="preserve">. </w:t>
      </w:r>
      <w:r w:rsidRPr="00F07B72">
        <w:rPr>
          <w:bCs/>
          <w:iCs/>
          <w:color w:val="0D0D0D" w:themeColor="text1" w:themeTint="F2"/>
        </w:rPr>
        <w:t xml:space="preserve">Основными формами просвещения могут выступать: конференции (в том числе и </w:t>
      </w:r>
      <w:proofErr w:type="spellStart"/>
      <w:r w:rsidRPr="00F07B72">
        <w:rPr>
          <w:bCs/>
          <w:iCs/>
          <w:color w:val="0D0D0D" w:themeColor="text1" w:themeTint="F2"/>
        </w:rPr>
        <w:t>онлайн-конференции</w:t>
      </w:r>
      <w:proofErr w:type="spellEnd"/>
      <w:r w:rsidRPr="00F07B72">
        <w:rPr>
          <w:bCs/>
          <w:iCs/>
          <w:color w:val="0D0D0D" w:themeColor="text1" w:themeTint="F2"/>
        </w:rPr>
        <w:t>), родительские собрания (общие детсадовские, городские), родительские и педагогические чтения.</w:t>
      </w:r>
    </w:p>
    <w:p w:rsidR="00784EF4" w:rsidRPr="00F07B72" w:rsidRDefault="00784EF4" w:rsidP="00F771C0">
      <w:pPr>
        <w:ind w:firstLine="709"/>
        <w:rPr>
          <w:b/>
          <w:bCs/>
          <w:color w:val="0D0D0D" w:themeColor="text1" w:themeTint="F2"/>
        </w:rPr>
      </w:pPr>
      <w:r w:rsidRPr="00F07B72">
        <w:rPr>
          <w:b/>
          <w:bCs/>
          <w:color w:val="0D0D0D" w:themeColor="text1" w:themeTint="F2"/>
        </w:rPr>
        <w:t>Взаимодействие педа</w:t>
      </w:r>
      <w:r w:rsidR="00DF2E3C" w:rsidRPr="00F07B72">
        <w:rPr>
          <w:b/>
          <w:bCs/>
          <w:color w:val="0D0D0D" w:themeColor="text1" w:themeTint="F2"/>
        </w:rPr>
        <w:t xml:space="preserve">гога с родителями детей </w:t>
      </w:r>
      <w:r w:rsidRPr="00F07B72">
        <w:rPr>
          <w:b/>
          <w:bCs/>
          <w:color w:val="0D0D0D" w:themeColor="text1" w:themeTint="F2"/>
        </w:rPr>
        <w:t>группы.</w:t>
      </w:r>
    </w:p>
    <w:p w:rsidR="00784EF4" w:rsidRPr="00F07B72" w:rsidRDefault="00DF2E3C" w:rsidP="00F771C0">
      <w:pPr>
        <w:ind w:firstLine="709"/>
        <w:rPr>
          <w:color w:val="0D0D0D" w:themeColor="text1" w:themeTint="F2"/>
        </w:rPr>
      </w:pPr>
      <w:r w:rsidRPr="00F07B72">
        <w:rPr>
          <w:color w:val="0D0D0D" w:themeColor="text1" w:themeTint="F2"/>
          <w:shd w:val="clear" w:color="auto" w:fill="FFFFFF"/>
        </w:rPr>
        <w:t xml:space="preserve">В </w:t>
      </w:r>
      <w:r w:rsidR="00784EF4" w:rsidRPr="00F07B72">
        <w:rPr>
          <w:color w:val="0D0D0D" w:themeColor="text1" w:themeTint="F2"/>
          <w:shd w:val="clear" w:color="auto" w:fill="FFFFFF"/>
        </w:rPr>
        <w:t>дошкольном возрасте педагог строит свое взаимодействие на основе укрепления сложившихся деловых и личных контактов с родителями воспитанников.</w:t>
      </w:r>
    </w:p>
    <w:p w:rsidR="00784EF4" w:rsidRPr="00F07B72" w:rsidRDefault="00784EF4" w:rsidP="00F771C0">
      <w:pPr>
        <w:ind w:firstLine="709"/>
        <w:rPr>
          <w:color w:val="0D0D0D" w:themeColor="text1" w:themeTint="F2"/>
        </w:rPr>
      </w:pPr>
      <w:r w:rsidRPr="00F07B72">
        <w:rPr>
          <w:color w:val="0D0D0D" w:themeColor="text1" w:themeTint="F2"/>
          <w:shd w:val="clear" w:color="auto" w:fill="FFFFFF"/>
        </w:rPr>
        <w:t xml:space="preserve">Именно в этот период педагог корректирует детско-родительские отношения, помогает родителям и детям найти общие интересы, которые в дальнейшем могут стать основой семейного общения. Много внимания воспитатель уделяет развитию совместной деятельности родителей и детей – игровой, </w:t>
      </w:r>
      <w:proofErr w:type="spellStart"/>
      <w:r w:rsidRPr="00F07B72">
        <w:rPr>
          <w:color w:val="0D0D0D" w:themeColor="text1" w:themeTint="F2"/>
          <w:shd w:val="clear" w:color="auto" w:fill="FFFFFF"/>
        </w:rPr>
        <w:t>досуговой</w:t>
      </w:r>
      <w:proofErr w:type="spellEnd"/>
      <w:r w:rsidRPr="00F07B72">
        <w:rPr>
          <w:color w:val="0D0D0D" w:themeColor="text1" w:themeTint="F2"/>
          <w:shd w:val="clear" w:color="auto" w:fill="FFFFFF"/>
        </w:rPr>
        <w:t>, художественной.</w:t>
      </w:r>
    </w:p>
    <w:p w:rsidR="000A0074" w:rsidRPr="000A0074" w:rsidRDefault="000A0074" w:rsidP="00F771C0">
      <w:pPr>
        <w:jc w:val="both"/>
        <w:rPr>
          <w:rFonts w:eastAsia="Calibri"/>
          <w:b/>
          <w:lang w:eastAsia="en-US"/>
        </w:rPr>
      </w:pPr>
      <w:r w:rsidRPr="000A0074">
        <w:rPr>
          <w:rFonts w:eastAsia="Calibri"/>
          <w:b/>
          <w:lang w:eastAsia="en-US"/>
        </w:rPr>
        <w:t>Основные задачи взаимодействия детского сада с семьей:</w:t>
      </w:r>
    </w:p>
    <w:p w:rsidR="000A0074" w:rsidRPr="000A0074" w:rsidRDefault="000A0074" w:rsidP="00F771C0">
      <w:pPr>
        <w:jc w:val="both"/>
        <w:rPr>
          <w:rFonts w:eastAsia="Calibri"/>
          <w:lang w:eastAsia="en-US"/>
        </w:rPr>
      </w:pPr>
      <w:r w:rsidRPr="000A0074">
        <w:rPr>
          <w:rFonts w:eastAsia="Calibri"/>
          <w:lang w:eastAsia="en-US"/>
        </w:rPr>
        <w:t>• 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w:t>
      </w:r>
    </w:p>
    <w:p w:rsidR="000A0074" w:rsidRPr="000A0074" w:rsidRDefault="000A0074" w:rsidP="00F771C0">
      <w:pPr>
        <w:jc w:val="both"/>
        <w:rPr>
          <w:rFonts w:eastAsia="Calibri"/>
          <w:lang w:eastAsia="en-US"/>
        </w:rPr>
      </w:pPr>
      <w:r w:rsidRPr="000A0074">
        <w:rPr>
          <w:rFonts w:eastAsia="Calibri"/>
          <w:lang w:eastAsia="en-US"/>
        </w:rPr>
        <w:t>• 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w:t>
      </w:r>
    </w:p>
    <w:p w:rsidR="000A0074" w:rsidRPr="000A0074" w:rsidRDefault="000A0074" w:rsidP="00F771C0">
      <w:pPr>
        <w:jc w:val="both"/>
        <w:rPr>
          <w:rFonts w:eastAsia="Calibri"/>
          <w:lang w:eastAsia="en-US"/>
        </w:rPr>
      </w:pPr>
      <w:r w:rsidRPr="000A0074">
        <w:rPr>
          <w:rFonts w:eastAsia="Calibri"/>
          <w:lang w:eastAsia="en-US"/>
        </w:rPr>
        <w:t>• информирование друг друга об актуальных задачах воспитания и обучения детей и о возможностях детского сада и семьи в решении данных задач;</w:t>
      </w:r>
    </w:p>
    <w:p w:rsidR="000A0074" w:rsidRPr="000A0074" w:rsidRDefault="000A0074" w:rsidP="00F771C0">
      <w:pPr>
        <w:jc w:val="both"/>
        <w:rPr>
          <w:rFonts w:eastAsia="Calibri"/>
          <w:lang w:eastAsia="en-US"/>
        </w:rPr>
      </w:pPr>
      <w:r w:rsidRPr="000A0074">
        <w:rPr>
          <w:rFonts w:eastAsia="Calibri"/>
          <w:lang w:eastAsia="en-US"/>
        </w:rPr>
        <w:t>• 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w:t>
      </w:r>
    </w:p>
    <w:p w:rsidR="000A0074" w:rsidRPr="000A0074" w:rsidRDefault="000A0074" w:rsidP="00F771C0">
      <w:pPr>
        <w:jc w:val="both"/>
        <w:rPr>
          <w:rFonts w:eastAsia="Calibri"/>
          <w:lang w:eastAsia="en-US"/>
        </w:rPr>
      </w:pPr>
      <w:r w:rsidRPr="000A0074">
        <w:rPr>
          <w:rFonts w:eastAsia="Calibri"/>
          <w:lang w:eastAsia="en-US"/>
        </w:rPr>
        <w:t>• привлечение семей воспитанников к участию в совместных с педагогами мероприятиях, организуемых в саду, районе (посёлке, области);</w:t>
      </w:r>
    </w:p>
    <w:p w:rsidR="000A0074" w:rsidRPr="000A0074" w:rsidRDefault="000A0074" w:rsidP="00F771C0">
      <w:pPr>
        <w:jc w:val="both"/>
        <w:rPr>
          <w:rFonts w:eastAsia="Calibri"/>
          <w:lang w:eastAsia="en-US"/>
        </w:rPr>
      </w:pPr>
      <w:r w:rsidRPr="000A0074">
        <w:rPr>
          <w:rFonts w:eastAsia="Calibri"/>
          <w:lang w:eastAsia="en-US"/>
        </w:rPr>
        <w:t>• 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w:t>
      </w:r>
    </w:p>
    <w:p w:rsidR="00871991" w:rsidRPr="00F07B72" w:rsidRDefault="00871991" w:rsidP="00F771C0">
      <w:pPr>
        <w:ind w:firstLine="709"/>
        <w:rPr>
          <w:color w:val="0D0D0D" w:themeColor="text1" w:themeTint="F2"/>
        </w:rPr>
      </w:pPr>
      <w:r w:rsidRPr="00F07B72">
        <w:rPr>
          <w:b/>
          <w:bCs/>
          <w:i/>
          <w:iCs/>
          <w:color w:val="0D0D0D" w:themeColor="text1" w:themeTint="F2"/>
          <w:shd w:val="clear" w:color="auto" w:fill="FFFFFF"/>
        </w:rPr>
        <w:t>Совместная деятельность педагогов и родителей.</w:t>
      </w:r>
    </w:p>
    <w:p w:rsidR="00784EF4" w:rsidRDefault="00871991" w:rsidP="00796353">
      <w:pPr>
        <w:ind w:firstLine="709"/>
        <w:jc w:val="both"/>
        <w:rPr>
          <w:color w:val="0D0D0D" w:themeColor="text1" w:themeTint="F2"/>
        </w:rPr>
      </w:pPr>
      <w:r w:rsidRPr="00F07B72">
        <w:rPr>
          <w:color w:val="0D0D0D" w:themeColor="text1" w:themeTint="F2"/>
          <w:shd w:val="clear" w:color="auto" w:fill="FFFFFF"/>
        </w:rPr>
        <w:t>Опираясь на интерес к совместной деятельности, развивающиеся творческие умения детей и взрослых, педагог делает родителей активными участниками разнообразных встреч, викторин, вечеров досуга, «музыкальных салонов» и «творческих гостиных»</w:t>
      </w:r>
      <w:r w:rsidRPr="00F07B72">
        <w:rPr>
          <w:color w:val="0D0D0D" w:themeColor="text1" w:themeTint="F2"/>
        </w:rPr>
        <w:t>.</w:t>
      </w:r>
    </w:p>
    <w:p w:rsidR="00B728D8" w:rsidRDefault="00B728D8" w:rsidP="00796353">
      <w:pPr>
        <w:ind w:firstLine="709"/>
        <w:jc w:val="both"/>
        <w:rPr>
          <w:color w:val="0D0D0D" w:themeColor="text1" w:themeTint="F2"/>
        </w:rPr>
      </w:pPr>
    </w:p>
    <w:p w:rsidR="00B728D8" w:rsidRDefault="00B728D8" w:rsidP="00796353">
      <w:pPr>
        <w:ind w:firstLine="709"/>
        <w:jc w:val="both"/>
        <w:rPr>
          <w:color w:val="0D0D0D" w:themeColor="text1" w:themeTint="F2"/>
        </w:rPr>
      </w:pPr>
    </w:p>
    <w:p w:rsidR="00B728D8" w:rsidRDefault="00B728D8" w:rsidP="00796353">
      <w:pPr>
        <w:ind w:firstLine="709"/>
        <w:jc w:val="both"/>
        <w:rPr>
          <w:color w:val="0D0D0D" w:themeColor="text1" w:themeTint="F2"/>
        </w:rPr>
      </w:pPr>
    </w:p>
    <w:p w:rsidR="00B728D8" w:rsidRDefault="00B728D8" w:rsidP="00796353">
      <w:pPr>
        <w:ind w:firstLine="709"/>
        <w:jc w:val="both"/>
        <w:rPr>
          <w:color w:val="0D0D0D" w:themeColor="text1" w:themeTint="F2"/>
        </w:rPr>
      </w:pPr>
    </w:p>
    <w:p w:rsidR="00B728D8" w:rsidRDefault="00B728D8" w:rsidP="00796353">
      <w:pPr>
        <w:ind w:firstLine="709"/>
        <w:jc w:val="both"/>
        <w:rPr>
          <w:color w:val="0D0D0D" w:themeColor="text1" w:themeTint="F2"/>
        </w:rPr>
      </w:pPr>
    </w:p>
    <w:p w:rsidR="00B728D8" w:rsidRDefault="00B728D8" w:rsidP="00796353">
      <w:pPr>
        <w:ind w:firstLine="709"/>
        <w:jc w:val="both"/>
        <w:rPr>
          <w:color w:val="0D0D0D" w:themeColor="text1" w:themeTint="F2"/>
        </w:rPr>
      </w:pPr>
    </w:p>
    <w:p w:rsidR="00B728D8" w:rsidRPr="00796353" w:rsidRDefault="00B728D8" w:rsidP="00796353">
      <w:pPr>
        <w:ind w:firstLine="709"/>
        <w:jc w:val="both"/>
        <w:rPr>
          <w:color w:val="0D0D0D" w:themeColor="text1" w:themeTint="F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50"/>
        <w:gridCol w:w="8432"/>
      </w:tblGrid>
      <w:tr w:rsidR="002478CA" w:rsidRPr="00871991" w:rsidTr="005C49DE">
        <w:tc>
          <w:tcPr>
            <w:tcW w:w="1053" w:type="pct"/>
          </w:tcPr>
          <w:p w:rsidR="00FF3C0A" w:rsidRPr="00871991" w:rsidRDefault="00FF3C0A" w:rsidP="00F771C0">
            <w:pPr>
              <w:suppressLineNumbers/>
              <w:ind w:right="57"/>
              <w:jc w:val="center"/>
              <w:rPr>
                <w:b/>
              </w:rPr>
            </w:pPr>
            <w:r w:rsidRPr="00871991">
              <w:rPr>
                <w:b/>
              </w:rPr>
              <w:lastRenderedPageBreak/>
              <w:t>Образовательн</w:t>
            </w:r>
            <w:r w:rsidR="00F771C0">
              <w:rPr>
                <w:b/>
              </w:rPr>
              <w:t>ая</w:t>
            </w:r>
            <w:r w:rsidRPr="00871991">
              <w:rPr>
                <w:b/>
              </w:rPr>
              <w:t xml:space="preserve"> </w:t>
            </w:r>
            <w:r w:rsidR="00F771C0">
              <w:rPr>
                <w:b/>
              </w:rPr>
              <w:t>область</w:t>
            </w:r>
          </w:p>
        </w:tc>
        <w:tc>
          <w:tcPr>
            <w:tcW w:w="3947" w:type="pct"/>
          </w:tcPr>
          <w:p w:rsidR="00FF3C0A" w:rsidRPr="00871991" w:rsidRDefault="00FF3C0A" w:rsidP="00F771C0">
            <w:pPr>
              <w:suppressLineNumbers/>
              <w:ind w:right="57"/>
              <w:rPr>
                <w:b/>
              </w:rPr>
            </w:pPr>
            <w:r w:rsidRPr="00871991">
              <w:rPr>
                <w:b/>
              </w:rPr>
              <w:t>Цели и задачи</w:t>
            </w:r>
          </w:p>
        </w:tc>
      </w:tr>
      <w:tr w:rsidR="002478CA" w:rsidRPr="00871991" w:rsidTr="005C49DE">
        <w:tc>
          <w:tcPr>
            <w:tcW w:w="1053" w:type="pct"/>
          </w:tcPr>
          <w:p w:rsidR="00FF3C0A" w:rsidRPr="00871991" w:rsidRDefault="00FF3C0A" w:rsidP="00F771C0">
            <w:pPr>
              <w:suppressLineNumbers/>
              <w:ind w:right="57"/>
            </w:pPr>
            <w:r w:rsidRPr="00871991">
              <w:t>ОО  «ПР»</w:t>
            </w:r>
          </w:p>
        </w:tc>
        <w:tc>
          <w:tcPr>
            <w:tcW w:w="3947" w:type="pct"/>
          </w:tcPr>
          <w:p w:rsidR="00FF3C0A" w:rsidRPr="00871991" w:rsidRDefault="00FF3C0A" w:rsidP="00F771C0">
            <w:pPr>
              <w:suppressLineNumbers/>
              <w:ind w:right="57"/>
            </w:pPr>
            <w:r w:rsidRPr="00871991">
              <w:t>Ориентировать родителей на развитие у ребенка потребности к познанию</w:t>
            </w:r>
          </w:p>
        </w:tc>
      </w:tr>
      <w:tr w:rsidR="002478CA" w:rsidRPr="00871991" w:rsidTr="005C49DE">
        <w:tc>
          <w:tcPr>
            <w:tcW w:w="1053" w:type="pct"/>
          </w:tcPr>
          <w:p w:rsidR="00FF3C0A" w:rsidRPr="00871991" w:rsidRDefault="00FF3C0A" w:rsidP="00F771C0">
            <w:pPr>
              <w:suppressLineNumbers/>
              <w:ind w:right="57"/>
            </w:pPr>
            <w:r w:rsidRPr="00871991">
              <w:t>ОО «ФР»</w:t>
            </w:r>
          </w:p>
        </w:tc>
        <w:tc>
          <w:tcPr>
            <w:tcW w:w="3947" w:type="pct"/>
          </w:tcPr>
          <w:p w:rsidR="00FF3C0A" w:rsidRPr="00871991" w:rsidRDefault="00FF3C0A" w:rsidP="00F771C0">
            <w:pPr>
              <w:suppressLineNumbers/>
              <w:ind w:right="57"/>
            </w:pPr>
            <w:proofErr w:type="gramStart"/>
            <w:r w:rsidRPr="00871991">
              <w:t>Информирование родителей о факторах, влияющих на физическое здоровье ребенка (спокойное общение, питание, закаливание, движение стимулирование двигательной активности ребенка совместными спортивными играми, прогулками</w:t>
            </w:r>
            <w:proofErr w:type="gramEnd"/>
          </w:p>
        </w:tc>
      </w:tr>
      <w:tr w:rsidR="002478CA" w:rsidRPr="00871991" w:rsidTr="005C49DE">
        <w:trPr>
          <w:trHeight w:val="853"/>
        </w:trPr>
        <w:tc>
          <w:tcPr>
            <w:tcW w:w="1053" w:type="pct"/>
          </w:tcPr>
          <w:p w:rsidR="00FF3C0A" w:rsidRPr="00871991" w:rsidRDefault="00FF3C0A" w:rsidP="00F771C0">
            <w:pPr>
              <w:suppressLineNumbers/>
              <w:ind w:right="57"/>
            </w:pPr>
            <w:r w:rsidRPr="00871991">
              <w:t>ОО «ХЭР»</w:t>
            </w:r>
          </w:p>
        </w:tc>
        <w:tc>
          <w:tcPr>
            <w:tcW w:w="3947" w:type="pct"/>
          </w:tcPr>
          <w:p w:rsidR="00FF3C0A" w:rsidRPr="00871991" w:rsidRDefault="00FF3C0A" w:rsidP="00F771C0">
            <w:pPr>
              <w:suppressLineNumbers/>
              <w:ind w:right="57"/>
            </w:pPr>
            <w:r w:rsidRPr="00871991">
              <w:t>Поддержать стремление родителей развивать художественную деятельность детей в детском саду и дома; привлекать родителей к активным формам совместной  с детьми деятельности способствующим возникновению творческого вдохновения</w:t>
            </w:r>
            <w:proofErr w:type="gramStart"/>
            <w:r w:rsidR="00851455">
              <w:t xml:space="preserve"> </w:t>
            </w:r>
            <w:r w:rsidRPr="00871991">
              <w:t>.</w:t>
            </w:r>
            <w:proofErr w:type="gramEnd"/>
            <w:r w:rsidRPr="00871991">
              <w:t>раскрыть возможности музыки как средства благоприятного воздействия на психическое здоровье ребенка.</w:t>
            </w:r>
          </w:p>
        </w:tc>
      </w:tr>
      <w:tr w:rsidR="002478CA" w:rsidRPr="00871991" w:rsidTr="005C49DE">
        <w:tc>
          <w:tcPr>
            <w:tcW w:w="1053" w:type="pct"/>
          </w:tcPr>
          <w:p w:rsidR="00FF3C0A" w:rsidRPr="00871991" w:rsidRDefault="00FF3C0A" w:rsidP="00F771C0">
            <w:pPr>
              <w:suppressLineNumbers/>
              <w:ind w:right="57"/>
            </w:pPr>
            <w:r w:rsidRPr="00871991">
              <w:t>ОО «СКР»</w:t>
            </w:r>
          </w:p>
        </w:tc>
        <w:tc>
          <w:tcPr>
            <w:tcW w:w="3947" w:type="pct"/>
          </w:tcPr>
          <w:p w:rsidR="00FF3C0A" w:rsidRPr="00871991" w:rsidRDefault="00FF3C0A" w:rsidP="00F771C0">
            <w:pPr>
              <w:suppressLineNumbers/>
              <w:ind w:right="57"/>
            </w:pPr>
            <w:r w:rsidRPr="00871991">
              <w:t xml:space="preserve">Заинтересовать родителей в развитии игровой деятельности детей, обеспечивающей успешную социализацию, усвоение </w:t>
            </w:r>
            <w:proofErr w:type="spellStart"/>
            <w:r w:rsidRPr="00871991">
              <w:t>гендерного</w:t>
            </w:r>
            <w:proofErr w:type="spellEnd"/>
            <w:r w:rsidRPr="00871991">
              <w:t xml:space="preserve"> поведения; сопровождать и поддерживать семью в реализации воспитательных воздействий</w:t>
            </w:r>
            <w:r w:rsidR="00D1703A" w:rsidRPr="00871991">
              <w:t>. И</w:t>
            </w:r>
            <w:r w:rsidRPr="00871991">
              <w:t>зучить традиции трудового воспитания в семьях воспитанников; проводить совместные с родителями конкурсы, акции по благоустройству и озеленению территории детского сада, ориентируясь на потребности и возможности детей и научно обоснованные принципы  и нормативы</w:t>
            </w:r>
            <w:r w:rsidR="00D1703A" w:rsidRPr="00871991">
              <w:t>. О</w:t>
            </w:r>
            <w:r w:rsidRPr="00871991">
              <w:t xml:space="preserve">риентировать родителей на развитие у ребенка потребности к познанию, общению </w:t>
            </w:r>
            <w:proofErr w:type="gramStart"/>
            <w:r w:rsidRPr="00871991">
              <w:t>со</w:t>
            </w:r>
            <w:proofErr w:type="gramEnd"/>
            <w:r w:rsidRPr="00871991">
              <w:t xml:space="preserve"> взрослыми и сверстниками  развивать у родителей навыки общения с ребенком; показывать значение доброго, теплого общения с ребенком.</w:t>
            </w:r>
          </w:p>
        </w:tc>
      </w:tr>
      <w:tr w:rsidR="00FF3C0A" w:rsidRPr="00871991" w:rsidTr="005C49DE">
        <w:tc>
          <w:tcPr>
            <w:tcW w:w="1053" w:type="pct"/>
          </w:tcPr>
          <w:p w:rsidR="00FF3C0A" w:rsidRPr="00871991" w:rsidRDefault="00FF3C0A" w:rsidP="00F771C0">
            <w:pPr>
              <w:suppressLineNumbers/>
              <w:ind w:right="57"/>
            </w:pPr>
            <w:r w:rsidRPr="00871991">
              <w:t>ОО «РР»</w:t>
            </w:r>
          </w:p>
        </w:tc>
        <w:tc>
          <w:tcPr>
            <w:tcW w:w="3947" w:type="pct"/>
          </w:tcPr>
          <w:p w:rsidR="00FF3C0A" w:rsidRPr="00871991" w:rsidRDefault="00FF3C0A" w:rsidP="00F771C0">
            <w:pPr>
              <w:suppressLineNumbers/>
              <w:ind w:right="57"/>
            </w:pPr>
            <w:r w:rsidRPr="00871991">
              <w:t>Доказывать родителям ценность домашнего  чтения; показывать методы и приемы ознакомления ребенка с художественной литературой.</w:t>
            </w:r>
          </w:p>
        </w:tc>
      </w:tr>
    </w:tbl>
    <w:p w:rsidR="006B1AB5" w:rsidRPr="006B1AB5" w:rsidRDefault="006B1AB5" w:rsidP="00F771C0">
      <w:pPr>
        <w:ind w:left="567" w:firstLine="284"/>
        <w:rPr>
          <w:b/>
          <w:color w:val="0D0D0D" w:themeColor="text1" w:themeTint="F2"/>
        </w:rPr>
      </w:pPr>
      <w:r w:rsidRPr="006B1AB5">
        <w:rPr>
          <w:b/>
          <w:color w:val="0D0D0D" w:themeColor="text1" w:themeTint="F2"/>
        </w:rPr>
        <w:t>Взаимодействие с семьями воспитанников по образовательным областям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17"/>
        <w:gridCol w:w="8565"/>
      </w:tblGrid>
      <w:tr w:rsidR="002478CA" w:rsidRPr="00871991" w:rsidTr="00356690">
        <w:tc>
          <w:tcPr>
            <w:tcW w:w="986" w:type="pct"/>
          </w:tcPr>
          <w:p w:rsidR="00FF3C0A" w:rsidRPr="00871991" w:rsidRDefault="00FF3C0A" w:rsidP="00F771C0">
            <w:pPr>
              <w:widowControl w:val="0"/>
              <w:rPr>
                <w:b/>
                <w:spacing w:val="-12"/>
              </w:rPr>
            </w:pPr>
            <w:r w:rsidRPr="00871991">
              <w:rPr>
                <w:b/>
              </w:rPr>
              <w:t>Образовательная область</w:t>
            </w:r>
          </w:p>
        </w:tc>
        <w:tc>
          <w:tcPr>
            <w:tcW w:w="4014" w:type="pct"/>
          </w:tcPr>
          <w:p w:rsidR="00FF3C0A" w:rsidRPr="00871991" w:rsidRDefault="00FF3C0A" w:rsidP="00F771C0">
            <w:pPr>
              <w:widowControl w:val="0"/>
              <w:rPr>
                <w:b/>
                <w:spacing w:val="-12"/>
              </w:rPr>
            </w:pPr>
            <w:r w:rsidRPr="00871991">
              <w:rPr>
                <w:b/>
              </w:rPr>
              <w:t>Формы взаимодействия с семьями воспитанников</w:t>
            </w:r>
          </w:p>
        </w:tc>
      </w:tr>
      <w:tr w:rsidR="002478CA" w:rsidRPr="00871991" w:rsidTr="00356690">
        <w:tc>
          <w:tcPr>
            <w:tcW w:w="986" w:type="pct"/>
          </w:tcPr>
          <w:p w:rsidR="00FF3C0A" w:rsidRPr="00871991" w:rsidRDefault="00FF3C0A" w:rsidP="00F771C0">
            <w:pPr>
              <w:widowControl w:val="0"/>
              <w:rPr>
                <w:b/>
                <w:spacing w:val="-12"/>
              </w:rPr>
            </w:pPr>
            <w:r w:rsidRPr="00871991">
              <w:rPr>
                <w:b/>
                <w:spacing w:val="-12"/>
              </w:rPr>
              <w:t>Социально-коммуникативное</w:t>
            </w:r>
          </w:p>
          <w:p w:rsidR="00FF3C0A" w:rsidRPr="00871991" w:rsidRDefault="00FF3C0A" w:rsidP="00F771C0">
            <w:pPr>
              <w:widowControl w:val="0"/>
              <w:rPr>
                <w:b/>
                <w:spacing w:val="-12"/>
              </w:rPr>
            </w:pPr>
            <w:r w:rsidRPr="00871991">
              <w:rPr>
                <w:b/>
                <w:spacing w:val="-12"/>
              </w:rPr>
              <w:t>развитие</w:t>
            </w:r>
          </w:p>
        </w:tc>
        <w:tc>
          <w:tcPr>
            <w:tcW w:w="4014" w:type="pct"/>
          </w:tcPr>
          <w:p w:rsidR="00FF3C0A" w:rsidRPr="00871991" w:rsidRDefault="00FF3C0A" w:rsidP="00F771C0">
            <w:pPr>
              <w:pStyle w:val="a3"/>
              <w:numPr>
                <w:ilvl w:val="0"/>
                <w:numId w:val="2"/>
              </w:numPr>
            </w:pPr>
            <w:r w:rsidRPr="00871991">
              <w:t>Привлечение родителей к участию в детском празднике (разработка идей, подготовка атрибутов, ролевое участие).</w:t>
            </w:r>
          </w:p>
          <w:p w:rsidR="00FF3C0A" w:rsidRPr="00871991" w:rsidRDefault="00FF3C0A" w:rsidP="00F771C0">
            <w:pPr>
              <w:pStyle w:val="a3"/>
              <w:numPr>
                <w:ilvl w:val="0"/>
                <w:numId w:val="2"/>
              </w:numPr>
            </w:pPr>
            <w:r w:rsidRPr="00871991">
              <w:t>Анкетирование, тестирование родителей, выпуск газеты, подбор специальной литературы с целью обеспечения обратной связи с семьёй.</w:t>
            </w:r>
          </w:p>
          <w:p w:rsidR="00FF3C0A" w:rsidRPr="00871991" w:rsidRDefault="00FF3C0A" w:rsidP="00F771C0">
            <w:pPr>
              <w:pStyle w:val="a3"/>
              <w:numPr>
                <w:ilvl w:val="0"/>
                <w:numId w:val="2"/>
              </w:numPr>
            </w:pPr>
            <w:r w:rsidRPr="00871991">
              <w:t>Проведение тренингов с родителями: способы решения нестандартных ситуаций с целью повышения компетенции в вопросах воспитания.</w:t>
            </w:r>
          </w:p>
          <w:p w:rsidR="00FF3C0A" w:rsidRPr="00871991" w:rsidRDefault="00FF3C0A" w:rsidP="00F771C0">
            <w:pPr>
              <w:pStyle w:val="a3"/>
              <w:numPr>
                <w:ilvl w:val="0"/>
                <w:numId w:val="2"/>
              </w:numPr>
            </w:pPr>
            <w:r w:rsidRPr="00871991">
              <w:t>Привлечение родителей к совместным мероприятиям по благоустройству  и созданию условий в группе и на участке.</w:t>
            </w:r>
          </w:p>
          <w:p w:rsidR="00FF3C0A" w:rsidRPr="00871991" w:rsidRDefault="00FF3C0A" w:rsidP="00F771C0">
            <w:pPr>
              <w:pStyle w:val="a3"/>
              <w:numPr>
                <w:ilvl w:val="0"/>
                <w:numId w:val="2"/>
              </w:numPr>
            </w:pPr>
            <w:r w:rsidRPr="00871991">
              <w:t>Организация совместных с родителями прогулок и экскурсий по селу и его окрестностям.</w:t>
            </w:r>
          </w:p>
          <w:p w:rsidR="00FF3C0A" w:rsidRPr="00871991" w:rsidRDefault="00FF3C0A" w:rsidP="00F771C0">
            <w:pPr>
              <w:pStyle w:val="a3"/>
              <w:numPr>
                <w:ilvl w:val="0"/>
                <w:numId w:val="2"/>
              </w:numPr>
            </w:pPr>
            <w:r w:rsidRPr="00871991">
              <w:t>Беседы с детьми с целью формирования уверенности в том, что их любят и о них заботятся в семье.</w:t>
            </w:r>
          </w:p>
          <w:p w:rsidR="00FF3C0A" w:rsidRPr="00871991" w:rsidRDefault="00FF3C0A" w:rsidP="00F771C0">
            <w:pPr>
              <w:pStyle w:val="a3"/>
              <w:numPr>
                <w:ilvl w:val="0"/>
                <w:numId w:val="2"/>
              </w:numPr>
            </w:pPr>
            <w:r w:rsidRPr="00871991">
              <w:t>Выработка единой  системы гуманистических требований в ДОУ и семье.</w:t>
            </w:r>
          </w:p>
          <w:p w:rsidR="00FF3C0A" w:rsidRPr="00871991" w:rsidRDefault="00FF3C0A" w:rsidP="00F771C0">
            <w:pPr>
              <w:pStyle w:val="a3"/>
              <w:numPr>
                <w:ilvl w:val="0"/>
                <w:numId w:val="2"/>
              </w:numPr>
            </w:pPr>
            <w:r w:rsidRPr="00871991">
              <w:t>Повышение правовой культуры родителей.</w:t>
            </w:r>
          </w:p>
          <w:p w:rsidR="00FF3C0A" w:rsidRPr="00871991" w:rsidRDefault="00FF3C0A" w:rsidP="00F771C0">
            <w:pPr>
              <w:pStyle w:val="a3"/>
              <w:numPr>
                <w:ilvl w:val="0"/>
                <w:numId w:val="2"/>
              </w:numPr>
            </w:pPr>
            <w:r w:rsidRPr="00871991">
              <w:t>Консультативные часы для родителей по вопросам предупреждения использования методов, унижающих достоинство ребёнка.</w:t>
            </w:r>
          </w:p>
          <w:p w:rsidR="00FF3C0A" w:rsidRPr="00871991" w:rsidRDefault="00FF3C0A" w:rsidP="00F771C0">
            <w:pPr>
              <w:pStyle w:val="a3"/>
              <w:numPr>
                <w:ilvl w:val="0"/>
                <w:numId w:val="2"/>
              </w:numPr>
            </w:pPr>
            <w:r w:rsidRPr="00871991">
              <w:t>Создание фотовыставок, фотоальбомов «Я и моя семья», «Бабушка и я - неразлучные друзья», «Лучше папы друга нет», «Наша дружная семья - детский сад».</w:t>
            </w:r>
          </w:p>
        </w:tc>
      </w:tr>
      <w:tr w:rsidR="002478CA" w:rsidRPr="00871991" w:rsidTr="00356690">
        <w:tc>
          <w:tcPr>
            <w:tcW w:w="986" w:type="pct"/>
          </w:tcPr>
          <w:p w:rsidR="00FF3C0A" w:rsidRPr="00871991" w:rsidRDefault="00FF3C0A" w:rsidP="00F771C0">
            <w:pPr>
              <w:widowControl w:val="0"/>
              <w:rPr>
                <w:b/>
                <w:spacing w:val="-12"/>
              </w:rPr>
            </w:pPr>
            <w:r w:rsidRPr="00871991">
              <w:rPr>
                <w:b/>
                <w:spacing w:val="-12"/>
              </w:rPr>
              <w:t>Познавательное развитие</w:t>
            </w:r>
          </w:p>
        </w:tc>
        <w:tc>
          <w:tcPr>
            <w:tcW w:w="4014" w:type="pct"/>
          </w:tcPr>
          <w:p w:rsidR="00FF3C0A" w:rsidRPr="00871991" w:rsidRDefault="00FF3C0A" w:rsidP="00F771C0">
            <w:pPr>
              <w:pStyle w:val="a3"/>
              <w:numPr>
                <w:ilvl w:val="0"/>
                <w:numId w:val="5"/>
              </w:numPr>
            </w:pPr>
            <w:r w:rsidRPr="00871991">
              <w:t>Информирование родителей о содержании и жизнедеятельности детей в ДОУ, их достижениях и интересах:</w:t>
            </w:r>
          </w:p>
          <w:p w:rsidR="00FF3C0A" w:rsidRPr="00871991" w:rsidRDefault="00FF3C0A" w:rsidP="00F771C0">
            <w:pPr>
              <w:pStyle w:val="a3"/>
              <w:numPr>
                <w:ilvl w:val="0"/>
                <w:numId w:val="4"/>
              </w:numPr>
            </w:pPr>
            <w:r w:rsidRPr="00871991">
              <w:t>Чему мы научимся (Чему научились),</w:t>
            </w:r>
          </w:p>
          <w:p w:rsidR="00FF3C0A" w:rsidRPr="00871991" w:rsidRDefault="00FF3C0A" w:rsidP="00F771C0">
            <w:pPr>
              <w:pStyle w:val="a3"/>
              <w:numPr>
                <w:ilvl w:val="0"/>
                <w:numId w:val="4"/>
              </w:numPr>
            </w:pPr>
            <w:r w:rsidRPr="00871991">
              <w:t>Наши достижения,</w:t>
            </w:r>
          </w:p>
          <w:p w:rsidR="00FF3C0A" w:rsidRPr="00871991" w:rsidRDefault="00FF3C0A" w:rsidP="00F771C0">
            <w:pPr>
              <w:pStyle w:val="a3"/>
              <w:numPr>
                <w:ilvl w:val="0"/>
                <w:numId w:val="4"/>
              </w:numPr>
            </w:pPr>
            <w:r w:rsidRPr="00871991">
              <w:t>Выставки продуктов детской и детско-взрослой деятельности (рисунки, поделки, рассказы, проекты и т.п.)</w:t>
            </w:r>
          </w:p>
          <w:p w:rsidR="00FF3C0A" w:rsidRPr="00871991" w:rsidRDefault="00FF3C0A" w:rsidP="00F771C0">
            <w:pPr>
              <w:pStyle w:val="a3"/>
              <w:numPr>
                <w:ilvl w:val="0"/>
                <w:numId w:val="5"/>
              </w:numPr>
            </w:pPr>
            <w:r w:rsidRPr="00871991">
              <w:t>Совместные досуги и мероприятия на основе партнёрской деятельности родителей и педагогов.</w:t>
            </w:r>
          </w:p>
          <w:p w:rsidR="00FF3C0A" w:rsidRPr="00871991" w:rsidRDefault="00FF3C0A" w:rsidP="00F771C0">
            <w:pPr>
              <w:pStyle w:val="a3"/>
              <w:numPr>
                <w:ilvl w:val="0"/>
                <w:numId w:val="5"/>
              </w:numPr>
            </w:pPr>
            <w:r w:rsidRPr="00871991">
              <w:lastRenderedPageBreak/>
              <w:t>Ознакомление родителей с деятельностью детей   (видеозапись). Использование видеоматериалов с целью проведения индивидуальных консультаций с родителями, где анализируется интеллектуальная  активность ребёнка, его работоспособность, развитие речи, умение общаться со сверстниками. Выявление причин негативных тенденций и совместный с родителями поиск путей их преодоления.</w:t>
            </w:r>
          </w:p>
          <w:p w:rsidR="00FF3C0A" w:rsidRPr="00871991" w:rsidRDefault="00FF3C0A" w:rsidP="00F771C0">
            <w:pPr>
              <w:pStyle w:val="a3"/>
              <w:numPr>
                <w:ilvl w:val="0"/>
                <w:numId w:val="5"/>
              </w:numPr>
            </w:pPr>
            <w:r w:rsidRPr="00871991">
              <w:t>Открытые мероприятия с детьми для родителей.</w:t>
            </w:r>
          </w:p>
          <w:p w:rsidR="00FF3C0A" w:rsidRPr="00871991" w:rsidRDefault="00FF3C0A" w:rsidP="00F771C0">
            <w:pPr>
              <w:pStyle w:val="a3"/>
              <w:numPr>
                <w:ilvl w:val="0"/>
                <w:numId w:val="5"/>
              </w:numPr>
            </w:pPr>
            <w:r w:rsidRPr="00871991">
              <w:t>Посещение культурных учреждений при участии родителей (театр, библиотека, выставочный зал и др.) с целью расширения представлений об окружающем мире, формирования адекватных форм поведения в общественных местах, воспитания положительных эмоций и эстетических чувств.</w:t>
            </w:r>
          </w:p>
          <w:p w:rsidR="00FF3C0A" w:rsidRPr="00871991" w:rsidRDefault="00FF3C0A" w:rsidP="00F771C0">
            <w:pPr>
              <w:pStyle w:val="a3"/>
              <w:numPr>
                <w:ilvl w:val="0"/>
                <w:numId w:val="5"/>
              </w:numPr>
            </w:pPr>
            <w:r w:rsidRPr="00871991">
              <w:t>Совместные досуги, праздники, музыкальные вечера на основе взаимодействия родителей и детей.</w:t>
            </w:r>
          </w:p>
          <w:p w:rsidR="00FF3C0A" w:rsidRPr="00871991" w:rsidRDefault="00FF3C0A" w:rsidP="00F771C0">
            <w:pPr>
              <w:pStyle w:val="a3"/>
              <w:numPr>
                <w:ilvl w:val="0"/>
                <w:numId w:val="5"/>
              </w:numPr>
            </w:pPr>
            <w:r w:rsidRPr="00871991">
              <w:t>Совместные наблюдения явлений природы, общественной жизни.</w:t>
            </w:r>
          </w:p>
          <w:p w:rsidR="00FF3C0A" w:rsidRPr="00871991" w:rsidRDefault="00FF3C0A" w:rsidP="00F771C0">
            <w:pPr>
              <w:pStyle w:val="a3"/>
              <w:numPr>
                <w:ilvl w:val="0"/>
                <w:numId w:val="5"/>
              </w:numPr>
            </w:pPr>
            <w:r w:rsidRPr="00871991">
              <w:t>Создание в группе тематических выставок при участии родителей: «Дары природы», «Чудесные превращения», «Наши руки</w:t>
            </w:r>
            <w:r w:rsidR="00871991" w:rsidRPr="00871991">
              <w:t xml:space="preserve"> не для скуки», «Новогодняя игрушка</w:t>
            </w:r>
            <w:r w:rsidRPr="00871991">
              <w:t>».</w:t>
            </w:r>
          </w:p>
          <w:p w:rsidR="00FF3C0A" w:rsidRPr="00871991" w:rsidRDefault="00FF3C0A" w:rsidP="00F771C0">
            <w:pPr>
              <w:pStyle w:val="a3"/>
              <w:numPr>
                <w:ilvl w:val="0"/>
                <w:numId w:val="5"/>
              </w:numPr>
            </w:pPr>
            <w:r w:rsidRPr="00871991">
              <w:t xml:space="preserve">Совместная работа родителей с ребёнком над созданием семейных альбомов «Бабушка и </w:t>
            </w:r>
            <w:proofErr w:type="gramStart"/>
            <w:r w:rsidRPr="00871991">
              <w:t>я</w:t>
            </w:r>
            <w:proofErr w:type="gramEnd"/>
            <w:r w:rsidRPr="00871991">
              <w:t xml:space="preserve"> неразлучные друзья», </w:t>
            </w:r>
            <w:r w:rsidR="00871991" w:rsidRPr="00871991">
              <w:t>«Как я провел</w:t>
            </w:r>
            <w:r w:rsidRPr="00871991">
              <w:t xml:space="preserve"> лето», «Лучше папы друга нет»</w:t>
            </w:r>
          </w:p>
          <w:p w:rsidR="00FF3C0A" w:rsidRPr="00871991" w:rsidRDefault="00FF3C0A" w:rsidP="00F771C0">
            <w:pPr>
              <w:pStyle w:val="a3"/>
              <w:numPr>
                <w:ilvl w:val="0"/>
                <w:numId w:val="5"/>
              </w:numPr>
            </w:pPr>
            <w:r w:rsidRPr="00871991">
              <w:t>Совместная работа родителей, ребёнка и педагога по созданию альбома «Мои любимые игрушки», «На пороге Новый год» и т.п.</w:t>
            </w:r>
          </w:p>
          <w:p w:rsidR="00FF3C0A" w:rsidRPr="00871991" w:rsidRDefault="00FF3C0A" w:rsidP="00F771C0">
            <w:pPr>
              <w:pStyle w:val="a3"/>
              <w:numPr>
                <w:ilvl w:val="0"/>
                <w:numId w:val="5"/>
              </w:numPr>
            </w:pPr>
            <w:r w:rsidRPr="00871991">
              <w:t>Организация совместных выставок «Наши увлечения» с целью формирования у детей умения самостоятельно занять себя и содержательно организовать досуг.</w:t>
            </w:r>
          </w:p>
          <w:p w:rsidR="00FF3C0A" w:rsidRPr="00871991" w:rsidRDefault="00FF3C0A" w:rsidP="00F771C0">
            <w:pPr>
              <w:pStyle w:val="a3"/>
              <w:numPr>
                <w:ilvl w:val="0"/>
                <w:numId w:val="5"/>
              </w:numPr>
            </w:pPr>
            <w:r w:rsidRPr="00871991">
              <w:t>Создание в группе «коллекций» - наборы открыток, календарей, минералов и др. предметов для познавательно-творческой работы.</w:t>
            </w:r>
          </w:p>
          <w:p w:rsidR="00FF3C0A" w:rsidRPr="00871991" w:rsidRDefault="00FF3C0A" w:rsidP="00F771C0">
            <w:pPr>
              <w:pStyle w:val="a3"/>
              <w:numPr>
                <w:ilvl w:val="0"/>
                <w:numId w:val="5"/>
              </w:numPr>
            </w:pPr>
            <w:r w:rsidRPr="00871991">
              <w:t>Совместное создание тематических альбомов экологической направленности «Птицы», «Животные», «Рыбы», «Цветы» и т.д.</w:t>
            </w:r>
          </w:p>
          <w:p w:rsidR="00FF3C0A" w:rsidRPr="00871991" w:rsidRDefault="00FF3C0A" w:rsidP="00F771C0">
            <w:pPr>
              <w:pStyle w:val="a3"/>
            </w:pPr>
            <w:r w:rsidRPr="00871991">
              <w:t>Совместные выставки игр-самоделок с целью демонстрации вариативного использования бросового материала в познавательно-трудовой деятельности и детских играх.</w:t>
            </w:r>
          </w:p>
        </w:tc>
      </w:tr>
      <w:tr w:rsidR="002478CA" w:rsidRPr="00871991" w:rsidTr="00216024">
        <w:trPr>
          <w:trHeight w:val="2258"/>
        </w:trPr>
        <w:tc>
          <w:tcPr>
            <w:tcW w:w="986" w:type="pct"/>
            <w:tcBorders>
              <w:top w:val="single" w:sz="4" w:space="0" w:color="auto"/>
              <w:left w:val="single" w:sz="4" w:space="0" w:color="auto"/>
              <w:bottom w:val="single" w:sz="4" w:space="0" w:color="auto"/>
              <w:right w:val="single" w:sz="4" w:space="0" w:color="auto"/>
            </w:tcBorders>
          </w:tcPr>
          <w:p w:rsidR="00FF3C0A" w:rsidRPr="00871991" w:rsidRDefault="00FF3C0A" w:rsidP="00F771C0">
            <w:pPr>
              <w:widowControl w:val="0"/>
              <w:rPr>
                <w:b/>
                <w:spacing w:val="-12"/>
              </w:rPr>
            </w:pPr>
            <w:r w:rsidRPr="00871991">
              <w:rPr>
                <w:b/>
                <w:spacing w:val="-12"/>
              </w:rPr>
              <w:lastRenderedPageBreak/>
              <w:t>Речевое развитие</w:t>
            </w:r>
          </w:p>
        </w:tc>
        <w:tc>
          <w:tcPr>
            <w:tcW w:w="4014" w:type="pct"/>
            <w:tcBorders>
              <w:top w:val="single" w:sz="4" w:space="0" w:color="auto"/>
              <w:left w:val="single" w:sz="4" w:space="0" w:color="auto"/>
              <w:bottom w:val="single" w:sz="4" w:space="0" w:color="auto"/>
              <w:right w:val="single" w:sz="4" w:space="0" w:color="auto"/>
            </w:tcBorders>
          </w:tcPr>
          <w:p w:rsidR="00FF3C0A" w:rsidRPr="00871991" w:rsidRDefault="00FF3C0A" w:rsidP="00F771C0">
            <w:pPr>
              <w:pStyle w:val="a3"/>
              <w:numPr>
                <w:ilvl w:val="0"/>
                <w:numId w:val="3"/>
              </w:numPr>
            </w:pPr>
            <w:r w:rsidRPr="00871991">
              <w:t>Информирование родителей о содержании деятельности ДОУ по развитию речи, их достижениях и интересах:</w:t>
            </w:r>
          </w:p>
          <w:p w:rsidR="00FF3C0A" w:rsidRPr="00871991" w:rsidRDefault="00FF3C0A" w:rsidP="00F771C0">
            <w:pPr>
              <w:pStyle w:val="a3"/>
              <w:numPr>
                <w:ilvl w:val="0"/>
                <w:numId w:val="4"/>
              </w:numPr>
            </w:pPr>
            <w:r w:rsidRPr="00871991">
              <w:t>Чему мы научимся (Чему научились),</w:t>
            </w:r>
          </w:p>
          <w:p w:rsidR="00FF3C0A" w:rsidRPr="00871991" w:rsidRDefault="00FF3C0A" w:rsidP="00F771C0">
            <w:pPr>
              <w:pStyle w:val="a3"/>
              <w:numPr>
                <w:ilvl w:val="0"/>
                <w:numId w:val="4"/>
              </w:numPr>
            </w:pPr>
            <w:r w:rsidRPr="00871991">
              <w:t>Наши достижения,</w:t>
            </w:r>
          </w:p>
          <w:p w:rsidR="00FF3C0A" w:rsidRPr="00871991" w:rsidRDefault="00FF3C0A" w:rsidP="00F771C0">
            <w:pPr>
              <w:pStyle w:val="a3"/>
              <w:numPr>
                <w:ilvl w:val="0"/>
                <w:numId w:val="3"/>
              </w:numPr>
            </w:pPr>
            <w:r w:rsidRPr="00871991">
              <w:t>Ознакомление родителей с деятельностью детей   (видеозапись). Использование видеоматериалов с целью проведения индивидуальных консультаций с родителями, где анализируется речевое развитие ребёнка, умение общаться со сверстниками. Выявление причин негативных тенденций и совместный с родителями поиск путей их преодоления.</w:t>
            </w:r>
          </w:p>
          <w:p w:rsidR="00FF3C0A" w:rsidRPr="00871991" w:rsidRDefault="00FF3C0A" w:rsidP="00F771C0">
            <w:pPr>
              <w:pStyle w:val="a3"/>
              <w:numPr>
                <w:ilvl w:val="0"/>
                <w:numId w:val="3"/>
              </w:numPr>
            </w:pPr>
            <w:r w:rsidRPr="00871991">
              <w:t>Открытые мероприятия с детьми для родителей.</w:t>
            </w:r>
          </w:p>
          <w:p w:rsidR="00FF3C0A" w:rsidRPr="00871991" w:rsidRDefault="00FF3C0A" w:rsidP="00F771C0">
            <w:pPr>
              <w:pStyle w:val="a3"/>
              <w:numPr>
                <w:ilvl w:val="0"/>
                <w:numId w:val="3"/>
              </w:numPr>
            </w:pPr>
            <w:r w:rsidRPr="00871991">
              <w:t>Посещение культурных учреждений при участии родителей (театр, библиотека, выставочный зал и др.) с целью расширения представлений об окружающем мире и обогащение словаря детей, формирования адекватных форм поведения в общественных местах, воспитания положительных эмоций и эстетических чувств.</w:t>
            </w:r>
          </w:p>
          <w:p w:rsidR="00FF3C0A" w:rsidRPr="00871991" w:rsidRDefault="00FF3C0A" w:rsidP="00F771C0">
            <w:pPr>
              <w:pStyle w:val="a3"/>
              <w:numPr>
                <w:ilvl w:val="0"/>
                <w:numId w:val="3"/>
              </w:numPr>
            </w:pPr>
            <w:r w:rsidRPr="00871991">
              <w:t>Совместные досуги, праздники, литературные вечера на основе взаимодействия родителей и детей</w:t>
            </w:r>
          </w:p>
          <w:p w:rsidR="00FF3C0A" w:rsidRPr="00871991" w:rsidRDefault="00FF3C0A" w:rsidP="00F771C0">
            <w:pPr>
              <w:pStyle w:val="a3"/>
              <w:numPr>
                <w:ilvl w:val="0"/>
                <w:numId w:val="3"/>
              </w:numPr>
            </w:pPr>
            <w:r w:rsidRPr="00871991">
              <w:t>Совместные наблюдения явлений природы, общественной жизни.</w:t>
            </w:r>
          </w:p>
          <w:p w:rsidR="00FF3C0A" w:rsidRPr="00871991" w:rsidRDefault="00FF3C0A" w:rsidP="00F771C0">
            <w:pPr>
              <w:pStyle w:val="a3"/>
              <w:numPr>
                <w:ilvl w:val="0"/>
                <w:numId w:val="3"/>
              </w:numPr>
              <w:ind w:left="720"/>
            </w:pPr>
            <w:r w:rsidRPr="00871991">
              <w:t>Создание в группе тематических выставок при участии родителей: «Дары природы», «Чудесные превращения», «Новогоднее чудо», «Наши руки не для скуки».</w:t>
            </w:r>
          </w:p>
          <w:p w:rsidR="00FF3C0A" w:rsidRPr="00871991" w:rsidRDefault="00FF3C0A" w:rsidP="00F771C0">
            <w:pPr>
              <w:pStyle w:val="a3"/>
              <w:numPr>
                <w:ilvl w:val="0"/>
                <w:numId w:val="3"/>
              </w:numPr>
            </w:pPr>
            <w:r w:rsidRPr="00871991">
              <w:t xml:space="preserve">Совместная работа родителей, ребёнка и педагога по созданию альбома «На </w:t>
            </w:r>
            <w:r w:rsidRPr="00871991">
              <w:lastRenderedPageBreak/>
              <w:t>пороге Новый год», «Мои любимые игрушки»</w:t>
            </w:r>
          </w:p>
          <w:p w:rsidR="00FF3C0A" w:rsidRPr="00871991" w:rsidRDefault="00216024" w:rsidP="00F771C0">
            <w:pPr>
              <w:pStyle w:val="a3"/>
              <w:numPr>
                <w:ilvl w:val="0"/>
                <w:numId w:val="3"/>
              </w:numPr>
            </w:pPr>
            <w:r>
              <w:t>Со</w:t>
            </w:r>
            <w:r w:rsidR="00FF3C0A" w:rsidRPr="00871991">
              <w:t>вместное формирование библиотеки для детей.</w:t>
            </w:r>
          </w:p>
        </w:tc>
      </w:tr>
      <w:tr w:rsidR="002478CA" w:rsidRPr="00871991" w:rsidTr="00356690">
        <w:tc>
          <w:tcPr>
            <w:tcW w:w="986" w:type="pct"/>
            <w:tcBorders>
              <w:top w:val="single" w:sz="4" w:space="0" w:color="auto"/>
              <w:left w:val="single" w:sz="4" w:space="0" w:color="auto"/>
              <w:bottom w:val="single" w:sz="4" w:space="0" w:color="auto"/>
              <w:right w:val="single" w:sz="4" w:space="0" w:color="auto"/>
            </w:tcBorders>
          </w:tcPr>
          <w:p w:rsidR="00FF3C0A" w:rsidRPr="00871991" w:rsidRDefault="00FF3C0A" w:rsidP="00F771C0">
            <w:pPr>
              <w:widowControl w:val="0"/>
              <w:rPr>
                <w:b/>
                <w:spacing w:val="-12"/>
              </w:rPr>
            </w:pPr>
            <w:r w:rsidRPr="00871991">
              <w:rPr>
                <w:b/>
                <w:spacing w:val="-12"/>
              </w:rPr>
              <w:lastRenderedPageBreak/>
              <w:t>Художественно - эстетическое развитие</w:t>
            </w:r>
          </w:p>
        </w:tc>
        <w:tc>
          <w:tcPr>
            <w:tcW w:w="4014" w:type="pct"/>
            <w:tcBorders>
              <w:top w:val="single" w:sz="4" w:space="0" w:color="auto"/>
              <w:left w:val="single" w:sz="4" w:space="0" w:color="auto"/>
              <w:bottom w:val="single" w:sz="4" w:space="0" w:color="auto"/>
              <w:right w:val="single" w:sz="4" w:space="0" w:color="auto"/>
            </w:tcBorders>
          </w:tcPr>
          <w:p w:rsidR="00FF3C0A" w:rsidRPr="00871991" w:rsidRDefault="00FF3C0A" w:rsidP="00F771C0">
            <w:pPr>
              <w:pStyle w:val="a3"/>
              <w:numPr>
                <w:ilvl w:val="0"/>
                <w:numId w:val="6"/>
              </w:numPr>
            </w:pPr>
            <w:r w:rsidRPr="00871991">
              <w:t>Организация и проведение конкурсов и выставок детского творчества.</w:t>
            </w:r>
          </w:p>
          <w:p w:rsidR="00FF3C0A" w:rsidRPr="00871991" w:rsidRDefault="00FF3C0A" w:rsidP="00F771C0">
            <w:pPr>
              <w:pStyle w:val="a3"/>
              <w:numPr>
                <w:ilvl w:val="0"/>
                <w:numId w:val="6"/>
              </w:numPr>
            </w:pPr>
            <w:r w:rsidRPr="00871991">
              <w:t>Анкетирование родителей с целью изучения их представлений об эстетическом воспитании детей.</w:t>
            </w:r>
          </w:p>
          <w:p w:rsidR="00FF3C0A" w:rsidRPr="00871991" w:rsidRDefault="00FF3C0A" w:rsidP="00F771C0">
            <w:pPr>
              <w:pStyle w:val="a3"/>
              <w:numPr>
                <w:ilvl w:val="0"/>
                <w:numId w:val="6"/>
              </w:numPr>
            </w:pPr>
            <w:r w:rsidRPr="00871991">
              <w:t>Организация тематических консультаций, папок-передвижек, раскладушек по разным направлениям художественно-эстетического воспитания «Как создать дома условия для развития художественных особенностей детей».</w:t>
            </w:r>
          </w:p>
          <w:p w:rsidR="00FF3C0A" w:rsidRPr="00871991" w:rsidRDefault="00FF3C0A" w:rsidP="00F771C0">
            <w:pPr>
              <w:pStyle w:val="a3"/>
              <w:numPr>
                <w:ilvl w:val="0"/>
                <w:numId w:val="6"/>
              </w:numPr>
            </w:pPr>
            <w:r w:rsidRPr="00871991">
              <w:t>Организация мероприятий, направленных на распространение семейного опыта художественно-эстетического воспитания ребёнка («Круглый стол, альбомы семейного воспитания и др.).</w:t>
            </w:r>
          </w:p>
          <w:p w:rsidR="00FF3C0A" w:rsidRPr="00871991" w:rsidRDefault="00FF3C0A" w:rsidP="00F771C0">
            <w:pPr>
              <w:pStyle w:val="a3"/>
              <w:numPr>
                <w:ilvl w:val="0"/>
                <w:numId w:val="6"/>
              </w:numPr>
            </w:pPr>
            <w:r w:rsidRPr="00871991">
              <w:t xml:space="preserve">Участие родителей и детей </w:t>
            </w:r>
            <w:r w:rsidR="00156AEF">
              <w:t>в театрализованной деятельности:</w:t>
            </w:r>
            <w:r w:rsidRPr="00871991">
              <w:t xml:space="preserve"> совместная постановка спектаклей, создание условий, организация декораций и костюмов.</w:t>
            </w:r>
          </w:p>
          <w:p w:rsidR="00FF3C0A" w:rsidRPr="00871991" w:rsidRDefault="00FF3C0A" w:rsidP="00F771C0">
            <w:pPr>
              <w:pStyle w:val="a3"/>
              <w:numPr>
                <w:ilvl w:val="0"/>
                <w:numId w:val="6"/>
              </w:numPr>
            </w:pPr>
            <w:r w:rsidRPr="00871991">
              <w:t>Проведение праздников, досугов,  музыкальных вечеров с привлечением родителей.</w:t>
            </w:r>
          </w:p>
          <w:p w:rsidR="00FF3C0A" w:rsidRPr="00871991" w:rsidRDefault="00FF3C0A" w:rsidP="00F771C0">
            <w:pPr>
              <w:pStyle w:val="a3"/>
              <w:numPr>
                <w:ilvl w:val="0"/>
                <w:numId w:val="6"/>
              </w:numPr>
            </w:pPr>
            <w:r w:rsidRPr="00871991">
              <w:t>Семинары-практикумы для родителей  художественно-эстетическому воспитанию дошкольников.</w:t>
            </w:r>
          </w:p>
          <w:p w:rsidR="00FF3C0A" w:rsidRPr="00871991" w:rsidRDefault="00FF3C0A" w:rsidP="00F771C0">
            <w:pPr>
              <w:pStyle w:val="a3"/>
              <w:numPr>
                <w:ilvl w:val="0"/>
                <w:numId w:val="6"/>
              </w:numPr>
            </w:pPr>
            <w:r w:rsidRPr="00871991">
              <w:t>Организация выставок детских работ и совместных тематических выставок детей и родителей.</w:t>
            </w:r>
          </w:p>
          <w:p w:rsidR="00FF3C0A" w:rsidRPr="00871991" w:rsidRDefault="00FF3C0A" w:rsidP="00F771C0">
            <w:pPr>
              <w:pStyle w:val="a3"/>
              <w:numPr>
                <w:ilvl w:val="0"/>
                <w:numId w:val="6"/>
              </w:numPr>
            </w:pPr>
            <w:r w:rsidRPr="00871991">
              <w:t>Сотрудничество с культурными учреждениями села с целью оказания консультативной помощи родителям.</w:t>
            </w:r>
          </w:p>
          <w:p w:rsidR="00FF3C0A" w:rsidRPr="00871991" w:rsidRDefault="00FF3C0A" w:rsidP="00F771C0">
            <w:pPr>
              <w:pStyle w:val="a3"/>
              <w:numPr>
                <w:ilvl w:val="0"/>
                <w:numId w:val="6"/>
              </w:numPr>
            </w:pPr>
            <w:r w:rsidRPr="00871991">
              <w:t>Организация тренингов с родителями по обсуждению впечатлений после посещений культурных центров села.</w:t>
            </w:r>
          </w:p>
          <w:p w:rsidR="00FF3C0A" w:rsidRPr="00871991" w:rsidRDefault="00FF3C0A" w:rsidP="00F771C0">
            <w:pPr>
              <w:pStyle w:val="a3"/>
              <w:ind w:left="731"/>
            </w:pPr>
            <w:r w:rsidRPr="00871991">
              <w:t>Организация совместных посиделок.</w:t>
            </w:r>
          </w:p>
        </w:tc>
      </w:tr>
    </w:tbl>
    <w:p w:rsidR="00D1703A" w:rsidRDefault="00D1703A" w:rsidP="000F1301">
      <w:pPr>
        <w:shd w:val="clear" w:color="auto" w:fill="FFFFFF"/>
        <w:ind w:right="140"/>
        <w:rPr>
          <w:color w:val="0D0D0D" w:themeColor="text1" w:themeTint="F2"/>
        </w:rPr>
      </w:pPr>
    </w:p>
    <w:p w:rsidR="00851455" w:rsidRDefault="00851455" w:rsidP="00851455">
      <w:pPr>
        <w:rPr>
          <w:b/>
          <w:color w:val="0D0D0D" w:themeColor="text1" w:themeTint="F2"/>
          <w:lang w:eastAsia="en-US"/>
        </w:rPr>
      </w:pPr>
    </w:p>
    <w:p w:rsidR="00851455" w:rsidRPr="001C5DEF" w:rsidRDefault="00851455" w:rsidP="00851455">
      <w:pPr>
        <w:pStyle w:val="a3"/>
        <w:numPr>
          <w:ilvl w:val="1"/>
          <w:numId w:val="11"/>
        </w:numPr>
        <w:jc w:val="center"/>
        <w:rPr>
          <w:b/>
          <w:color w:val="0D0D0D" w:themeColor="text1" w:themeTint="F2"/>
        </w:rPr>
      </w:pPr>
      <w:r w:rsidRPr="001C5DEF">
        <w:rPr>
          <w:b/>
        </w:rPr>
        <w:t>Режим дня,</w:t>
      </w:r>
      <w:r>
        <w:rPr>
          <w:b/>
        </w:rPr>
        <w:t xml:space="preserve"> </w:t>
      </w:r>
      <w:r w:rsidRPr="001C5DEF">
        <w:rPr>
          <w:b/>
        </w:rPr>
        <w:t>график</w:t>
      </w:r>
      <w:r w:rsidRPr="001C5DEF">
        <w:rPr>
          <w:b/>
          <w:color w:val="0D0D0D" w:themeColor="text1" w:themeTint="F2"/>
        </w:rPr>
        <w:t xml:space="preserve"> двигательной активности,</w:t>
      </w:r>
      <w:r>
        <w:rPr>
          <w:b/>
          <w:color w:val="0D0D0D" w:themeColor="text1" w:themeTint="F2"/>
        </w:rPr>
        <w:t xml:space="preserve"> </w:t>
      </w:r>
      <w:r w:rsidRPr="001C5DEF">
        <w:rPr>
          <w:b/>
          <w:color w:val="0D0D0D" w:themeColor="text1" w:themeTint="F2"/>
        </w:rPr>
        <w:t>учебный план, расписание организованной образовательной деятельности</w:t>
      </w:r>
    </w:p>
    <w:p w:rsidR="00851455" w:rsidRPr="00C151BC" w:rsidRDefault="00851455" w:rsidP="00851455">
      <w:pPr>
        <w:ind w:left="1080"/>
        <w:rPr>
          <w:b/>
          <w:color w:val="0D0D0D" w:themeColor="text1" w:themeTint="F2"/>
        </w:rPr>
      </w:pPr>
      <w:r w:rsidRPr="00C151BC">
        <w:rPr>
          <w:b/>
          <w:color w:val="0D0D0D" w:themeColor="text1" w:themeTint="F2"/>
        </w:rPr>
        <w:t>Режим дня</w:t>
      </w:r>
      <w:r>
        <w:rPr>
          <w:b/>
          <w:color w:val="0D0D0D" w:themeColor="text1" w:themeTint="F2"/>
        </w:rPr>
        <w:t xml:space="preserve"> </w:t>
      </w:r>
      <w:r w:rsidRPr="00C151BC">
        <w:rPr>
          <w:b/>
          <w:color w:val="0D0D0D" w:themeColor="text1" w:themeTint="F2"/>
        </w:rPr>
        <w:t>на осенне-зимний</w:t>
      </w:r>
      <w:r>
        <w:rPr>
          <w:b/>
          <w:color w:val="0D0D0D" w:themeColor="text1" w:themeTint="F2"/>
        </w:rPr>
        <w:t xml:space="preserve"> период при 9</w:t>
      </w:r>
      <w:r w:rsidRPr="00C151BC">
        <w:rPr>
          <w:b/>
          <w:color w:val="0D0D0D" w:themeColor="text1" w:themeTint="F2"/>
        </w:rPr>
        <w:t xml:space="preserve"> – часовом пребывании детей</w:t>
      </w:r>
    </w:p>
    <w:p w:rsidR="00851455" w:rsidRPr="00F07B72" w:rsidRDefault="00851455" w:rsidP="00851455">
      <w:pPr>
        <w:rPr>
          <w:b/>
          <w:color w:val="0D0D0D" w:themeColor="text1" w:themeTint="F2"/>
        </w:rPr>
      </w:pP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55"/>
        <w:gridCol w:w="3118"/>
      </w:tblGrid>
      <w:tr w:rsidR="00851455" w:rsidRPr="00A46CD7" w:rsidTr="00851455">
        <w:trPr>
          <w:trHeight w:val="342"/>
        </w:trPr>
        <w:tc>
          <w:tcPr>
            <w:tcW w:w="7655" w:type="dxa"/>
            <w:vAlign w:val="center"/>
          </w:tcPr>
          <w:p w:rsidR="00851455" w:rsidRPr="00A46CD7" w:rsidRDefault="00851455" w:rsidP="00851455">
            <w:pPr>
              <w:jc w:val="center"/>
              <w:rPr>
                <w:b/>
              </w:rPr>
            </w:pPr>
            <w:r w:rsidRPr="00A46CD7">
              <w:rPr>
                <w:b/>
              </w:rPr>
              <w:t>Режим</w:t>
            </w:r>
          </w:p>
        </w:tc>
        <w:tc>
          <w:tcPr>
            <w:tcW w:w="3118" w:type="dxa"/>
            <w:vAlign w:val="center"/>
          </w:tcPr>
          <w:p w:rsidR="00851455" w:rsidRPr="00A46CD7" w:rsidRDefault="00851455" w:rsidP="00851455">
            <w:pPr>
              <w:jc w:val="center"/>
              <w:rPr>
                <w:b/>
              </w:rPr>
            </w:pPr>
            <w:r>
              <w:rPr>
                <w:b/>
              </w:rPr>
              <w:t>Разновозрастная группа</w:t>
            </w:r>
          </w:p>
        </w:tc>
      </w:tr>
      <w:tr w:rsidR="00851455" w:rsidRPr="00A46CD7" w:rsidTr="00851455">
        <w:trPr>
          <w:trHeight w:val="265"/>
        </w:trPr>
        <w:tc>
          <w:tcPr>
            <w:tcW w:w="7655" w:type="dxa"/>
            <w:vAlign w:val="center"/>
          </w:tcPr>
          <w:p w:rsidR="00851455" w:rsidRPr="00A46CD7" w:rsidRDefault="00851455" w:rsidP="00851455">
            <w:r w:rsidRPr="00A46CD7">
              <w:t xml:space="preserve">Прием детей. </w:t>
            </w:r>
          </w:p>
        </w:tc>
        <w:tc>
          <w:tcPr>
            <w:tcW w:w="3118" w:type="dxa"/>
            <w:vAlign w:val="center"/>
          </w:tcPr>
          <w:p w:rsidR="00851455" w:rsidRPr="00A46CD7" w:rsidRDefault="00560D60" w:rsidP="00851455">
            <w:pPr>
              <w:jc w:val="center"/>
            </w:pPr>
            <w:r>
              <w:t>7.30</w:t>
            </w:r>
          </w:p>
        </w:tc>
      </w:tr>
      <w:tr w:rsidR="00851455" w:rsidRPr="00A46CD7" w:rsidTr="00851455">
        <w:trPr>
          <w:trHeight w:val="314"/>
        </w:trPr>
        <w:tc>
          <w:tcPr>
            <w:tcW w:w="7655" w:type="dxa"/>
            <w:vAlign w:val="center"/>
          </w:tcPr>
          <w:p w:rsidR="00851455" w:rsidRPr="00A46CD7" w:rsidRDefault="00851455" w:rsidP="00851455">
            <w:r w:rsidRPr="00A46CD7">
              <w:t>Игры, самостоятельная деятельность.</w:t>
            </w:r>
          </w:p>
        </w:tc>
        <w:tc>
          <w:tcPr>
            <w:tcW w:w="3118" w:type="dxa"/>
            <w:vAlign w:val="center"/>
          </w:tcPr>
          <w:p w:rsidR="00851455" w:rsidRPr="00A46CD7" w:rsidRDefault="00560D60" w:rsidP="00851455">
            <w:pPr>
              <w:jc w:val="center"/>
            </w:pPr>
            <w:r>
              <w:t>7.30 – 8.20</w:t>
            </w:r>
          </w:p>
        </w:tc>
      </w:tr>
      <w:tr w:rsidR="00851455" w:rsidRPr="00A46CD7" w:rsidTr="00851455">
        <w:trPr>
          <w:trHeight w:val="276"/>
        </w:trPr>
        <w:tc>
          <w:tcPr>
            <w:tcW w:w="7655" w:type="dxa"/>
            <w:vAlign w:val="center"/>
          </w:tcPr>
          <w:p w:rsidR="00851455" w:rsidRPr="00A46CD7" w:rsidRDefault="00851455" w:rsidP="00851455">
            <w:r w:rsidRPr="00A46CD7">
              <w:t>Ежедневная утренняя гимнастика.</w:t>
            </w:r>
          </w:p>
        </w:tc>
        <w:tc>
          <w:tcPr>
            <w:tcW w:w="3118" w:type="dxa"/>
            <w:vAlign w:val="center"/>
          </w:tcPr>
          <w:p w:rsidR="00851455" w:rsidRPr="00A46CD7" w:rsidRDefault="00415831" w:rsidP="00851455">
            <w:pPr>
              <w:jc w:val="center"/>
            </w:pPr>
            <w:r>
              <w:t>8</w:t>
            </w:r>
            <w:r w:rsidR="00560D60">
              <w:t>.12 – 8.20</w:t>
            </w:r>
          </w:p>
        </w:tc>
      </w:tr>
      <w:tr w:rsidR="00851455" w:rsidRPr="00A46CD7" w:rsidTr="00851455">
        <w:trPr>
          <w:trHeight w:val="266"/>
        </w:trPr>
        <w:tc>
          <w:tcPr>
            <w:tcW w:w="7655" w:type="dxa"/>
            <w:vAlign w:val="center"/>
          </w:tcPr>
          <w:p w:rsidR="00851455" w:rsidRPr="00A46CD7" w:rsidRDefault="00851455" w:rsidP="00851455">
            <w:r w:rsidRPr="00A46CD7">
              <w:t>Подготовка к завтраку. Завтрак.</w:t>
            </w:r>
          </w:p>
        </w:tc>
        <w:tc>
          <w:tcPr>
            <w:tcW w:w="3118" w:type="dxa"/>
            <w:vAlign w:val="center"/>
          </w:tcPr>
          <w:p w:rsidR="00851455" w:rsidRPr="00A46CD7" w:rsidRDefault="00560D60" w:rsidP="00851455">
            <w:pPr>
              <w:jc w:val="center"/>
            </w:pPr>
            <w:r>
              <w:t>8.20 -8.55</w:t>
            </w:r>
          </w:p>
        </w:tc>
      </w:tr>
      <w:tr w:rsidR="00851455" w:rsidRPr="00A46CD7" w:rsidTr="00851455">
        <w:trPr>
          <w:trHeight w:val="270"/>
        </w:trPr>
        <w:tc>
          <w:tcPr>
            <w:tcW w:w="7655" w:type="dxa"/>
            <w:vAlign w:val="center"/>
          </w:tcPr>
          <w:p w:rsidR="00851455" w:rsidRPr="00A46CD7" w:rsidRDefault="00560D60" w:rsidP="00851455">
            <w:r>
              <w:t>Подготовка к занятиям</w:t>
            </w:r>
            <w:r w:rsidR="00FA3FBD">
              <w:t>.</w:t>
            </w:r>
          </w:p>
        </w:tc>
        <w:tc>
          <w:tcPr>
            <w:tcW w:w="3118" w:type="dxa"/>
          </w:tcPr>
          <w:p w:rsidR="00851455" w:rsidRPr="00A46CD7" w:rsidRDefault="00FA3FBD" w:rsidP="00851455">
            <w:pPr>
              <w:jc w:val="center"/>
            </w:pPr>
            <w:r>
              <w:t>8.55 – 9.00</w:t>
            </w:r>
          </w:p>
        </w:tc>
      </w:tr>
      <w:tr w:rsidR="00851455" w:rsidRPr="00A46CD7" w:rsidTr="00851455">
        <w:trPr>
          <w:trHeight w:val="212"/>
        </w:trPr>
        <w:tc>
          <w:tcPr>
            <w:tcW w:w="7655" w:type="dxa"/>
            <w:vAlign w:val="center"/>
          </w:tcPr>
          <w:p w:rsidR="00851455" w:rsidRPr="00A46CD7" w:rsidRDefault="00FA3FBD" w:rsidP="00851455">
            <w:r>
              <w:t>Занятия / игры</w:t>
            </w:r>
          </w:p>
        </w:tc>
        <w:tc>
          <w:tcPr>
            <w:tcW w:w="3118" w:type="dxa"/>
            <w:vAlign w:val="center"/>
          </w:tcPr>
          <w:p w:rsidR="00851455" w:rsidRPr="00A46CD7" w:rsidRDefault="00FA3FBD" w:rsidP="00851455">
            <w:pPr>
              <w:jc w:val="center"/>
            </w:pPr>
            <w:r>
              <w:t>9.00 – 9.50</w:t>
            </w:r>
          </w:p>
        </w:tc>
      </w:tr>
      <w:tr w:rsidR="00851455" w:rsidRPr="00A46CD7" w:rsidTr="008044DA">
        <w:trPr>
          <w:trHeight w:val="71"/>
        </w:trPr>
        <w:tc>
          <w:tcPr>
            <w:tcW w:w="7655" w:type="dxa"/>
            <w:vAlign w:val="center"/>
          </w:tcPr>
          <w:p w:rsidR="00851455" w:rsidRPr="00A46CD7" w:rsidRDefault="00FA3FBD" w:rsidP="00851455">
            <w:r>
              <w:t>Подготовка к прогулке, прогулка</w:t>
            </w:r>
          </w:p>
        </w:tc>
        <w:tc>
          <w:tcPr>
            <w:tcW w:w="3118" w:type="dxa"/>
            <w:vAlign w:val="center"/>
          </w:tcPr>
          <w:p w:rsidR="00851455" w:rsidRPr="00A46CD7" w:rsidRDefault="00FA3FBD" w:rsidP="00851455">
            <w:pPr>
              <w:jc w:val="center"/>
            </w:pPr>
            <w:r>
              <w:t>9.50 – 11.30</w:t>
            </w:r>
          </w:p>
        </w:tc>
      </w:tr>
      <w:tr w:rsidR="00851455" w:rsidRPr="00A46CD7" w:rsidTr="00851455">
        <w:tc>
          <w:tcPr>
            <w:tcW w:w="7655" w:type="dxa"/>
            <w:vAlign w:val="center"/>
          </w:tcPr>
          <w:p w:rsidR="00851455" w:rsidRPr="00A46CD7" w:rsidRDefault="00FA3FBD" w:rsidP="00851455">
            <w:r>
              <w:t>Возвращение с прогулки, игры, подготовка к обеду</w:t>
            </w:r>
          </w:p>
        </w:tc>
        <w:tc>
          <w:tcPr>
            <w:tcW w:w="3118" w:type="dxa"/>
            <w:vAlign w:val="center"/>
          </w:tcPr>
          <w:p w:rsidR="00851455" w:rsidRPr="00A46CD7" w:rsidRDefault="00FA3FBD" w:rsidP="00851455">
            <w:pPr>
              <w:jc w:val="center"/>
            </w:pPr>
            <w:r>
              <w:t>11.30 – 12.00</w:t>
            </w:r>
          </w:p>
        </w:tc>
      </w:tr>
      <w:tr w:rsidR="00851455" w:rsidRPr="00A46CD7" w:rsidTr="00851455">
        <w:trPr>
          <w:trHeight w:val="272"/>
        </w:trPr>
        <w:tc>
          <w:tcPr>
            <w:tcW w:w="7655" w:type="dxa"/>
            <w:vAlign w:val="center"/>
          </w:tcPr>
          <w:p w:rsidR="00851455" w:rsidRPr="00A46CD7" w:rsidRDefault="00FA3FBD" w:rsidP="00851455">
            <w:pPr>
              <w:ind w:right="-108"/>
            </w:pPr>
            <w:r>
              <w:t>Обед</w:t>
            </w:r>
          </w:p>
        </w:tc>
        <w:tc>
          <w:tcPr>
            <w:tcW w:w="3118" w:type="dxa"/>
            <w:vAlign w:val="center"/>
          </w:tcPr>
          <w:p w:rsidR="00851455" w:rsidRPr="00A46CD7" w:rsidRDefault="00FA3FBD" w:rsidP="00851455">
            <w:pPr>
              <w:jc w:val="center"/>
            </w:pPr>
            <w:r>
              <w:t>12.00 – 12.20</w:t>
            </w:r>
          </w:p>
        </w:tc>
      </w:tr>
      <w:tr w:rsidR="00851455" w:rsidRPr="00A46CD7" w:rsidTr="00851455">
        <w:trPr>
          <w:trHeight w:val="276"/>
        </w:trPr>
        <w:tc>
          <w:tcPr>
            <w:tcW w:w="7655" w:type="dxa"/>
            <w:vAlign w:val="center"/>
          </w:tcPr>
          <w:p w:rsidR="00851455" w:rsidRPr="00A46CD7" w:rsidRDefault="00FA3FBD" w:rsidP="00851455">
            <w:r>
              <w:t>Подготовка ко сну, дневной сон</w:t>
            </w:r>
          </w:p>
        </w:tc>
        <w:tc>
          <w:tcPr>
            <w:tcW w:w="3118" w:type="dxa"/>
            <w:vAlign w:val="center"/>
          </w:tcPr>
          <w:p w:rsidR="00851455" w:rsidRPr="00A46CD7" w:rsidRDefault="00FA3FBD" w:rsidP="00851455">
            <w:pPr>
              <w:jc w:val="center"/>
            </w:pPr>
            <w:r>
              <w:t>12.20 – 15.00</w:t>
            </w:r>
          </w:p>
        </w:tc>
      </w:tr>
      <w:tr w:rsidR="00851455" w:rsidRPr="00A46CD7" w:rsidTr="00851455">
        <w:trPr>
          <w:trHeight w:val="266"/>
        </w:trPr>
        <w:tc>
          <w:tcPr>
            <w:tcW w:w="7655" w:type="dxa"/>
            <w:vAlign w:val="center"/>
          </w:tcPr>
          <w:p w:rsidR="00851455" w:rsidRPr="00A46CD7" w:rsidRDefault="00FA3FBD" w:rsidP="00851455">
            <w:r>
              <w:t>Постепенный подъём, закаливающие процедуры, подготовка к полднику</w:t>
            </w:r>
          </w:p>
        </w:tc>
        <w:tc>
          <w:tcPr>
            <w:tcW w:w="3118" w:type="dxa"/>
            <w:vAlign w:val="center"/>
          </w:tcPr>
          <w:p w:rsidR="00851455" w:rsidRPr="00A46CD7" w:rsidRDefault="00FA3FBD" w:rsidP="00FA3FBD">
            <w:r>
              <w:t xml:space="preserve">             15.00 – 15.25</w:t>
            </w:r>
          </w:p>
        </w:tc>
      </w:tr>
      <w:tr w:rsidR="00851455" w:rsidRPr="00A46CD7" w:rsidTr="00851455">
        <w:trPr>
          <w:trHeight w:val="198"/>
        </w:trPr>
        <w:tc>
          <w:tcPr>
            <w:tcW w:w="7655" w:type="dxa"/>
            <w:vAlign w:val="center"/>
          </w:tcPr>
          <w:p w:rsidR="00851455" w:rsidRPr="00A46CD7" w:rsidRDefault="00FA3FBD" w:rsidP="00851455">
            <w:r>
              <w:t>Полдник</w:t>
            </w:r>
            <w:r w:rsidR="00851455">
              <w:t xml:space="preserve"> </w:t>
            </w:r>
          </w:p>
        </w:tc>
        <w:tc>
          <w:tcPr>
            <w:tcW w:w="3118" w:type="dxa"/>
            <w:vAlign w:val="center"/>
          </w:tcPr>
          <w:p w:rsidR="00851455" w:rsidRPr="00A46CD7" w:rsidRDefault="004F6F62" w:rsidP="00851455">
            <w:pPr>
              <w:jc w:val="center"/>
            </w:pPr>
            <w:r>
              <w:t>15.25 – 15.40</w:t>
            </w:r>
          </w:p>
        </w:tc>
      </w:tr>
      <w:tr w:rsidR="00851455" w:rsidRPr="00A46CD7" w:rsidTr="00851455">
        <w:trPr>
          <w:trHeight w:val="372"/>
        </w:trPr>
        <w:tc>
          <w:tcPr>
            <w:tcW w:w="7655" w:type="dxa"/>
            <w:vAlign w:val="center"/>
          </w:tcPr>
          <w:p w:rsidR="00851455" w:rsidRPr="00A46CD7" w:rsidRDefault="004F6F62" w:rsidP="00851455">
            <w:r>
              <w:t>Игры, самостоятельная игровая деятельность</w:t>
            </w:r>
          </w:p>
        </w:tc>
        <w:tc>
          <w:tcPr>
            <w:tcW w:w="3118" w:type="dxa"/>
            <w:vAlign w:val="center"/>
          </w:tcPr>
          <w:p w:rsidR="00851455" w:rsidRPr="00A46CD7" w:rsidRDefault="004F6F62" w:rsidP="00851455">
            <w:pPr>
              <w:jc w:val="center"/>
            </w:pPr>
            <w:r>
              <w:t>15.40 – 16.00</w:t>
            </w:r>
          </w:p>
        </w:tc>
      </w:tr>
      <w:tr w:rsidR="00851455" w:rsidRPr="00A46CD7" w:rsidTr="00851455">
        <w:trPr>
          <w:trHeight w:val="210"/>
        </w:trPr>
        <w:tc>
          <w:tcPr>
            <w:tcW w:w="7655" w:type="dxa"/>
            <w:vAlign w:val="center"/>
          </w:tcPr>
          <w:p w:rsidR="00851455" w:rsidRPr="00A46CD7" w:rsidRDefault="004F6F62" w:rsidP="00851455">
            <w:r>
              <w:t>Подготовка к прогулке, прогулка</w:t>
            </w:r>
          </w:p>
        </w:tc>
        <w:tc>
          <w:tcPr>
            <w:tcW w:w="3118" w:type="dxa"/>
            <w:vAlign w:val="center"/>
          </w:tcPr>
          <w:p w:rsidR="00851455" w:rsidRPr="00A46CD7" w:rsidRDefault="000F1301" w:rsidP="00851455">
            <w:pPr>
              <w:jc w:val="center"/>
            </w:pPr>
            <w:r>
              <w:t>16.00 – 17.00</w:t>
            </w:r>
          </w:p>
        </w:tc>
      </w:tr>
      <w:tr w:rsidR="00851455" w:rsidRPr="00A46CD7" w:rsidTr="00851455">
        <w:trPr>
          <w:trHeight w:val="214"/>
        </w:trPr>
        <w:tc>
          <w:tcPr>
            <w:tcW w:w="7655" w:type="dxa"/>
            <w:vAlign w:val="center"/>
          </w:tcPr>
          <w:p w:rsidR="00851455" w:rsidRPr="00A46CD7" w:rsidRDefault="000F1301" w:rsidP="00851455">
            <w:r>
              <w:t>Уход детей домой</w:t>
            </w:r>
          </w:p>
        </w:tc>
        <w:tc>
          <w:tcPr>
            <w:tcW w:w="3118" w:type="dxa"/>
            <w:vAlign w:val="center"/>
          </w:tcPr>
          <w:p w:rsidR="00851455" w:rsidRPr="00A46CD7" w:rsidRDefault="000F1301" w:rsidP="00851455">
            <w:pPr>
              <w:jc w:val="center"/>
            </w:pPr>
            <w:r>
              <w:t>17.00</w:t>
            </w:r>
          </w:p>
        </w:tc>
      </w:tr>
    </w:tbl>
    <w:p w:rsidR="00851455" w:rsidRDefault="00851455" w:rsidP="00851455">
      <w:pPr>
        <w:ind w:right="-307"/>
        <w:jc w:val="center"/>
        <w:rPr>
          <w:b/>
          <w:color w:val="0D0D0D" w:themeColor="text1" w:themeTint="F2"/>
        </w:rPr>
      </w:pPr>
    </w:p>
    <w:p w:rsidR="00D1703A" w:rsidRDefault="00D1703A" w:rsidP="00F771C0">
      <w:pPr>
        <w:shd w:val="clear" w:color="auto" w:fill="FFFFFF"/>
        <w:ind w:left="284" w:right="140" w:firstLine="283"/>
        <w:rPr>
          <w:color w:val="0D0D0D" w:themeColor="text1" w:themeTint="F2"/>
        </w:rPr>
      </w:pPr>
    </w:p>
    <w:p w:rsidR="00D1703A" w:rsidRDefault="00D1703A" w:rsidP="00F771C0">
      <w:pPr>
        <w:shd w:val="clear" w:color="auto" w:fill="FFFFFF"/>
        <w:ind w:left="284" w:right="140" w:firstLine="283"/>
        <w:rPr>
          <w:color w:val="0D0D0D" w:themeColor="text1" w:themeTint="F2"/>
        </w:rPr>
      </w:pPr>
    </w:p>
    <w:p w:rsidR="00851455" w:rsidRDefault="00851455" w:rsidP="00851455">
      <w:pPr>
        <w:ind w:right="-307"/>
        <w:jc w:val="center"/>
        <w:rPr>
          <w:b/>
          <w:color w:val="0D0D0D" w:themeColor="text1" w:themeTint="F2"/>
        </w:rPr>
      </w:pPr>
      <w:r>
        <w:rPr>
          <w:b/>
          <w:color w:val="0D0D0D" w:themeColor="text1" w:themeTint="F2"/>
        </w:rPr>
        <w:t>Режим дня на летний период при 9 – часовом пребывании детей (7.30 – 17.00)</w:t>
      </w:r>
    </w:p>
    <w:p w:rsidR="00851455" w:rsidRPr="00A6747B" w:rsidRDefault="00851455" w:rsidP="00851455">
      <w:pPr>
        <w:ind w:right="-307"/>
        <w:jc w:val="center"/>
        <w:rPr>
          <w:b/>
          <w:color w:val="0D0D0D" w:themeColor="text1" w:themeTint="F2"/>
        </w:rPr>
      </w:pP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55"/>
        <w:gridCol w:w="3118"/>
      </w:tblGrid>
      <w:tr w:rsidR="00851455" w:rsidRPr="00A46CD7" w:rsidTr="00851455">
        <w:trPr>
          <w:trHeight w:val="348"/>
        </w:trPr>
        <w:tc>
          <w:tcPr>
            <w:tcW w:w="7655" w:type="dxa"/>
            <w:vAlign w:val="center"/>
          </w:tcPr>
          <w:p w:rsidR="00851455" w:rsidRPr="00A46CD7" w:rsidRDefault="00851455" w:rsidP="00851455">
            <w:pPr>
              <w:jc w:val="center"/>
              <w:rPr>
                <w:b/>
              </w:rPr>
            </w:pPr>
            <w:r w:rsidRPr="00A46CD7">
              <w:rPr>
                <w:b/>
              </w:rPr>
              <w:t>Режим</w:t>
            </w:r>
          </w:p>
        </w:tc>
        <w:tc>
          <w:tcPr>
            <w:tcW w:w="3118" w:type="dxa"/>
            <w:vAlign w:val="center"/>
          </w:tcPr>
          <w:p w:rsidR="00851455" w:rsidRPr="00A46CD7" w:rsidRDefault="00851455" w:rsidP="00851455">
            <w:pPr>
              <w:jc w:val="center"/>
              <w:rPr>
                <w:b/>
              </w:rPr>
            </w:pPr>
            <w:r>
              <w:rPr>
                <w:b/>
              </w:rPr>
              <w:t>Разновозрастная группа</w:t>
            </w:r>
          </w:p>
        </w:tc>
      </w:tr>
      <w:tr w:rsidR="00851455" w:rsidRPr="00A46CD7" w:rsidTr="00851455">
        <w:trPr>
          <w:trHeight w:val="268"/>
        </w:trPr>
        <w:tc>
          <w:tcPr>
            <w:tcW w:w="7655" w:type="dxa"/>
            <w:vAlign w:val="center"/>
          </w:tcPr>
          <w:p w:rsidR="00851455" w:rsidRPr="00A46CD7" w:rsidRDefault="00851455" w:rsidP="00851455">
            <w:r>
              <w:t xml:space="preserve">Прием детей на свежем воздухе. </w:t>
            </w:r>
          </w:p>
        </w:tc>
        <w:tc>
          <w:tcPr>
            <w:tcW w:w="3118" w:type="dxa"/>
            <w:vAlign w:val="center"/>
          </w:tcPr>
          <w:p w:rsidR="00851455" w:rsidRPr="00A46CD7" w:rsidRDefault="004F6F62" w:rsidP="00851455">
            <w:pPr>
              <w:jc w:val="center"/>
            </w:pPr>
            <w:r>
              <w:t>7.30</w:t>
            </w:r>
          </w:p>
        </w:tc>
      </w:tr>
      <w:tr w:rsidR="00851455" w:rsidRPr="00A46CD7" w:rsidTr="00851455">
        <w:trPr>
          <w:trHeight w:val="360"/>
        </w:trPr>
        <w:tc>
          <w:tcPr>
            <w:tcW w:w="7655" w:type="dxa"/>
            <w:vAlign w:val="center"/>
          </w:tcPr>
          <w:p w:rsidR="00851455" w:rsidRPr="00A46CD7" w:rsidRDefault="004F6F62" w:rsidP="00851455">
            <w:r>
              <w:t>Игры, самостоятельная деятельность. Утренняя гимнастика</w:t>
            </w:r>
          </w:p>
        </w:tc>
        <w:tc>
          <w:tcPr>
            <w:tcW w:w="3118" w:type="dxa"/>
            <w:vAlign w:val="center"/>
          </w:tcPr>
          <w:p w:rsidR="00851455" w:rsidRPr="00A46CD7" w:rsidRDefault="00851455" w:rsidP="004F6F62">
            <w:r w:rsidRPr="00A46CD7">
              <w:t>.</w:t>
            </w:r>
            <w:r w:rsidR="004F6F62">
              <w:t xml:space="preserve">                 7.30 – 8.20</w:t>
            </w:r>
          </w:p>
        </w:tc>
      </w:tr>
      <w:tr w:rsidR="00851455" w:rsidRPr="00A46CD7" w:rsidTr="00851455">
        <w:trPr>
          <w:trHeight w:val="320"/>
        </w:trPr>
        <w:tc>
          <w:tcPr>
            <w:tcW w:w="7655" w:type="dxa"/>
            <w:vAlign w:val="center"/>
          </w:tcPr>
          <w:p w:rsidR="00851455" w:rsidRPr="00A46CD7" w:rsidRDefault="00851455" w:rsidP="00851455">
            <w:r w:rsidRPr="00A46CD7">
              <w:t>Подготовка к завтраку. Завтрак.</w:t>
            </w:r>
          </w:p>
        </w:tc>
        <w:tc>
          <w:tcPr>
            <w:tcW w:w="3118" w:type="dxa"/>
            <w:vAlign w:val="center"/>
          </w:tcPr>
          <w:p w:rsidR="00851455" w:rsidRPr="00A46CD7" w:rsidRDefault="004F6F62" w:rsidP="00851455">
            <w:pPr>
              <w:jc w:val="center"/>
            </w:pPr>
            <w:r>
              <w:t>8.20 – 8.55</w:t>
            </w:r>
          </w:p>
        </w:tc>
      </w:tr>
      <w:tr w:rsidR="00851455" w:rsidRPr="00A46CD7" w:rsidTr="00851455">
        <w:trPr>
          <w:trHeight w:val="282"/>
        </w:trPr>
        <w:tc>
          <w:tcPr>
            <w:tcW w:w="7655" w:type="dxa"/>
            <w:vAlign w:val="center"/>
          </w:tcPr>
          <w:p w:rsidR="00851455" w:rsidRPr="00A46CD7" w:rsidRDefault="00851455" w:rsidP="00851455">
            <w:r w:rsidRPr="00A46CD7">
              <w:t>Игры, самостоятельная деятельность.</w:t>
            </w:r>
          </w:p>
        </w:tc>
        <w:tc>
          <w:tcPr>
            <w:tcW w:w="3118" w:type="dxa"/>
          </w:tcPr>
          <w:p w:rsidR="00851455" w:rsidRPr="00A46CD7" w:rsidRDefault="008E7AC2" w:rsidP="00851455">
            <w:pPr>
              <w:jc w:val="center"/>
            </w:pPr>
            <w:r>
              <w:t>8.55 – 9.00</w:t>
            </w:r>
          </w:p>
        </w:tc>
      </w:tr>
      <w:tr w:rsidR="00851455" w:rsidRPr="00A46CD7" w:rsidTr="00851455">
        <w:trPr>
          <w:trHeight w:val="471"/>
        </w:trPr>
        <w:tc>
          <w:tcPr>
            <w:tcW w:w="7655" w:type="dxa"/>
            <w:vAlign w:val="center"/>
          </w:tcPr>
          <w:p w:rsidR="00851455" w:rsidRPr="00A46CD7" w:rsidRDefault="00851455" w:rsidP="00851455">
            <w:r w:rsidRPr="00A46CD7">
              <w:t>Организованная образовательная деятельность по художественно – эстетическому и физическому направлению развития  детей</w:t>
            </w:r>
          </w:p>
        </w:tc>
        <w:tc>
          <w:tcPr>
            <w:tcW w:w="3118" w:type="dxa"/>
            <w:vAlign w:val="center"/>
          </w:tcPr>
          <w:p w:rsidR="00851455" w:rsidRPr="00A46CD7" w:rsidRDefault="008E7AC2" w:rsidP="00851455">
            <w:pPr>
              <w:jc w:val="center"/>
            </w:pPr>
            <w:r>
              <w:t>9.00 – 9.50</w:t>
            </w:r>
          </w:p>
        </w:tc>
      </w:tr>
      <w:tr w:rsidR="00851455" w:rsidRPr="00A46CD7" w:rsidTr="00851455">
        <w:trPr>
          <w:trHeight w:val="281"/>
        </w:trPr>
        <w:tc>
          <w:tcPr>
            <w:tcW w:w="7655" w:type="dxa"/>
            <w:vAlign w:val="center"/>
          </w:tcPr>
          <w:p w:rsidR="00851455" w:rsidRPr="00A46CD7" w:rsidRDefault="00851455" w:rsidP="00851455"/>
        </w:tc>
        <w:tc>
          <w:tcPr>
            <w:tcW w:w="3118" w:type="dxa"/>
            <w:vAlign w:val="center"/>
          </w:tcPr>
          <w:p w:rsidR="00851455" w:rsidRPr="00A46CD7" w:rsidRDefault="00851455" w:rsidP="00851455">
            <w:pPr>
              <w:jc w:val="center"/>
            </w:pPr>
          </w:p>
        </w:tc>
      </w:tr>
      <w:tr w:rsidR="00851455" w:rsidRPr="00A46CD7" w:rsidTr="00851455">
        <w:tc>
          <w:tcPr>
            <w:tcW w:w="7655" w:type="dxa"/>
            <w:vAlign w:val="center"/>
          </w:tcPr>
          <w:p w:rsidR="00851455" w:rsidRPr="00A46CD7" w:rsidRDefault="00851455" w:rsidP="00851455">
            <w:r w:rsidRPr="00A46CD7">
              <w:t>Подготовка к прогулке. Прогулка (совместная деятельность, игры, наблюдения, труд, воздушные и солнечные процедуры)</w:t>
            </w:r>
          </w:p>
        </w:tc>
        <w:tc>
          <w:tcPr>
            <w:tcW w:w="3118" w:type="dxa"/>
            <w:vAlign w:val="center"/>
          </w:tcPr>
          <w:p w:rsidR="00851455" w:rsidRPr="00A46CD7" w:rsidRDefault="008E7AC2" w:rsidP="00851455">
            <w:pPr>
              <w:jc w:val="center"/>
            </w:pPr>
            <w:r>
              <w:t>9.50</w:t>
            </w:r>
            <w:r w:rsidR="00851455" w:rsidRPr="00A46CD7">
              <w:t xml:space="preserve">– </w:t>
            </w:r>
            <w:r>
              <w:t>12.00</w:t>
            </w:r>
          </w:p>
        </w:tc>
      </w:tr>
      <w:tr w:rsidR="00851455" w:rsidRPr="00A46CD7" w:rsidTr="00851455">
        <w:trPr>
          <w:trHeight w:val="264"/>
        </w:trPr>
        <w:tc>
          <w:tcPr>
            <w:tcW w:w="7655" w:type="dxa"/>
            <w:vAlign w:val="center"/>
          </w:tcPr>
          <w:p w:rsidR="00851455" w:rsidRPr="00A46CD7" w:rsidRDefault="00851455" w:rsidP="00851455">
            <w:r w:rsidRPr="00A46CD7">
              <w:t xml:space="preserve">Возвращение с прогулки. Игры. Водные процедуры. </w:t>
            </w:r>
          </w:p>
        </w:tc>
        <w:tc>
          <w:tcPr>
            <w:tcW w:w="3118" w:type="dxa"/>
            <w:vAlign w:val="center"/>
          </w:tcPr>
          <w:p w:rsidR="00851455" w:rsidRPr="00A46CD7" w:rsidRDefault="008E7AC2" w:rsidP="00851455">
            <w:pPr>
              <w:jc w:val="center"/>
            </w:pPr>
            <w:r>
              <w:t>12.00 – 12.20</w:t>
            </w:r>
          </w:p>
        </w:tc>
      </w:tr>
      <w:tr w:rsidR="00851455" w:rsidRPr="00A46CD7" w:rsidTr="00851455">
        <w:trPr>
          <w:trHeight w:val="268"/>
        </w:trPr>
        <w:tc>
          <w:tcPr>
            <w:tcW w:w="7655" w:type="dxa"/>
            <w:vAlign w:val="center"/>
          </w:tcPr>
          <w:p w:rsidR="00851455" w:rsidRPr="00A46CD7" w:rsidRDefault="00851455" w:rsidP="00851455">
            <w:r w:rsidRPr="00A46CD7">
              <w:t>Подготовка к обеду. Обед.</w:t>
            </w:r>
          </w:p>
        </w:tc>
        <w:tc>
          <w:tcPr>
            <w:tcW w:w="3118" w:type="dxa"/>
            <w:vAlign w:val="center"/>
          </w:tcPr>
          <w:p w:rsidR="00851455" w:rsidRPr="00A46CD7" w:rsidRDefault="008E7AC2" w:rsidP="00851455">
            <w:pPr>
              <w:jc w:val="center"/>
            </w:pPr>
            <w:r>
              <w:t>12.20 – 12.50</w:t>
            </w:r>
          </w:p>
        </w:tc>
      </w:tr>
      <w:tr w:rsidR="00851455" w:rsidRPr="00A46CD7" w:rsidTr="00851455">
        <w:trPr>
          <w:trHeight w:val="258"/>
        </w:trPr>
        <w:tc>
          <w:tcPr>
            <w:tcW w:w="7655" w:type="dxa"/>
            <w:vAlign w:val="center"/>
          </w:tcPr>
          <w:p w:rsidR="00851455" w:rsidRPr="00A46CD7" w:rsidRDefault="00851455" w:rsidP="00851455">
            <w:r w:rsidRPr="00A46CD7">
              <w:t>Подготовка ко сну. Дневной сон.</w:t>
            </w:r>
          </w:p>
        </w:tc>
        <w:tc>
          <w:tcPr>
            <w:tcW w:w="3118" w:type="dxa"/>
            <w:vAlign w:val="center"/>
          </w:tcPr>
          <w:p w:rsidR="00851455" w:rsidRPr="00A46CD7" w:rsidRDefault="008E7AC2" w:rsidP="00851455">
            <w:pPr>
              <w:jc w:val="center"/>
            </w:pPr>
            <w:r>
              <w:t>12.50 – 15.00</w:t>
            </w:r>
          </w:p>
        </w:tc>
      </w:tr>
      <w:tr w:rsidR="00851455" w:rsidRPr="00A46CD7" w:rsidTr="00851455">
        <w:trPr>
          <w:trHeight w:val="262"/>
        </w:trPr>
        <w:tc>
          <w:tcPr>
            <w:tcW w:w="7655" w:type="dxa"/>
            <w:vAlign w:val="center"/>
          </w:tcPr>
          <w:p w:rsidR="00851455" w:rsidRPr="00A46CD7" w:rsidRDefault="00851455" w:rsidP="00851455">
            <w:r w:rsidRPr="00A46CD7">
              <w:t xml:space="preserve">Постепенный подъем. Воздушные, водные процедуры. </w:t>
            </w:r>
          </w:p>
        </w:tc>
        <w:tc>
          <w:tcPr>
            <w:tcW w:w="3118" w:type="dxa"/>
            <w:vAlign w:val="center"/>
          </w:tcPr>
          <w:p w:rsidR="00851455" w:rsidRPr="00A46CD7" w:rsidRDefault="008E7AC2" w:rsidP="00851455">
            <w:pPr>
              <w:jc w:val="center"/>
            </w:pPr>
            <w:r>
              <w:t>15.00 – 15.25</w:t>
            </w:r>
          </w:p>
        </w:tc>
      </w:tr>
      <w:tr w:rsidR="00851455" w:rsidRPr="00A46CD7" w:rsidTr="00851455">
        <w:tc>
          <w:tcPr>
            <w:tcW w:w="7655" w:type="dxa"/>
            <w:vAlign w:val="center"/>
          </w:tcPr>
          <w:p w:rsidR="00851455" w:rsidRPr="00A46CD7" w:rsidRDefault="00851455" w:rsidP="00851455">
            <w:r>
              <w:t>Подготовка к полднику. Полдник.</w:t>
            </w:r>
          </w:p>
        </w:tc>
        <w:tc>
          <w:tcPr>
            <w:tcW w:w="3118" w:type="dxa"/>
            <w:vAlign w:val="center"/>
          </w:tcPr>
          <w:p w:rsidR="00851455" w:rsidRPr="00A46CD7" w:rsidRDefault="008E7AC2" w:rsidP="00851455">
            <w:pPr>
              <w:jc w:val="center"/>
            </w:pPr>
            <w:r>
              <w:t>15.25 – 15.40</w:t>
            </w:r>
          </w:p>
        </w:tc>
      </w:tr>
      <w:tr w:rsidR="00851455" w:rsidRPr="00A46CD7" w:rsidTr="00851455">
        <w:tc>
          <w:tcPr>
            <w:tcW w:w="7655" w:type="dxa"/>
            <w:vAlign w:val="center"/>
          </w:tcPr>
          <w:p w:rsidR="00851455" w:rsidRPr="00A46CD7" w:rsidRDefault="007F3B39" w:rsidP="00851455">
            <w:r>
              <w:t>Самостоятельная деятельность, игры.</w:t>
            </w:r>
          </w:p>
        </w:tc>
        <w:tc>
          <w:tcPr>
            <w:tcW w:w="3118" w:type="dxa"/>
            <w:vAlign w:val="center"/>
          </w:tcPr>
          <w:p w:rsidR="00851455" w:rsidRPr="00A46CD7" w:rsidRDefault="008E7AC2" w:rsidP="00851455">
            <w:pPr>
              <w:jc w:val="center"/>
            </w:pPr>
            <w:r>
              <w:t>15.40 – 16.30</w:t>
            </w:r>
          </w:p>
        </w:tc>
      </w:tr>
      <w:tr w:rsidR="00851455" w:rsidRPr="00A46CD7" w:rsidTr="00851455">
        <w:tc>
          <w:tcPr>
            <w:tcW w:w="7655" w:type="dxa"/>
            <w:vAlign w:val="center"/>
          </w:tcPr>
          <w:p w:rsidR="00851455" w:rsidRPr="00A46CD7" w:rsidRDefault="007F3B39" w:rsidP="00851455">
            <w:r>
              <w:t>Подготовка к прогулке.</w:t>
            </w:r>
          </w:p>
        </w:tc>
        <w:tc>
          <w:tcPr>
            <w:tcW w:w="3118" w:type="dxa"/>
            <w:vAlign w:val="center"/>
          </w:tcPr>
          <w:p w:rsidR="00851455" w:rsidRPr="00A46CD7" w:rsidRDefault="008E7AC2" w:rsidP="00851455">
            <w:pPr>
              <w:jc w:val="center"/>
            </w:pPr>
            <w:r>
              <w:t>16.30 – 17.00</w:t>
            </w:r>
          </w:p>
        </w:tc>
      </w:tr>
      <w:tr w:rsidR="00851455" w:rsidRPr="00A46CD7" w:rsidTr="00851455">
        <w:trPr>
          <w:trHeight w:val="250"/>
        </w:trPr>
        <w:tc>
          <w:tcPr>
            <w:tcW w:w="7655" w:type="dxa"/>
            <w:vAlign w:val="center"/>
          </w:tcPr>
          <w:p w:rsidR="00851455" w:rsidRPr="00A46CD7" w:rsidRDefault="007F3B39" w:rsidP="00851455">
            <w:r>
              <w:t>Уход детей домой.</w:t>
            </w:r>
          </w:p>
        </w:tc>
        <w:tc>
          <w:tcPr>
            <w:tcW w:w="3118" w:type="dxa"/>
            <w:vAlign w:val="center"/>
          </w:tcPr>
          <w:p w:rsidR="00851455" w:rsidRPr="00A46CD7" w:rsidRDefault="007F3B39" w:rsidP="00851455">
            <w:pPr>
              <w:jc w:val="center"/>
            </w:pPr>
            <w:r>
              <w:t>17-00</w:t>
            </w:r>
          </w:p>
        </w:tc>
      </w:tr>
    </w:tbl>
    <w:p w:rsidR="00D1703A" w:rsidRDefault="00D1703A" w:rsidP="00F771C0">
      <w:pPr>
        <w:shd w:val="clear" w:color="auto" w:fill="FFFFFF"/>
        <w:ind w:left="284" w:right="140" w:firstLine="283"/>
        <w:rPr>
          <w:color w:val="0D0D0D" w:themeColor="text1" w:themeTint="F2"/>
        </w:rPr>
      </w:pPr>
    </w:p>
    <w:p w:rsidR="00D1703A" w:rsidRDefault="00D1703A" w:rsidP="00F771C0">
      <w:pPr>
        <w:shd w:val="clear" w:color="auto" w:fill="FFFFFF"/>
        <w:ind w:left="284" w:right="140" w:firstLine="283"/>
        <w:rPr>
          <w:color w:val="0D0D0D" w:themeColor="text1" w:themeTint="F2"/>
        </w:rPr>
      </w:pPr>
    </w:p>
    <w:p w:rsidR="00D1703A" w:rsidRDefault="00D1703A" w:rsidP="00F771C0">
      <w:pPr>
        <w:shd w:val="clear" w:color="auto" w:fill="FFFFFF"/>
        <w:ind w:left="284" w:right="140" w:firstLine="283"/>
        <w:rPr>
          <w:color w:val="0D0D0D" w:themeColor="text1" w:themeTint="F2"/>
        </w:rPr>
      </w:pPr>
    </w:p>
    <w:p w:rsidR="00280C79" w:rsidRDefault="00280C79" w:rsidP="00280C79">
      <w:pPr>
        <w:shd w:val="clear" w:color="auto" w:fill="FFFFFF"/>
        <w:ind w:left="284" w:right="140" w:firstLine="283"/>
        <w:rPr>
          <w:color w:val="0D0D0D" w:themeColor="text1" w:themeTint="F2"/>
        </w:rPr>
      </w:pPr>
    </w:p>
    <w:p w:rsidR="00280C79" w:rsidRPr="00F07B72" w:rsidRDefault="00280C79" w:rsidP="00280C79">
      <w:pPr>
        <w:shd w:val="clear" w:color="auto" w:fill="FFFFFF"/>
        <w:ind w:left="284" w:right="140" w:firstLine="283"/>
        <w:rPr>
          <w:color w:val="0D0D0D" w:themeColor="text1" w:themeTint="F2"/>
        </w:rPr>
      </w:pPr>
    </w:p>
    <w:p w:rsidR="00280C79" w:rsidRPr="00A6747B" w:rsidRDefault="00280C79" w:rsidP="00280C79">
      <w:pPr>
        <w:pStyle w:val="a3"/>
        <w:ind w:left="360"/>
        <w:jc w:val="center"/>
        <w:rPr>
          <w:b/>
        </w:rPr>
      </w:pPr>
      <w:r w:rsidRPr="00B05918">
        <w:rPr>
          <w:b/>
        </w:rPr>
        <w:t>График двигательной активности</w:t>
      </w:r>
    </w:p>
    <w:tbl>
      <w:tblPr>
        <w:tblW w:w="109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7"/>
        <w:gridCol w:w="4223"/>
        <w:gridCol w:w="4315"/>
      </w:tblGrid>
      <w:tr w:rsidR="00280C79" w:rsidRPr="00B05918" w:rsidTr="00BD60CC">
        <w:tc>
          <w:tcPr>
            <w:tcW w:w="2377" w:type="dxa"/>
            <w:shd w:val="clear" w:color="auto" w:fill="auto"/>
          </w:tcPr>
          <w:p w:rsidR="00280C79" w:rsidRPr="00B05918" w:rsidRDefault="00280C79" w:rsidP="00BD60CC">
            <w:pPr>
              <w:jc w:val="center"/>
              <w:rPr>
                <w:rFonts w:eastAsia="Calibri"/>
                <w:b/>
              </w:rPr>
            </w:pPr>
            <w:r w:rsidRPr="00B05918">
              <w:rPr>
                <w:rFonts w:eastAsia="Calibri"/>
                <w:b/>
              </w:rPr>
              <w:t>Формы работы</w:t>
            </w:r>
          </w:p>
        </w:tc>
        <w:tc>
          <w:tcPr>
            <w:tcW w:w="4223" w:type="dxa"/>
            <w:shd w:val="clear" w:color="auto" w:fill="auto"/>
          </w:tcPr>
          <w:p w:rsidR="00280C79" w:rsidRPr="00B05918" w:rsidRDefault="00280C79" w:rsidP="00BD60CC">
            <w:pPr>
              <w:jc w:val="center"/>
              <w:rPr>
                <w:rFonts w:eastAsia="Calibri"/>
                <w:b/>
              </w:rPr>
            </w:pPr>
            <w:r w:rsidRPr="00B05918">
              <w:rPr>
                <w:rFonts w:eastAsia="Calibri"/>
                <w:b/>
              </w:rPr>
              <w:t>Виды занятий</w:t>
            </w:r>
          </w:p>
        </w:tc>
        <w:tc>
          <w:tcPr>
            <w:tcW w:w="4315" w:type="dxa"/>
            <w:shd w:val="clear" w:color="auto" w:fill="auto"/>
          </w:tcPr>
          <w:p w:rsidR="00280C79" w:rsidRPr="00B05918" w:rsidRDefault="00280C79" w:rsidP="00BD60CC">
            <w:pPr>
              <w:jc w:val="center"/>
              <w:rPr>
                <w:rFonts w:eastAsia="Calibri"/>
                <w:b/>
              </w:rPr>
            </w:pPr>
            <w:r w:rsidRPr="00B05918">
              <w:rPr>
                <w:rFonts w:eastAsia="Calibri"/>
                <w:b/>
              </w:rPr>
              <w:t>Количество и длительность занятий</w:t>
            </w:r>
          </w:p>
        </w:tc>
      </w:tr>
      <w:tr w:rsidR="00280C79" w:rsidRPr="00B05918" w:rsidTr="00BD60CC">
        <w:tc>
          <w:tcPr>
            <w:tcW w:w="2377" w:type="dxa"/>
            <w:vMerge w:val="restart"/>
            <w:shd w:val="clear" w:color="auto" w:fill="auto"/>
          </w:tcPr>
          <w:p w:rsidR="00280C79" w:rsidRPr="00B05918" w:rsidRDefault="00280C79" w:rsidP="00BD60CC">
            <w:pPr>
              <w:rPr>
                <w:rFonts w:eastAsia="Calibri"/>
              </w:rPr>
            </w:pPr>
            <w:r w:rsidRPr="00B05918">
              <w:rPr>
                <w:rFonts w:eastAsia="Calibri"/>
              </w:rPr>
              <w:t>Физкультурные занятия</w:t>
            </w:r>
          </w:p>
        </w:tc>
        <w:tc>
          <w:tcPr>
            <w:tcW w:w="4223" w:type="dxa"/>
            <w:shd w:val="clear" w:color="auto" w:fill="auto"/>
          </w:tcPr>
          <w:p w:rsidR="00280C79" w:rsidRPr="00B05918" w:rsidRDefault="00280C79" w:rsidP="00BD60CC">
            <w:pPr>
              <w:tabs>
                <w:tab w:val="left" w:pos="1965"/>
              </w:tabs>
              <w:rPr>
                <w:rFonts w:eastAsia="Calibri"/>
              </w:rPr>
            </w:pPr>
            <w:r w:rsidRPr="00B05918">
              <w:rPr>
                <w:rFonts w:eastAsia="Calibri"/>
              </w:rPr>
              <w:t>а) в помещении</w:t>
            </w:r>
            <w:r w:rsidRPr="00B05918">
              <w:rPr>
                <w:rFonts w:eastAsia="Calibri"/>
              </w:rPr>
              <w:tab/>
            </w:r>
          </w:p>
        </w:tc>
        <w:tc>
          <w:tcPr>
            <w:tcW w:w="4315" w:type="dxa"/>
            <w:shd w:val="clear" w:color="auto" w:fill="auto"/>
          </w:tcPr>
          <w:p w:rsidR="00280C79" w:rsidRPr="00B05918" w:rsidRDefault="00280C79" w:rsidP="00BD60CC">
            <w:pPr>
              <w:jc w:val="center"/>
              <w:rPr>
                <w:rFonts w:eastAsia="Calibri"/>
              </w:rPr>
            </w:pPr>
            <w:r>
              <w:rPr>
                <w:rFonts w:eastAsia="Calibri"/>
              </w:rPr>
              <w:t xml:space="preserve">2 раза в неделю </w:t>
            </w:r>
            <w:r w:rsidRPr="00B05918">
              <w:rPr>
                <w:rFonts w:eastAsia="Calibri"/>
              </w:rPr>
              <w:t>15 мин</w:t>
            </w:r>
          </w:p>
        </w:tc>
      </w:tr>
      <w:tr w:rsidR="00280C79" w:rsidRPr="00B05918" w:rsidTr="00BD60CC">
        <w:tc>
          <w:tcPr>
            <w:tcW w:w="2377" w:type="dxa"/>
            <w:vMerge/>
            <w:shd w:val="clear" w:color="auto" w:fill="auto"/>
          </w:tcPr>
          <w:p w:rsidR="00280C79" w:rsidRPr="00B05918" w:rsidRDefault="00280C79" w:rsidP="00BD60CC">
            <w:pPr>
              <w:rPr>
                <w:rFonts w:eastAsia="Calibri"/>
              </w:rPr>
            </w:pPr>
          </w:p>
        </w:tc>
        <w:tc>
          <w:tcPr>
            <w:tcW w:w="4223" w:type="dxa"/>
            <w:shd w:val="clear" w:color="auto" w:fill="auto"/>
          </w:tcPr>
          <w:p w:rsidR="00280C79" w:rsidRPr="00B05918" w:rsidRDefault="00280C79" w:rsidP="00BD60CC">
            <w:pPr>
              <w:tabs>
                <w:tab w:val="left" w:pos="1965"/>
              </w:tabs>
              <w:rPr>
                <w:rFonts w:eastAsia="Calibri"/>
              </w:rPr>
            </w:pPr>
            <w:r w:rsidRPr="00B05918">
              <w:rPr>
                <w:rFonts w:eastAsia="Calibri"/>
              </w:rPr>
              <w:t>б) на улице</w:t>
            </w:r>
          </w:p>
        </w:tc>
        <w:tc>
          <w:tcPr>
            <w:tcW w:w="4315" w:type="dxa"/>
            <w:shd w:val="clear" w:color="auto" w:fill="auto"/>
          </w:tcPr>
          <w:p w:rsidR="00280C79" w:rsidRPr="00B05918" w:rsidRDefault="00280C79" w:rsidP="00BD60CC">
            <w:pPr>
              <w:jc w:val="center"/>
              <w:rPr>
                <w:rFonts w:eastAsia="Calibri"/>
              </w:rPr>
            </w:pPr>
            <w:r w:rsidRPr="00B05918">
              <w:rPr>
                <w:rFonts w:eastAsia="Calibri"/>
              </w:rPr>
              <w:t>1 раз в неделю 15 мин</w:t>
            </w:r>
          </w:p>
        </w:tc>
      </w:tr>
      <w:tr w:rsidR="00280C79" w:rsidRPr="00B05918" w:rsidTr="00BD60CC">
        <w:tc>
          <w:tcPr>
            <w:tcW w:w="2377" w:type="dxa"/>
            <w:vMerge w:val="restart"/>
            <w:shd w:val="clear" w:color="auto" w:fill="auto"/>
          </w:tcPr>
          <w:p w:rsidR="00280C79" w:rsidRPr="00B05918" w:rsidRDefault="00280C79" w:rsidP="00BD60CC">
            <w:pPr>
              <w:rPr>
                <w:rFonts w:eastAsia="Calibri"/>
              </w:rPr>
            </w:pPr>
            <w:r w:rsidRPr="00B05918">
              <w:rPr>
                <w:rFonts w:eastAsia="Calibri"/>
              </w:rPr>
              <w:t>Физкультурно-оздоровительная работа в режиме дня</w:t>
            </w:r>
          </w:p>
        </w:tc>
        <w:tc>
          <w:tcPr>
            <w:tcW w:w="4223" w:type="dxa"/>
            <w:shd w:val="clear" w:color="auto" w:fill="auto"/>
          </w:tcPr>
          <w:p w:rsidR="00280C79" w:rsidRPr="00B05918" w:rsidRDefault="00280C79" w:rsidP="00BD60CC">
            <w:pPr>
              <w:rPr>
                <w:rFonts w:eastAsia="Calibri"/>
              </w:rPr>
            </w:pPr>
            <w:r w:rsidRPr="00B05918">
              <w:rPr>
                <w:rFonts w:eastAsia="Calibri"/>
              </w:rPr>
              <w:t>а) утренняя гимнастика</w:t>
            </w:r>
          </w:p>
        </w:tc>
        <w:tc>
          <w:tcPr>
            <w:tcW w:w="4315" w:type="dxa"/>
            <w:shd w:val="clear" w:color="auto" w:fill="auto"/>
          </w:tcPr>
          <w:p w:rsidR="00280C79" w:rsidRPr="00B05918" w:rsidRDefault="00280C79" w:rsidP="00BD60CC">
            <w:pPr>
              <w:jc w:val="center"/>
              <w:rPr>
                <w:rFonts w:eastAsia="Calibri"/>
              </w:rPr>
            </w:pPr>
            <w:r>
              <w:rPr>
                <w:rFonts w:eastAsia="Calibri"/>
              </w:rPr>
              <w:t xml:space="preserve">Ежедневно </w:t>
            </w:r>
            <w:r w:rsidRPr="00B05918">
              <w:rPr>
                <w:rFonts w:eastAsia="Calibri"/>
              </w:rPr>
              <w:t>8-10 мин</w:t>
            </w:r>
          </w:p>
        </w:tc>
      </w:tr>
      <w:tr w:rsidR="00280C79" w:rsidRPr="00B05918" w:rsidTr="00BD60CC">
        <w:tc>
          <w:tcPr>
            <w:tcW w:w="2377" w:type="dxa"/>
            <w:vMerge/>
            <w:shd w:val="clear" w:color="auto" w:fill="auto"/>
          </w:tcPr>
          <w:p w:rsidR="00280C79" w:rsidRPr="00B05918" w:rsidRDefault="00280C79" w:rsidP="00BD60CC">
            <w:pPr>
              <w:jc w:val="center"/>
              <w:rPr>
                <w:rFonts w:eastAsia="Calibri"/>
                <w:b/>
              </w:rPr>
            </w:pPr>
          </w:p>
        </w:tc>
        <w:tc>
          <w:tcPr>
            <w:tcW w:w="4223" w:type="dxa"/>
            <w:shd w:val="clear" w:color="auto" w:fill="auto"/>
          </w:tcPr>
          <w:p w:rsidR="00280C79" w:rsidRPr="00B05918" w:rsidRDefault="00280C79" w:rsidP="00BD60CC">
            <w:pPr>
              <w:rPr>
                <w:rFonts w:eastAsia="Calibri"/>
              </w:rPr>
            </w:pPr>
            <w:r w:rsidRPr="00B05918">
              <w:rPr>
                <w:rFonts w:eastAsia="Calibri"/>
              </w:rPr>
              <w:t>б) подвижные игры на прогулке</w:t>
            </w:r>
          </w:p>
        </w:tc>
        <w:tc>
          <w:tcPr>
            <w:tcW w:w="4315" w:type="dxa"/>
            <w:shd w:val="clear" w:color="auto" w:fill="auto"/>
          </w:tcPr>
          <w:p w:rsidR="00280C79" w:rsidRPr="00B05918" w:rsidRDefault="00280C79" w:rsidP="00BD60CC">
            <w:pPr>
              <w:jc w:val="center"/>
              <w:rPr>
                <w:rFonts w:eastAsia="Calibri"/>
              </w:rPr>
            </w:pPr>
            <w:r>
              <w:rPr>
                <w:rFonts w:eastAsia="Calibri"/>
              </w:rPr>
              <w:t xml:space="preserve">Ежедневно </w:t>
            </w:r>
            <w:r w:rsidRPr="00B05918">
              <w:rPr>
                <w:rFonts w:eastAsia="Calibri"/>
              </w:rPr>
              <w:t>6-10 мин.</w:t>
            </w:r>
          </w:p>
        </w:tc>
      </w:tr>
      <w:tr w:rsidR="00280C79" w:rsidRPr="00B05918" w:rsidTr="00BD60CC">
        <w:tc>
          <w:tcPr>
            <w:tcW w:w="2377" w:type="dxa"/>
            <w:vMerge/>
            <w:shd w:val="clear" w:color="auto" w:fill="auto"/>
          </w:tcPr>
          <w:p w:rsidR="00280C79" w:rsidRPr="00B05918" w:rsidRDefault="00280C79" w:rsidP="00BD60CC">
            <w:pPr>
              <w:jc w:val="center"/>
              <w:rPr>
                <w:rFonts w:eastAsia="Calibri"/>
                <w:b/>
              </w:rPr>
            </w:pPr>
          </w:p>
        </w:tc>
        <w:tc>
          <w:tcPr>
            <w:tcW w:w="4223" w:type="dxa"/>
            <w:shd w:val="clear" w:color="auto" w:fill="auto"/>
          </w:tcPr>
          <w:p w:rsidR="00280C79" w:rsidRPr="00B05918" w:rsidRDefault="00280C79" w:rsidP="00BD60CC">
            <w:pPr>
              <w:rPr>
                <w:rFonts w:eastAsia="Calibri"/>
              </w:rPr>
            </w:pPr>
            <w:r w:rsidRPr="00B05918">
              <w:rPr>
                <w:rFonts w:eastAsia="Calibri"/>
              </w:rPr>
              <w:t>в) физкультминутки</w:t>
            </w:r>
          </w:p>
        </w:tc>
        <w:tc>
          <w:tcPr>
            <w:tcW w:w="4315" w:type="dxa"/>
            <w:shd w:val="clear" w:color="auto" w:fill="auto"/>
          </w:tcPr>
          <w:p w:rsidR="00280C79" w:rsidRPr="00B05918" w:rsidRDefault="00280C79" w:rsidP="00BD60CC">
            <w:pPr>
              <w:jc w:val="center"/>
              <w:rPr>
                <w:rFonts w:eastAsia="Calibri"/>
              </w:rPr>
            </w:pPr>
            <w:r w:rsidRPr="00B05918">
              <w:rPr>
                <w:rFonts w:eastAsia="Calibri"/>
              </w:rPr>
              <w:t>3-5 мин</w:t>
            </w:r>
          </w:p>
          <w:p w:rsidR="00280C79" w:rsidRPr="00B05918" w:rsidRDefault="00280C79" w:rsidP="00BD60CC">
            <w:pPr>
              <w:jc w:val="center"/>
              <w:rPr>
                <w:rFonts w:eastAsia="Calibri"/>
              </w:rPr>
            </w:pPr>
            <w:r w:rsidRPr="00B05918">
              <w:rPr>
                <w:rFonts w:eastAsia="Calibri"/>
              </w:rPr>
              <w:t>ежедневно в зависимости от вида и содержания занятий</w:t>
            </w:r>
          </w:p>
        </w:tc>
      </w:tr>
      <w:tr w:rsidR="00280C79" w:rsidRPr="00B05918" w:rsidTr="00BD60CC">
        <w:tc>
          <w:tcPr>
            <w:tcW w:w="2377" w:type="dxa"/>
            <w:vMerge w:val="restart"/>
            <w:shd w:val="clear" w:color="auto" w:fill="auto"/>
          </w:tcPr>
          <w:p w:rsidR="00280C79" w:rsidRPr="00B05918" w:rsidRDefault="00280C79" w:rsidP="00BD60CC">
            <w:pPr>
              <w:rPr>
                <w:rFonts w:eastAsia="Calibri"/>
              </w:rPr>
            </w:pPr>
            <w:r w:rsidRPr="00B05918">
              <w:rPr>
                <w:rFonts w:eastAsia="Calibri"/>
              </w:rPr>
              <w:t>Активный отдых</w:t>
            </w:r>
          </w:p>
        </w:tc>
        <w:tc>
          <w:tcPr>
            <w:tcW w:w="4223" w:type="dxa"/>
            <w:shd w:val="clear" w:color="auto" w:fill="auto"/>
          </w:tcPr>
          <w:p w:rsidR="00280C79" w:rsidRPr="00B05918" w:rsidRDefault="00280C79" w:rsidP="00BD60CC">
            <w:pPr>
              <w:rPr>
                <w:rFonts w:eastAsia="Calibri"/>
              </w:rPr>
            </w:pPr>
            <w:r w:rsidRPr="00B05918">
              <w:rPr>
                <w:rFonts w:eastAsia="Calibri"/>
              </w:rPr>
              <w:t>а) физкультурный досуг</w:t>
            </w:r>
          </w:p>
        </w:tc>
        <w:tc>
          <w:tcPr>
            <w:tcW w:w="4315" w:type="dxa"/>
            <w:shd w:val="clear" w:color="auto" w:fill="auto"/>
          </w:tcPr>
          <w:p w:rsidR="00280C79" w:rsidRPr="00B05918" w:rsidRDefault="00280C79" w:rsidP="00BD60CC">
            <w:pPr>
              <w:jc w:val="center"/>
              <w:rPr>
                <w:rFonts w:eastAsia="Calibri"/>
              </w:rPr>
            </w:pPr>
            <w:r>
              <w:rPr>
                <w:rFonts w:eastAsia="Calibri"/>
              </w:rPr>
              <w:t xml:space="preserve">1 раз в месяц  </w:t>
            </w:r>
            <w:r w:rsidRPr="00B05918">
              <w:rPr>
                <w:rFonts w:eastAsia="Calibri"/>
              </w:rPr>
              <w:t>20 мин.</w:t>
            </w:r>
          </w:p>
        </w:tc>
      </w:tr>
      <w:tr w:rsidR="00280C79" w:rsidRPr="00B05918" w:rsidTr="00BD60CC">
        <w:tc>
          <w:tcPr>
            <w:tcW w:w="2377" w:type="dxa"/>
            <w:vMerge/>
            <w:shd w:val="clear" w:color="auto" w:fill="auto"/>
          </w:tcPr>
          <w:p w:rsidR="00280C79" w:rsidRPr="00B05918" w:rsidRDefault="00280C79" w:rsidP="00BD60CC">
            <w:pPr>
              <w:jc w:val="center"/>
              <w:rPr>
                <w:rFonts w:eastAsia="Calibri"/>
                <w:b/>
              </w:rPr>
            </w:pPr>
          </w:p>
        </w:tc>
        <w:tc>
          <w:tcPr>
            <w:tcW w:w="4223" w:type="dxa"/>
            <w:shd w:val="clear" w:color="auto" w:fill="auto"/>
          </w:tcPr>
          <w:p w:rsidR="00280C79" w:rsidRPr="00B05918" w:rsidRDefault="00280C79" w:rsidP="00BD60CC">
            <w:pPr>
              <w:rPr>
                <w:rFonts w:eastAsia="Calibri"/>
              </w:rPr>
            </w:pPr>
            <w:r w:rsidRPr="00B05918">
              <w:rPr>
                <w:rFonts w:eastAsia="Calibri"/>
              </w:rPr>
              <w:t>в) день здоровья</w:t>
            </w:r>
          </w:p>
        </w:tc>
        <w:tc>
          <w:tcPr>
            <w:tcW w:w="4315" w:type="dxa"/>
            <w:shd w:val="clear" w:color="auto" w:fill="auto"/>
          </w:tcPr>
          <w:p w:rsidR="00280C79" w:rsidRPr="00B05918" w:rsidRDefault="00280C79" w:rsidP="00BD60CC">
            <w:pPr>
              <w:jc w:val="center"/>
              <w:rPr>
                <w:rFonts w:eastAsia="Calibri"/>
              </w:rPr>
            </w:pPr>
            <w:r w:rsidRPr="00B05918">
              <w:rPr>
                <w:rFonts w:eastAsia="Calibri"/>
              </w:rPr>
              <w:t xml:space="preserve">1 раз в месяц, </w:t>
            </w:r>
          </w:p>
          <w:p w:rsidR="00280C79" w:rsidRPr="00B05918" w:rsidRDefault="00280C79" w:rsidP="00BD60CC">
            <w:pPr>
              <w:jc w:val="center"/>
              <w:rPr>
                <w:rFonts w:eastAsia="Calibri"/>
              </w:rPr>
            </w:pPr>
            <w:r w:rsidRPr="00B05918">
              <w:rPr>
                <w:rFonts w:eastAsia="Calibri"/>
              </w:rPr>
              <w:t>не реже 1 раза в квартал</w:t>
            </w:r>
          </w:p>
        </w:tc>
      </w:tr>
      <w:tr w:rsidR="00280C79" w:rsidRPr="00B05918" w:rsidTr="00BD60CC">
        <w:tc>
          <w:tcPr>
            <w:tcW w:w="2377" w:type="dxa"/>
            <w:vMerge w:val="restart"/>
            <w:shd w:val="clear" w:color="auto" w:fill="auto"/>
          </w:tcPr>
          <w:p w:rsidR="00280C79" w:rsidRPr="00B05918" w:rsidRDefault="00280C79" w:rsidP="00BD60CC">
            <w:pPr>
              <w:rPr>
                <w:rFonts w:eastAsia="Calibri"/>
              </w:rPr>
            </w:pPr>
            <w:r w:rsidRPr="00B05918">
              <w:rPr>
                <w:rFonts w:eastAsia="Calibri"/>
              </w:rPr>
              <w:t>Самостоятельная двигательная активность</w:t>
            </w:r>
          </w:p>
        </w:tc>
        <w:tc>
          <w:tcPr>
            <w:tcW w:w="4223" w:type="dxa"/>
            <w:shd w:val="clear" w:color="auto" w:fill="auto"/>
          </w:tcPr>
          <w:p w:rsidR="00280C79" w:rsidRPr="00B05918" w:rsidRDefault="00280C79" w:rsidP="00BD60CC">
            <w:pPr>
              <w:rPr>
                <w:rFonts w:eastAsia="Calibri"/>
              </w:rPr>
            </w:pPr>
            <w:r w:rsidRPr="00B05918">
              <w:rPr>
                <w:rFonts w:eastAsia="Calibri"/>
              </w:rPr>
              <w:t>а) самостоятельное использование физкультурного и спортивного оборудования</w:t>
            </w:r>
          </w:p>
        </w:tc>
        <w:tc>
          <w:tcPr>
            <w:tcW w:w="4315" w:type="dxa"/>
            <w:shd w:val="clear" w:color="auto" w:fill="auto"/>
          </w:tcPr>
          <w:p w:rsidR="00280C79" w:rsidRPr="00B05918" w:rsidRDefault="00280C79" w:rsidP="00BD60CC">
            <w:pPr>
              <w:jc w:val="center"/>
              <w:rPr>
                <w:rFonts w:eastAsia="Calibri"/>
              </w:rPr>
            </w:pPr>
            <w:r w:rsidRPr="00B05918">
              <w:rPr>
                <w:rFonts w:eastAsia="Calibri"/>
              </w:rPr>
              <w:t>ежедневно</w:t>
            </w:r>
          </w:p>
        </w:tc>
      </w:tr>
      <w:tr w:rsidR="00280C79" w:rsidRPr="00B05918" w:rsidTr="00BD60CC">
        <w:tc>
          <w:tcPr>
            <w:tcW w:w="2377" w:type="dxa"/>
            <w:vMerge/>
            <w:shd w:val="clear" w:color="auto" w:fill="auto"/>
          </w:tcPr>
          <w:p w:rsidR="00280C79" w:rsidRPr="00B05918" w:rsidRDefault="00280C79" w:rsidP="00BD60CC">
            <w:pPr>
              <w:jc w:val="center"/>
              <w:rPr>
                <w:rFonts w:eastAsia="Calibri"/>
                <w:b/>
              </w:rPr>
            </w:pPr>
          </w:p>
        </w:tc>
        <w:tc>
          <w:tcPr>
            <w:tcW w:w="4223" w:type="dxa"/>
            <w:shd w:val="clear" w:color="auto" w:fill="auto"/>
          </w:tcPr>
          <w:p w:rsidR="00280C79" w:rsidRPr="00B05918" w:rsidRDefault="00280C79" w:rsidP="00BD60CC">
            <w:pPr>
              <w:rPr>
                <w:rFonts w:eastAsia="Calibri"/>
              </w:rPr>
            </w:pPr>
            <w:r w:rsidRPr="00B05918">
              <w:rPr>
                <w:rFonts w:eastAsia="Calibri"/>
              </w:rPr>
              <w:t>б) самостоятельные подвижные и спортивные игры</w:t>
            </w:r>
          </w:p>
        </w:tc>
        <w:tc>
          <w:tcPr>
            <w:tcW w:w="4315" w:type="dxa"/>
            <w:shd w:val="clear" w:color="auto" w:fill="auto"/>
          </w:tcPr>
          <w:p w:rsidR="00280C79" w:rsidRPr="00B05918" w:rsidRDefault="00280C79" w:rsidP="00BD60CC">
            <w:pPr>
              <w:jc w:val="center"/>
              <w:rPr>
                <w:rFonts w:eastAsia="Calibri"/>
              </w:rPr>
            </w:pPr>
            <w:r w:rsidRPr="00B05918">
              <w:rPr>
                <w:rFonts w:eastAsia="Calibri"/>
              </w:rPr>
              <w:t>ежедневно</w:t>
            </w:r>
          </w:p>
        </w:tc>
      </w:tr>
    </w:tbl>
    <w:p w:rsidR="00B728D8" w:rsidRDefault="00B728D8" w:rsidP="00280C79">
      <w:pPr>
        <w:pStyle w:val="a3"/>
        <w:ind w:left="360"/>
        <w:jc w:val="center"/>
        <w:rPr>
          <w:b/>
          <w:bCs/>
          <w:color w:val="0D0D0D" w:themeColor="text1" w:themeTint="F2"/>
          <w:spacing w:val="-1"/>
        </w:rPr>
      </w:pPr>
    </w:p>
    <w:p w:rsidR="00B728D8" w:rsidRDefault="00B728D8" w:rsidP="00280C79">
      <w:pPr>
        <w:pStyle w:val="a3"/>
        <w:ind w:left="360"/>
        <w:jc w:val="center"/>
        <w:rPr>
          <w:b/>
          <w:bCs/>
          <w:color w:val="0D0D0D" w:themeColor="text1" w:themeTint="F2"/>
          <w:spacing w:val="-1"/>
        </w:rPr>
      </w:pPr>
    </w:p>
    <w:p w:rsidR="00B728D8" w:rsidRDefault="00B728D8" w:rsidP="00280C79">
      <w:pPr>
        <w:pStyle w:val="a3"/>
        <w:ind w:left="360"/>
        <w:jc w:val="center"/>
        <w:rPr>
          <w:b/>
          <w:bCs/>
          <w:color w:val="0D0D0D" w:themeColor="text1" w:themeTint="F2"/>
          <w:spacing w:val="-1"/>
        </w:rPr>
      </w:pPr>
    </w:p>
    <w:p w:rsidR="00B728D8" w:rsidRDefault="00B728D8" w:rsidP="00280C79">
      <w:pPr>
        <w:pStyle w:val="a3"/>
        <w:ind w:left="360"/>
        <w:jc w:val="center"/>
        <w:rPr>
          <w:b/>
          <w:bCs/>
          <w:color w:val="0D0D0D" w:themeColor="text1" w:themeTint="F2"/>
          <w:spacing w:val="-1"/>
        </w:rPr>
      </w:pPr>
    </w:p>
    <w:p w:rsidR="00B728D8" w:rsidRDefault="00B728D8" w:rsidP="00280C79">
      <w:pPr>
        <w:pStyle w:val="a3"/>
        <w:ind w:left="360"/>
        <w:jc w:val="center"/>
        <w:rPr>
          <w:b/>
          <w:bCs/>
          <w:color w:val="0D0D0D" w:themeColor="text1" w:themeTint="F2"/>
          <w:spacing w:val="-1"/>
        </w:rPr>
      </w:pPr>
    </w:p>
    <w:p w:rsidR="00B728D8" w:rsidRDefault="00B728D8" w:rsidP="00280C79">
      <w:pPr>
        <w:pStyle w:val="a3"/>
        <w:ind w:left="360"/>
        <w:jc w:val="center"/>
        <w:rPr>
          <w:b/>
          <w:bCs/>
          <w:color w:val="0D0D0D" w:themeColor="text1" w:themeTint="F2"/>
          <w:spacing w:val="-1"/>
        </w:rPr>
      </w:pPr>
    </w:p>
    <w:p w:rsidR="00B728D8" w:rsidRDefault="00B728D8" w:rsidP="00280C79">
      <w:pPr>
        <w:pStyle w:val="a3"/>
        <w:ind w:left="360"/>
        <w:jc w:val="center"/>
        <w:rPr>
          <w:b/>
          <w:bCs/>
          <w:color w:val="0D0D0D" w:themeColor="text1" w:themeTint="F2"/>
          <w:spacing w:val="-1"/>
        </w:rPr>
      </w:pPr>
    </w:p>
    <w:p w:rsidR="00B728D8" w:rsidRDefault="00B728D8" w:rsidP="00280C79">
      <w:pPr>
        <w:pStyle w:val="a3"/>
        <w:ind w:left="360"/>
        <w:jc w:val="center"/>
        <w:rPr>
          <w:b/>
          <w:bCs/>
          <w:color w:val="0D0D0D" w:themeColor="text1" w:themeTint="F2"/>
          <w:spacing w:val="-1"/>
        </w:rPr>
      </w:pPr>
    </w:p>
    <w:p w:rsidR="00B728D8" w:rsidRDefault="00B728D8" w:rsidP="00280C79">
      <w:pPr>
        <w:pStyle w:val="a3"/>
        <w:ind w:left="360"/>
        <w:jc w:val="center"/>
        <w:rPr>
          <w:b/>
          <w:bCs/>
          <w:color w:val="0D0D0D" w:themeColor="text1" w:themeTint="F2"/>
          <w:spacing w:val="-1"/>
        </w:rPr>
      </w:pPr>
    </w:p>
    <w:p w:rsidR="00B728D8" w:rsidRDefault="00B728D8" w:rsidP="00280C79">
      <w:pPr>
        <w:pStyle w:val="a3"/>
        <w:ind w:left="360"/>
        <w:jc w:val="center"/>
        <w:rPr>
          <w:b/>
          <w:bCs/>
          <w:color w:val="0D0D0D" w:themeColor="text1" w:themeTint="F2"/>
          <w:spacing w:val="-1"/>
        </w:rPr>
      </w:pPr>
    </w:p>
    <w:p w:rsidR="00B728D8" w:rsidRPr="00A6747B" w:rsidRDefault="00B728D8" w:rsidP="00280C79">
      <w:pPr>
        <w:pStyle w:val="a3"/>
        <w:ind w:left="360"/>
        <w:jc w:val="center"/>
        <w:rPr>
          <w:b/>
          <w:bCs/>
          <w:color w:val="0D0D0D" w:themeColor="text1" w:themeTint="F2"/>
          <w:spacing w:val="-1"/>
        </w:rPr>
      </w:pPr>
      <w:r>
        <w:rPr>
          <w:b/>
          <w:bCs/>
          <w:color w:val="0D0D0D" w:themeColor="text1" w:themeTint="F2"/>
          <w:spacing w:val="-1"/>
        </w:rPr>
        <w:t>Учебный план</w:t>
      </w:r>
    </w:p>
    <w:tbl>
      <w:tblPr>
        <w:tblpPr w:leftFromText="180" w:rightFromText="180" w:vertAnchor="text" w:tblpX="-68" w:tblpY="1"/>
        <w:tblOverlap w:val="never"/>
        <w:tblW w:w="50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0"/>
        <w:gridCol w:w="4487"/>
        <w:gridCol w:w="2039"/>
        <w:gridCol w:w="2235"/>
      </w:tblGrid>
      <w:tr w:rsidR="00280C79" w:rsidRPr="00F07B72" w:rsidTr="00BD60CC">
        <w:tc>
          <w:tcPr>
            <w:tcW w:w="974" w:type="pct"/>
          </w:tcPr>
          <w:p w:rsidR="00280C79" w:rsidRPr="00F07B72" w:rsidRDefault="00280C79" w:rsidP="00BD60CC">
            <w:pPr>
              <w:rPr>
                <w:b/>
                <w:bCs/>
                <w:color w:val="0D0D0D" w:themeColor="text1" w:themeTint="F2"/>
              </w:rPr>
            </w:pPr>
            <w:r w:rsidRPr="00F07B72">
              <w:rPr>
                <w:b/>
                <w:bCs/>
                <w:color w:val="0D0D0D" w:themeColor="text1" w:themeTint="F2"/>
              </w:rPr>
              <w:t>Образовательная область</w:t>
            </w:r>
          </w:p>
        </w:tc>
        <w:tc>
          <w:tcPr>
            <w:tcW w:w="2062" w:type="pct"/>
            <w:vAlign w:val="center"/>
          </w:tcPr>
          <w:p w:rsidR="00280C79" w:rsidRPr="00F07B72" w:rsidRDefault="00280C79" w:rsidP="00BD60CC">
            <w:pPr>
              <w:rPr>
                <w:b/>
                <w:color w:val="0D0D0D" w:themeColor="text1" w:themeTint="F2"/>
              </w:rPr>
            </w:pPr>
            <w:r w:rsidRPr="00F07B72">
              <w:rPr>
                <w:b/>
                <w:color w:val="0D0D0D" w:themeColor="text1" w:themeTint="F2"/>
              </w:rPr>
              <w:t>Вид деятельности</w:t>
            </w:r>
          </w:p>
        </w:tc>
        <w:tc>
          <w:tcPr>
            <w:tcW w:w="937" w:type="pct"/>
            <w:vAlign w:val="center"/>
          </w:tcPr>
          <w:p w:rsidR="00280C79" w:rsidRPr="00F07B72" w:rsidRDefault="00280C79" w:rsidP="00BD60CC">
            <w:pPr>
              <w:rPr>
                <w:b/>
                <w:color w:val="0D0D0D" w:themeColor="text1" w:themeTint="F2"/>
              </w:rPr>
            </w:pPr>
            <w:r w:rsidRPr="00F07B72">
              <w:rPr>
                <w:b/>
                <w:color w:val="0D0D0D" w:themeColor="text1" w:themeTint="F2"/>
              </w:rPr>
              <w:t>Количество</w:t>
            </w:r>
          </w:p>
          <w:p w:rsidR="00280C79" w:rsidRPr="00F07B72" w:rsidRDefault="00280C79" w:rsidP="00BD60CC">
            <w:pPr>
              <w:rPr>
                <w:b/>
                <w:color w:val="0D0D0D" w:themeColor="text1" w:themeTint="F2"/>
              </w:rPr>
            </w:pPr>
            <w:r w:rsidRPr="00F07B72">
              <w:rPr>
                <w:b/>
                <w:color w:val="0D0D0D" w:themeColor="text1" w:themeTint="F2"/>
              </w:rPr>
              <w:t>в неделю</w:t>
            </w:r>
          </w:p>
        </w:tc>
        <w:tc>
          <w:tcPr>
            <w:tcW w:w="1027" w:type="pct"/>
          </w:tcPr>
          <w:p w:rsidR="00280C79" w:rsidRPr="00F07B72" w:rsidRDefault="00280C79" w:rsidP="00BD60CC">
            <w:pPr>
              <w:rPr>
                <w:b/>
                <w:color w:val="0D0D0D" w:themeColor="text1" w:themeTint="F2"/>
              </w:rPr>
            </w:pPr>
            <w:r w:rsidRPr="00F07B72">
              <w:rPr>
                <w:b/>
                <w:color w:val="0D0D0D" w:themeColor="text1" w:themeTint="F2"/>
              </w:rPr>
              <w:t>Количество в год</w:t>
            </w:r>
          </w:p>
        </w:tc>
      </w:tr>
      <w:tr w:rsidR="00280C79" w:rsidRPr="00F07B72" w:rsidTr="00BD60CC">
        <w:tc>
          <w:tcPr>
            <w:tcW w:w="5000" w:type="pct"/>
            <w:gridSpan w:val="4"/>
          </w:tcPr>
          <w:p w:rsidR="00280C79" w:rsidRPr="00656D28" w:rsidRDefault="00280C79" w:rsidP="00BD60CC">
            <w:pPr>
              <w:rPr>
                <w:color w:val="0D0D0D" w:themeColor="text1" w:themeTint="F2"/>
              </w:rPr>
            </w:pPr>
            <w:r w:rsidRPr="00656D28">
              <w:rPr>
                <w:color w:val="0D0D0D" w:themeColor="text1" w:themeTint="F2"/>
              </w:rPr>
              <w:t xml:space="preserve"> основная общеобразовательная программа  </w:t>
            </w:r>
            <w:r w:rsidRPr="00656D28">
              <w:rPr>
                <w:color w:val="0D0D0D" w:themeColor="text1" w:themeTint="F2"/>
              </w:rPr>
              <w:tab/>
              <w:t>«От рождения до школы»</w:t>
            </w:r>
          </w:p>
          <w:p w:rsidR="00280C79" w:rsidRPr="00F07B72" w:rsidRDefault="00280C79" w:rsidP="00BD60CC">
            <w:pPr>
              <w:rPr>
                <w:color w:val="0D0D0D" w:themeColor="text1" w:themeTint="F2"/>
              </w:rPr>
            </w:pPr>
            <w:r w:rsidRPr="00656D28">
              <w:rPr>
                <w:color w:val="0D0D0D" w:themeColor="text1" w:themeTint="F2"/>
              </w:rPr>
              <w:t xml:space="preserve">(под редакцией  Н.Е. </w:t>
            </w:r>
            <w:proofErr w:type="spellStart"/>
            <w:r w:rsidRPr="00656D28">
              <w:rPr>
                <w:color w:val="0D0D0D" w:themeColor="text1" w:themeTint="F2"/>
              </w:rPr>
              <w:t>Вераксы</w:t>
            </w:r>
            <w:proofErr w:type="spellEnd"/>
            <w:r w:rsidRPr="00656D28">
              <w:rPr>
                <w:color w:val="0D0D0D" w:themeColor="text1" w:themeTint="F2"/>
              </w:rPr>
              <w:t>, Т.С. Комаровой, М.А. Васильевой)</w:t>
            </w:r>
          </w:p>
        </w:tc>
      </w:tr>
      <w:tr w:rsidR="00280C79" w:rsidRPr="00F07B72" w:rsidTr="00BD60CC">
        <w:tc>
          <w:tcPr>
            <w:tcW w:w="974" w:type="pct"/>
            <w:vMerge w:val="restart"/>
          </w:tcPr>
          <w:p w:rsidR="00280C79" w:rsidRPr="00F07B72" w:rsidRDefault="00280C79" w:rsidP="00BD60CC">
            <w:pPr>
              <w:rPr>
                <w:color w:val="0D0D0D" w:themeColor="text1" w:themeTint="F2"/>
              </w:rPr>
            </w:pPr>
            <w:r w:rsidRPr="00F07B72">
              <w:rPr>
                <w:bCs/>
                <w:color w:val="0D0D0D" w:themeColor="text1" w:themeTint="F2"/>
              </w:rPr>
              <w:t>Познавательное  развитие</w:t>
            </w:r>
          </w:p>
        </w:tc>
        <w:tc>
          <w:tcPr>
            <w:tcW w:w="2062" w:type="pct"/>
            <w:vAlign w:val="center"/>
          </w:tcPr>
          <w:p w:rsidR="00280C79" w:rsidRPr="00F07B72" w:rsidRDefault="00280C79" w:rsidP="00BD60CC">
            <w:pPr>
              <w:rPr>
                <w:color w:val="0D0D0D" w:themeColor="text1" w:themeTint="F2"/>
              </w:rPr>
            </w:pPr>
            <w:r w:rsidRPr="00F07B72">
              <w:rPr>
                <w:color w:val="0D0D0D" w:themeColor="text1" w:themeTint="F2"/>
              </w:rPr>
              <w:t>Формирование элементарных математических представлений</w:t>
            </w:r>
          </w:p>
        </w:tc>
        <w:tc>
          <w:tcPr>
            <w:tcW w:w="937" w:type="pct"/>
            <w:vAlign w:val="center"/>
          </w:tcPr>
          <w:p w:rsidR="00280C79" w:rsidRPr="00F07B72" w:rsidRDefault="00280C79" w:rsidP="00BD60CC">
            <w:pPr>
              <w:rPr>
                <w:color w:val="0D0D0D" w:themeColor="text1" w:themeTint="F2"/>
              </w:rPr>
            </w:pPr>
            <w:r>
              <w:rPr>
                <w:b/>
                <w:color w:val="0D0D0D" w:themeColor="text1" w:themeTint="F2"/>
              </w:rPr>
              <w:t>1</w:t>
            </w:r>
          </w:p>
        </w:tc>
        <w:tc>
          <w:tcPr>
            <w:tcW w:w="1027" w:type="pct"/>
          </w:tcPr>
          <w:p w:rsidR="00280C79" w:rsidRPr="00F07B72" w:rsidRDefault="00280C79" w:rsidP="00BD60CC">
            <w:pPr>
              <w:rPr>
                <w:b/>
                <w:color w:val="0D0D0D" w:themeColor="text1" w:themeTint="F2"/>
              </w:rPr>
            </w:pPr>
            <w:r>
              <w:rPr>
                <w:b/>
                <w:color w:val="0D0D0D" w:themeColor="text1" w:themeTint="F2"/>
              </w:rPr>
              <w:t>38</w:t>
            </w:r>
          </w:p>
        </w:tc>
      </w:tr>
      <w:tr w:rsidR="00280C79" w:rsidRPr="00F07B72" w:rsidTr="00BD60CC">
        <w:tc>
          <w:tcPr>
            <w:tcW w:w="974" w:type="pct"/>
            <w:vMerge/>
          </w:tcPr>
          <w:p w:rsidR="00280C79" w:rsidRPr="00F07B72" w:rsidRDefault="00280C79" w:rsidP="00BD60CC">
            <w:pPr>
              <w:rPr>
                <w:b/>
                <w:color w:val="0D0D0D" w:themeColor="text1" w:themeTint="F2"/>
                <w:u w:val="single"/>
              </w:rPr>
            </w:pPr>
          </w:p>
        </w:tc>
        <w:tc>
          <w:tcPr>
            <w:tcW w:w="2062" w:type="pct"/>
            <w:vAlign w:val="center"/>
          </w:tcPr>
          <w:p w:rsidR="00280C79" w:rsidRPr="00F07B72" w:rsidRDefault="00280C79" w:rsidP="00BD60CC">
            <w:pPr>
              <w:rPr>
                <w:color w:val="0D0D0D" w:themeColor="text1" w:themeTint="F2"/>
              </w:rPr>
            </w:pPr>
            <w:r w:rsidRPr="00F07B72">
              <w:rPr>
                <w:color w:val="0D0D0D" w:themeColor="text1" w:themeTint="F2"/>
              </w:rPr>
              <w:t>Ознакомление с миром природы</w:t>
            </w:r>
          </w:p>
        </w:tc>
        <w:tc>
          <w:tcPr>
            <w:tcW w:w="937" w:type="pct"/>
            <w:vAlign w:val="center"/>
          </w:tcPr>
          <w:p w:rsidR="00280C79" w:rsidRPr="00F07B72" w:rsidRDefault="00280C79" w:rsidP="00BD60CC">
            <w:pPr>
              <w:rPr>
                <w:b/>
                <w:color w:val="0D0D0D" w:themeColor="text1" w:themeTint="F2"/>
              </w:rPr>
            </w:pPr>
            <w:r w:rsidRPr="00F07B72">
              <w:rPr>
                <w:b/>
                <w:color w:val="0D0D0D" w:themeColor="text1" w:themeTint="F2"/>
              </w:rPr>
              <w:t>0,5</w:t>
            </w:r>
          </w:p>
        </w:tc>
        <w:tc>
          <w:tcPr>
            <w:tcW w:w="1027" w:type="pct"/>
          </w:tcPr>
          <w:p w:rsidR="00280C79" w:rsidRPr="00F07B72" w:rsidRDefault="00280C79" w:rsidP="00BD60CC">
            <w:pPr>
              <w:rPr>
                <w:b/>
                <w:color w:val="0D0D0D" w:themeColor="text1" w:themeTint="F2"/>
              </w:rPr>
            </w:pPr>
            <w:r w:rsidRPr="00F07B72">
              <w:rPr>
                <w:b/>
                <w:color w:val="0D0D0D" w:themeColor="text1" w:themeTint="F2"/>
              </w:rPr>
              <w:t>19</w:t>
            </w:r>
          </w:p>
        </w:tc>
      </w:tr>
      <w:tr w:rsidR="00280C79" w:rsidRPr="00F07B72" w:rsidTr="00BD60CC">
        <w:tc>
          <w:tcPr>
            <w:tcW w:w="974" w:type="pct"/>
            <w:vMerge/>
          </w:tcPr>
          <w:p w:rsidR="00280C79" w:rsidRPr="00F07B72" w:rsidRDefault="00280C79" w:rsidP="00BD60CC">
            <w:pPr>
              <w:rPr>
                <w:b/>
                <w:color w:val="0D0D0D" w:themeColor="text1" w:themeTint="F2"/>
                <w:u w:val="single"/>
              </w:rPr>
            </w:pPr>
          </w:p>
        </w:tc>
        <w:tc>
          <w:tcPr>
            <w:tcW w:w="2062" w:type="pct"/>
            <w:vAlign w:val="center"/>
          </w:tcPr>
          <w:p w:rsidR="00280C79" w:rsidRPr="00F07B72" w:rsidRDefault="00280C79" w:rsidP="00BD60CC">
            <w:pPr>
              <w:rPr>
                <w:color w:val="0D0D0D" w:themeColor="text1" w:themeTint="F2"/>
              </w:rPr>
            </w:pPr>
            <w:r w:rsidRPr="00F07B72">
              <w:rPr>
                <w:color w:val="0D0D0D" w:themeColor="text1" w:themeTint="F2"/>
              </w:rPr>
              <w:t>Ознакомление с предметным окружением и социальным миром</w:t>
            </w:r>
          </w:p>
        </w:tc>
        <w:tc>
          <w:tcPr>
            <w:tcW w:w="937" w:type="pct"/>
          </w:tcPr>
          <w:p w:rsidR="00280C79" w:rsidRPr="00F07B72" w:rsidRDefault="00280C79" w:rsidP="00BD60CC">
            <w:pPr>
              <w:rPr>
                <w:b/>
                <w:color w:val="0D0D0D" w:themeColor="text1" w:themeTint="F2"/>
              </w:rPr>
            </w:pPr>
            <w:r w:rsidRPr="00F07B72">
              <w:rPr>
                <w:b/>
                <w:color w:val="0D0D0D" w:themeColor="text1" w:themeTint="F2"/>
              </w:rPr>
              <w:t>0,5</w:t>
            </w:r>
          </w:p>
        </w:tc>
        <w:tc>
          <w:tcPr>
            <w:tcW w:w="1027" w:type="pct"/>
          </w:tcPr>
          <w:p w:rsidR="00280C79" w:rsidRPr="00F07B72" w:rsidRDefault="00280C79" w:rsidP="00BD60CC">
            <w:pPr>
              <w:rPr>
                <w:b/>
                <w:color w:val="0D0D0D" w:themeColor="text1" w:themeTint="F2"/>
              </w:rPr>
            </w:pPr>
            <w:r w:rsidRPr="00F07B72">
              <w:rPr>
                <w:b/>
                <w:color w:val="0D0D0D" w:themeColor="text1" w:themeTint="F2"/>
              </w:rPr>
              <w:t>19</w:t>
            </w:r>
          </w:p>
        </w:tc>
      </w:tr>
      <w:tr w:rsidR="00280C79" w:rsidRPr="00F07B72" w:rsidTr="00BD60CC">
        <w:tc>
          <w:tcPr>
            <w:tcW w:w="974" w:type="pct"/>
            <w:vMerge w:val="restart"/>
          </w:tcPr>
          <w:p w:rsidR="00280C79" w:rsidRPr="00F07B72" w:rsidRDefault="00280C79" w:rsidP="00BD60CC">
            <w:pPr>
              <w:rPr>
                <w:color w:val="0D0D0D" w:themeColor="text1" w:themeTint="F2"/>
              </w:rPr>
            </w:pPr>
            <w:r w:rsidRPr="00F07B72">
              <w:rPr>
                <w:color w:val="0D0D0D" w:themeColor="text1" w:themeTint="F2"/>
              </w:rPr>
              <w:t>Речевое развитие</w:t>
            </w:r>
          </w:p>
        </w:tc>
        <w:tc>
          <w:tcPr>
            <w:tcW w:w="2062" w:type="pct"/>
            <w:vAlign w:val="center"/>
          </w:tcPr>
          <w:p w:rsidR="00280C79" w:rsidRPr="00F07B72" w:rsidRDefault="00280C79" w:rsidP="00BD60CC">
            <w:pPr>
              <w:rPr>
                <w:color w:val="0D0D0D" w:themeColor="text1" w:themeTint="F2"/>
              </w:rPr>
            </w:pPr>
            <w:r w:rsidRPr="00F07B72">
              <w:rPr>
                <w:color w:val="0D0D0D" w:themeColor="text1" w:themeTint="F2"/>
              </w:rPr>
              <w:t>Развитие речи</w:t>
            </w:r>
          </w:p>
        </w:tc>
        <w:tc>
          <w:tcPr>
            <w:tcW w:w="937" w:type="pct"/>
            <w:vAlign w:val="center"/>
          </w:tcPr>
          <w:p w:rsidR="00280C79" w:rsidRPr="00F07B72" w:rsidRDefault="00280C79" w:rsidP="00BD60CC">
            <w:pPr>
              <w:rPr>
                <w:color w:val="0D0D0D" w:themeColor="text1" w:themeTint="F2"/>
              </w:rPr>
            </w:pPr>
            <w:r>
              <w:rPr>
                <w:b/>
                <w:color w:val="0D0D0D" w:themeColor="text1" w:themeTint="F2"/>
              </w:rPr>
              <w:t>1</w:t>
            </w:r>
          </w:p>
        </w:tc>
        <w:tc>
          <w:tcPr>
            <w:tcW w:w="1027" w:type="pct"/>
          </w:tcPr>
          <w:p w:rsidR="00280C79" w:rsidRPr="00F07B72" w:rsidRDefault="00280C79" w:rsidP="00BD60CC">
            <w:pPr>
              <w:rPr>
                <w:b/>
                <w:color w:val="0D0D0D" w:themeColor="text1" w:themeTint="F2"/>
              </w:rPr>
            </w:pPr>
            <w:r>
              <w:rPr>
                <w:b/>
                <w:color w:val="0D0D0D" w:themeColor="text1" w:themeTint="F2"/>
              </w:rPr>
              <w:t>38</w:t>
            </w:r>
          </w:p>
        </w:tc>
      </w:tr>
      <w:tr w:rsidR="00280C79" w:rsidRPr="00F07B72" w:rsidTr="00BD60CC">
        <w:tc>
          <w:tcPr>
            <w:tcW w:w="974" w:type="pct"/>
            <w:vMerge/>
          </w:tcPr>
          <w:p w:rsidR="00280C79" w:rsidRPr="00F07B72" w:rsidRDefault="00280C79" w:rsidP="00BD60CC">
            <w:pPr>
              <w:rPr>
                <w:b/>
                <w:color w:val="0D0D0D" w:themeColor="text1" w:themeTint="F2"/>
                <w:u w:val="single"/>
              </w:rPr>
            </w:pPr>
          </w:p>
        </w:tc>
        <w:tc>
          <w:tcPr>
            <w:tcW w:w="2062" w:type="pct"/>
            <w:vAlign w:val="center"/>
          </w:tcPr>
          <w:p w:rsidR="00280C79" w:rsidRPr="00F07B72" w:rsidRDefault="00280C79" w:rsidP="00BD60CC">
            <w:pPr>
              <w:rPr>
                <w:color w:val="0D0D0D" w:themeColor="text1" w:themeTint="F2"/>
              </w:rPr>
            </w:pPr>
            <w:r w:rsidRPr="00F07B72">
              <w:rPr>
                <w:color w:val="0D0D0D" w:themeColor="text1" w:themeTint="F2"/>
              </w:rPr>
              <w:t>Приобщение к художественной литературе</w:t>
            </w:r>
          </w:p>
        </w:tc>
        <w:tc>
          <w:tcPr>
            <w:tcW w:w="1964" w:type="pct"/>
            <w:gridSpan w:val="2"/>
          </w:tcPr>
          <w:p w:rsidR="00280C79" w:rsidRPr="00F07B72" w:rsidRDefault="00280C79" w:rsidP="00BD60CC">
            <w:pPr>
              <w:rPr>
                <w:color w:val="0D0D0D" w:themeColor="text1" w:themeTint="F2"/>
              </w:rPr>
            </w:pPr>
            <w:r w:rsidRPr="00F07B72">
              <w:rPr>
                <w:color w:val="0D0D0D" w:themeColor="text1" w:themeTint="F2"/>
              </w:rPr>
              <w:t>ежедневно в режиме   дня</w:t>
            </w:r>
          </w:p>
        </w:tc>
      </w:tr>
      <w:tr w:rsidR="00280C79" w:rsidRPr="00F07B72" w:rsidTr="00BD60CC">
        <w:tc>
          <w:tcPr>
            <w:tcW w:w="974" w:type="pct"/>
            <w:vMerge w:val="restart"/>
          </w:tcPr>
          <w:p w:rsidR="00280C79" w:rsidRPr="00F07B72" w:rsidRDefault="00280C79" w:rsidP="00BD60CC">
            <w:pPr>
              <w:rPr>
                <w:color w:val="0D0D0D" w:themeColor="text1" w:themeTint="F2"/>
              </w:rPr>
            </w:pPr>
            <w:r w:rsidRPr="00F07B72">
              <w:rPr>
                <w:color w:val="0D0D0D" w:themeColor="text1" w:themeTint="F2"/>
              </w:rPr>
              <w:t>Художественно – эстетическое развитие</w:t>
            </w:r>
          </w:p>
        </w:tc>
        <w:tc>
          <w:tcPr>
            <w:tcW w:w="2062" w:type="pct"/>
            <w:vAlign w:val="center"/>
          </w:tcPr>
          <w:p w:rsidR="00280C79" w:rsidRPr="00F07B72" w:rsidRDefault="00280C79" w:rsidP="00BD60CC">
            <w:pPr>
              <w:rPr>
                <w:color w:val="0D0D0D" w:themeColor="text1" w:themeTint="F2"/>
              </w:rPr>
            </w:pPr>
            <w:r w:rsidRPr="00F07B72">
              <w:rPr>
                <w:color w:val="0D0D0D" w:themeColor="text1" w:themeTint="F2"/>
              </w:rPr>
              <w:t>Приобщение к искусству</w:t>
            </w:r>
          </w:p>
        </w:tc>
        <w:tc>
          <w:tcPr>
            <w:tcW w:w="1964" w:type="pct"/>
            <w:gridSpan w:val="2"/>
          </w:tcPr>
          <w:p w:rsidR="00280C79" w:rsidRPr="00F07B72" w:rsidRDefault="00280C79" w:rsidP="00BD60CC">
            <w:pPr>
              <w:rPr>
                <w:color w:val="0D0D0D" w:themeColor="text1" w:themeTint="F2"/>
              </w:rPr>
            </w:pPr>
            <w:r w:rsidRPr="00F07B72">
              <w:rPr>
                <w:color w:val="0D0D0D" w:themeColor="text1" w:themeTint="F2"/>
              </w:rPr>
              <w:t>ежедневно в режиме   дня</w:t>
            </w:r>
          </w:p>
        </w:tc>
      </w:tr>
      <w:tr w:rsidR="00280C79" w:rsidRPr="00F07B72" w:rsidTr="00BD60CC">
        <w:tc>
          <w:tcPr>
            <w:tcW w:w="974" w:type="pct"/>
            <w:vMerge/>
          </w:tcPr>
          <w:p w:rsidR="00280C79" w:rsidRPr="00F07B72" w:rsidRDefault="00280C79" w:rsidP="00BD60CC">
            <w:pPr>
              <w:rPr>
                <w:b/>
                <w:color w:val="0D0D0D" w:themeColor="text1" w:themeTint="F2"/>
                <w:u w:val="single"/>
              </w:rPr>
            </w:pPr>
          </w:p>
        </w:tc>
        <w:tc>
          <w:tcPr>
            <w:tcW w:w="2062" w:type="pct"/>
            <w:vAlign w:val="center"/>
          </w:tcPr>
          <w:p w:rsidR="00280C79" w:rsidRPr="00F07B72" w:rsidRDefault="00280C79" w:rsidP="00BD60CC">
            <w:pPr>
              <w:rPr>
                <w:color w:val="0D0D0D" w:themeColor="text1" w:themeTint="F2"/>
              </w:rPr>
            </w:pPr>
            <w:r w:rsidRPr="00F07B72">
              <w:rPr>
                <w:color w:val="0D0D0D" w:themeColor="text1" w:themeTint="F2"/>
              </w:rPr>
              <w:t>Изобразительная деятельность. Рисование</w:t>
            </w:r>
          </w:p>
        </w:tc>
        <w:tc>
          <w:tcPr>
            <w:tcW w:w="937" w:type="pct"/>
            <w:vAlign w:val="center"/>
          </w:tcPr>
          <w:p w:rsidR="00280C79" w:rsidRPr="00F07B72" w:rsidRDefault="00280C79" w:rsidP="00BD60CC">
            <w:pPr>
              <w:rPr>
                <w:color w:val="0D0D0D" w:themeColor="text1" w:themeTint="F2"/>
              </w:rPr>
            </w:pPr>
            <w:r>
              <w:rPr>
                <w:b/>
                <w:color w:val="0D0D0D" w:themeColor="text1" w:themeTint="F2"/>
              </w:rPr>
              <w:t>1</w:t>
            </w:r>
          </w:p>
        </w:tc>
        <w:tc>
          <w:tcPr>
            <w:tcW w:w="1027" w:type="pct"/>
          </w:tcPr>
          <w:p w:rsidR="00280C79" w:rsidRPr="00F07B72" w:rsidRDefault="00280C79" w:rsidP="00BD60CC">
            <w:pPr>
              <w:rPr>
                <w:b/>
                <w:color w:val="0D0D0D" w:themeColor="text1" w:themeTint="F2"/>
              </w:rPr>
            </w:pPr>
            <w:r>
              <w:rPr>
                <w:b/>
                <w:color w:val="0D0D0D" w:themeColor="text1" w:themeTint="F2"/>
              </w:rPr>
              <w:t>38</w:t>
            </w:r>
          </w:p>
        </w:tc>
      </w:tr>
      <w:tr w:rsidR="00280C79" w:rsidRPr="00F07B72" w:rsidTr="00BD60CC">
        <w:tc>
          <w:tcPr>
            <w:tcW w:w="974" w:type="pct"/>
            <w:vMerge/>
          </w:tcPr>
          <w:p w:rsidR="00280C79" w:rsidRPr="00F07B72" w:rsidRDefault="00280C79" w:rsidP="00BD60CC">
            <w:pPr>
              <w:rPr>
                <w:b/>
                <w:color w:val="0D0D0D" w:themeColor="text1" w:themeTint="F2"/>
                <w:u w:val="single"/>
              </w:rPr>
            </w:pPr>
          </w:p>
        </w:tc>
        <w:tc>
          <w:tcPr>
            <w:tcW w:w="2062" w:type="pct"/>
            <w:vAlign w:val="center"/>
          </w:tcPr>
          <w:p w:rsidR="00280C79" w:rsidRPr="00F07B72" w:rsidRDefault="00280C79" w:rsidP="00BD60CC">
            <w:pPr>
              <w:rPr>
                <w:color w:val="0D0D0D" w:themeColor="text1" w:themeTint="F2"/>
              </w:rPr>
            </w:pPr>
            <w:r w:rsidRPr="00F07B72">
              <w:rPr>
                <w:color w:val="0D0D0D" w:themeColor="text1" w:themeTint="F2"/>
              </w:rPr>
              <w:t>Изобразительная деятельность. Лепка</w:t>
            </w:r>
          </w:p>
        </w:tc>
        <w:tc>
          <w:tcPr>
            <w:tcW w:w="937" w:type="pct"/>
          </w:tcPr>
          <w:p w:rsidR="00280C79" w:rsidRPr="00F07B72" w:rsidRDefault="00280C79" w:rsidP="00BD60CC">
            <w:pPr>
              <w:rPr>
                <w:b/>
                <w:color w:val="0D0D0D" w:themeColor="text1" w:themeTint="F2"/>
              </w:rPr>
            </w:pPr>
            <w:r w:rsidRPr="00F07B72">
              <w:rPr>
                <w:b/>
                <w:color w:val="0D0D0D" w:themeColor="text1" w:themeTint="F2"/>
              </w:rPr>
              <w:t>0,5</w:t>
            </w:r>
          </w:p>
        </w:tc>
        <w:tc>
          <w:tcPr>
            <w:tcW w:w="1027" w:type="pct"/>
          </w:tcPr>
          <w:p w:rsidR="00280C79" w:rsidRPr="00F07B72" w:rsidRDefault="00280C79" w:rsidP="00BD60CC">
            <w:pPr>
              <w:rPr>
                <w:b/>
                <w:color w:val="0D0D0D" w:themeColor="text1" w:themeTint="F2"/>
              </w:rPr>
            </w:pPr>
            <w:r w:rsidRPr="00F07B72">
              <w:rPr>
                <w:b/>
                <w:color w:val="0D0D0D" w:themeColor="text1" w:themeTint="F2"/>
              </w:rPr>
              <w:t>19</w:t>
            </w:r>
          </w:p>
        </w:tc>
      </w:tr>
      <w:tr w:rsidR="00280C79" w:rsidRPr="00F07B72" w:rsidTr="00BD60CC">
        <w:tc>
          <w:tcPr>
            <w:tcW w:w="974" w:type="pct"/>
            <w:vMerge/>
          </w:tcPr>
          <w:p w:rsidR="00280C79" w:rsidRPr="00F07B72" w:rsidRDefault="00280C79" w:rsidP="00BD60CC">
            <w:pPr>
              <w:rPr>
                <w:b/>
                <w:color w:val="0D0D0D" w:themeColor="text1" w:themeTint="F2"/>
                <w:u w:val="single"/>
              </w:rPr>
            </w:pPr>
          </w:p>
        </w:tc>
        <w:tc>
          <w:tcPr>
            <w:tcW w:w="2062" w:type="pct"/>
            <w:vAlign w:val="center"/>
          </w:tcPr>
          <w:p w:rsidR="00280C79" w:rsidRPr="00F07B72" w:rsidRDefault="00280C79" w:rsidP="00BD60CC">
            <w:pPr>
              <w:ind w:right="-108"/>
              <w:rPr>
                <w:color w:val="0D0D0D" w:themeColor="text1" w:themeTint="F2"/>
              </w:rPr>
            </w:pPr>
            <w:r w:rsidRPr="00F07B72">
              <w:rPr>
                <w:color w:val="0D0D0D" w:themeColor="text1" w:themeTint="F2"/>
              </w:rPr>
              <w:t>Изобразительная деятельность. Аппликация</w:t>
            </w:r>
          </w:p>
        </w:tc>
        <w:tc>
          <w:tcPr>
            <w:tcW w:w="937" w:type="pct"/>
          </w:tcPr>
          <w:p w:rsidR="00280C79" w:rsidRPr="00F07B72" w:rsidRDefault="00280C79" w:rsidP="00BD60CC">
            <w:pPr>
              <w:rPr>
                <w:b/>
                <w:color w:val="0D0D0D" w:themeColor="text1" w:themeTint="F2"/>
              </w:rPr>
            </w:pPr>
            <w:r w:rsidRPr="00F07B72">
              <w:rPr>
                <w:b/>
                <w:color w:val="0D0D0D" w:themeColor="text1" w:themeTint="F2"/>
              </w:rPr>
              <w:t>0,5</w:t>
            </w:r>
          </w:p>
        </w:tc>
        <w:tc>
          <w:tcPr>
            <w:tcW w:w="1027" w:type="pct"/>
          </w:tcPr>
          <w:p w:rsidR="00280C79" w:rsidRPr="00F07B72" w:rsidRDefault="00280C79" w:rsidP="00BD60CC">
            <w:pPr>
              <w:rPr>
                <w:b/>
                <w:color w:val="0D0D0D" w:themeColor="text1" w:themeTint="F2"/>
              </w:rPr>
            </w:pPr>
            <w:r w:rsidRPr="00F07B72">
              <w:rPr>
                <w:b/>
                <w:color w:val="0D0D0D" w:themeColor="text1" w:themeTint="F2"/>
              </w:rPr>
              <w:t>19</w:t>
            </w:r>
          </w:p>
        </w:tc>
      </w:tr>
      <w:tr w:rsidR="00280C79" w:rsidRPr="00F07B72" w:rsidTr="00BD60CC">
        <w:tc>
          <w:tcPr>
            <w:tcW w:w="974" w:type="pct"/>
            <w:vMerge/>
          </w:tcPr>
          <w:p w:rsidR="00280C79" w:rsidRPr="00F07B72" w:rsidRDefault="00280C79" w:rsidP="00BD60CC">
            <w:pPr>
              <w:rPr>
                <w:b/>
                <w:color w:val="0D0D0D" w:themeColor="text1" w:themeTint="F2"/>
                <w:u w:val="single"/>
              </w:rPr>
            </w:pPr>
          </w:p>
        </w:tc>
        <w:tc>
          <w:tcPr>
            <w:tcW w:w="2062" w:type="pct"/>
            <w:vAlign w:val="center"/>
          </w:tcPr>
          <w:p w:rsidR="00280C79" w:rsidRPr="00F07B72" w:rsidRDefault="00280C79" w:rsidP="00BD60CC">
            <w:pPr>
              <w:ind w:right="-108"/>
              <w:rPr>
                <w:color w:val="0D0D0D" w:themeColor="text1" w:themeTint="F2"/>
              </w:rPr>
            </w:pPr>
            <w:r w:rsidRPr="00F07B72">
              <w:rPr>
                <w:color w:val="0D0D0D" w:themeColor="text1" w:themeTint="F2"/>
              </w:rPr>
              <w:t>Конструктивно – модельная деятельность</w:t>
            </w:r>
          </w:p>
        </w:tc>
        <w:tc>
          <w:tcPr>
            <w:tcW w:w="1964" w:type="pct"/>
            <w:gridSpan w:val="2"/>
          </w:tcPr>
          <w:p w:rsidR="00280C79" w:rsidRPr="00F07B72" w:rsidRDefault="00280C79" w:rsidP="00BD60CC">
            <w:pPr>
              <w:ind w:right="-108"/>
              <w:rPr>
                <w:color w:val="0D0D0D" w:themeColor="text1" w:themeTint="F2"/>
              </w:rPr>
            </w:pPr>
            <w:r w:rsidRPr="00F07B72">
              <w:rPr>
                <w:color w:val="0D0D0D" w:themeColor="text1" w:themeTint="F2"/>
              </w:rPr>
              <w:t>ежедневно в режиме   дня</w:t>
            </w:r>
          </w:p>
        </w:tc>
      </w:tr>
      <w:tr w:rsidR="00280C79" w:rsidRPr="00F07B72" w:rsidTr="00BD60CC">
        <w:tc>
          <w:tcPr>
            <w:tcW w:w="974" w:type="pct"/>
            <w:vMerge/>
          </w:tcPr>
          <w:p w:rsidR="00280C79" w:rsidRPr="00F07B72" w:rsidRDefault="00280C79" w:rsidP="00BD60CC">
            <w:pPr>
              <w:rPr>
                <w:b/>
                <w:color w:val="0D0D0D" w:themeColor="text1" w:themeTint="F2"/>
                <w:u w:val="single"/>
              </w:rPr>
            </w:pPr>
          </w:p>
        </w:tc>
        <w:tc>
          <w:tcPr>
            <w:tcW w:w="2062" w:type="pct"/>
            <w:vAlign w:val="center"/>
          </w:tcPr>
          <w:p w:rsidR="00280C79" w:rsidRPr="00F07B72" w:rsidRDefault="00280C79" w:rsidP="00BD60CC">
            <w:pPr>
              <w:rPr>
                <w:color w:val="0D0D0D" w:themeColor="text1" w:themeTint="F2"/>
              </w:rPr>
            </w:pPr>
            <w:r w:rsidRPr="00F07B72">
              <w:rPr>
                <w:color w:val="0D0D0D" w:themeColor="text1" w:themeTint="F2"/>
              </w:rPr>
              <w:t>Музыкальная деятельность</w:t>
            </w:r>
          </w:p>
        </w:tc>
        <w:tc>
          <w:tcPr>
            <w:tcW w:w="937" w:type="pct"/>
            <w:vAlign w:val="center"/>
          </w:tcPr>
          <w:p w:rsidR="00280C79" w:rsidRPr="00F07B72" w:rsidRDefault="00280C79" w:rsidP="00BD60CC">
            <w:pPr>
              <w:rPr>
                <w:color w:val="0D0D0D" w:themeColor="text1" w:themeTint="F2"/>
              </w:rPr>
            </w:pPr>
            <w:r w:rsidRPr="00F07B72">
              <w:rPr>
                <w:b/>
                <w:color w:val="0D0D0D" w:themeColor="text1" w:themeTint="F2"/>
              </w:rPr>
              <w:t>2</w:t>
            </w:r>
          </w:p>
        </w:tc>
        <w:tc>
          <w:tcPr>
            <w:tcW w:w="1027" w:type="pct"/>
          </w:tcPr>
          <w:p w:rsidR="00280C79" w:rsidRPr="00F07B72" w:rsidRDefault="00280C79" w:rsidP="00BD60CC">
            <w:pPr>
              <w:rPr>
                <w:b/>
                <w:color w:val="0D0D0D" w:themeColor="text1" w:themeTint="F2"/>
              </w:rPr>
            </w:pPr>
            <w:r w:rsidRPr="00F07B72">
              <w:rPr>
                <w:b/>
                <w:color w:val="0D0D0D" w:themeColor="text1" w:themeTint="F2"/>
              </w:rPr>
              <w:t>76</w:t>
            </w:r>
          </w:p>
        </w:tc>
      </w:tr>
      <w:tr w:rsidR="00280C79" w:rsidRPr="00F07B72" w:rsidTr="00BD60CC">
        <w:tc>
          <w:tcPr>
            <w:tcW w:w="974" w:type="pct"/>
            <w:vMerge w:val="restart"/>
          </w:tcPr>
          <w:p w:rsidR="00280C79" w:rsidRPr="00F07B72" w:rsidRDefault="00280C79" w:rsidP="00BD60CC">
            <w:pPr>
              <w:rPr>
                <w:color w:val="0D0D0D" w:themeColor="text1" w:themeTint="F2"/>
              </w:rPr>
            </w:pPr>
            <w:r w:rsidRPr="00F07B72">
              <w:rPr>
                <w:color w:val="0D0D0D" w:themeColor="text1" w:themeTint="F2"/>
              </w:rPr>
              <w:t>Физическое развитие</w:t>
            </w:r>
          </w:p>
        </w:tc>
        <w:tc>
          <w:tcPr>
            <w:tcW w:w="2062" w:type="pct"/>
            <w:vAlign w:val="center"/>
          </w:tcPr>
          <w:p w:rsidR="00280C79" w:rsidRPr="00F07B72" w:rsidRDefault="00280C79" w:rsidP="00BD60CC">
            <w:pPr>
              <w:rPr>
                <w:color w:val="0D0D0D" w:themeColor="text1" w:themeTint="F2"/>
              </w:rPr>
            </w:pPr>
            <w:r w:rsidRPr="00F07B72">
              <w:rPr>
                <w:color w:val="0D0D0D" w:themeColor="text1" w:themeTint="F2"/>
              </w:rPr>
              <w:t>Формирование начальных представлений о ЗОЖ</w:t>
            </w:r>
          </w:p>
        </w:tc>
        <w:tc>
          <w:tcPr>
            <w:tcW w:w="1964" w:type="pct"/>
            <w:gridSpan w:val="2"/>
          </w:tcPr>
          <w:p w:rsidR="00280C79" w:rsidRPr="00F07B72" w:rsidRDefault="00280C79" w:rsidP="00BD60CC">
            <w:pPr>
              <w:rPr>
                <w:color w:val="0D0D0D" w:themeColor="text1" w:themeTint="F2"/>
              </w:rPr>
            </w:pPr>
            <w:r w:rsidRPr="00F07B72">
              <w:rPr>
                <w:color w:val="0D0D0D" w:themeColor="text1" w:themeTint="F2"/>
              </w:rPr>
              <w:t>ежедневно в режиме   дня</w:t>
            </w:r>
          </w:p>
        </w:tc>
      </w:tr>
      <w:tr w:rsidR="00280C79" w:rsidRPr="00F07B72" w:rsidTr="00BD60CC">
        <w:tc>
          <w:tcPr>
            <w:tcW w:w="974" w:type="pct"/>
            <w:vMerge/>
          </w:tcPr>
          <w:p w:rsidR="00280C79" w:rsidRPr="00F07B72" w:rsidRDefault="00280C79" w:rsidP="00BD60CC">
            <w:pPr>
              <w:rPr>
                <w:b/>
                <w:color w:val="0D0D0D" w:themeColor="text1" w:themeTint="F2"/>
                <w:u w:val="single"/>
              </w:rPr>
            </w:pPr>
          </w:p>
        </w:tc>
        <w:tc>
          <w:tcPr>
            <w:tcW w:w="2062" w:type="pct"/>
            <w:vAlign w:val="center"/>
          </w:tcPr>
          <w:p w:rsidR="00280C79" w:rsidRPr="00F07B72" w:rsidRDefault="00280C79" w:rsidP="00BD60CC">
            <w:pPr>
              <w:rPr>
                <w:color w:val="0D0D0D" w:themeColor="text1" w:themeTint="F2"/>
              </w:rPr>
            </w:pPr>
            <w:r w:rsidRPr="00F07B72">
              <w:rPr>
                <w:color w:val="0D0D0D" w:themeColor="text1" w:themeTint="F2"/>
              </w:rPr>
              <w:t>Физическая культура</w:t>
            </w:r>
          </w:p>
        </w:tc>
        <w:tc>
          <w:tcPr>
            <w:tcW w:w="937" w:type="pct"/>
            <w:vAlign w:val="center"/>
          </w:tcPr>
          <w:p w:rsidR="00280C79" w:rsidRPr="00F07B72" w:rsidRDefault="00280C79" w:rsidP="00BD60CC">
            <w:pPr>
              <w:rPr>
                <w:color w:val="0D0D0D" w:themeColor="text1" w:themeTint="F2"/>
              </w:rPr>
            </w:pPr>
            <w:r w:rsidRPr="00F07B72">
              <w:rPr>
                <w:b/>
                <w:color w:val="0D0D0D" w:themeColor="text1" w:themeTint="F2"/>
              </w:rPr>
              <w:t>3</w:t>
            </w:r>
          </w:p>
        </w:tc>
        <w:tc>
          <w:tcPr>
            <w:tcW w:w="1027" w:type="pct"/>
          </w:tcPr>
          <w:p w:rsidR="00280C79" w:rsidRPr="00F07B72" w:rsidRDefault="00280C79" w:rsidP="00BD60CC">
            <w:pPr>
              <w:rPr>
                <w:b/>
                <w:color w:val="0D0D0D" w:themeColor="text1" w:themeTint="F2"/>
              </w:rPr>
            </w:pPr>
            <w:r w:rsidRPr="00F07B72">
              <w:rPr>
                <w:b/>
                <w:color w:val="0D0D0D" w:themeColor="text1" w:themeTint="F2"/>
              </w:rPr>
              <w:t>114</w:t>
            </w:r>
          </w:p>
        </w:tc>
      </w:tr>
      <w:tr w:rsidR="00280C79" w:rsidRPr="00F07B72" w:rsidTr="00BD60CC">
        <w:tc>
          <w:tcPr>
            <w:tcW w:w="3036" w:type="pct"/>
            <w:gridSpan w:val="2"/>
          </w:tcPr>
          <w:p w:rsidR="00280C79" w:rsidRPr="00F07B72" w:rsidRDefault="00280C79" w:rsidP="00BD60CC">
            <w:pPr>
              <w:rPr>
                <w:b/>
                <w:color w:val="0D0D0D" w:themeColor="text1" w:themeTint="F2"/>
              </w:rPr>
            </w:pPr>
            <w:r w:rsidRPr="00F07B72">
              <w:rPr>
                <w:b/>
                <w:color w:val="0D0D0D" w:themeColor="text1" w:themeTint="F2"/>
              </w:rPr>
              <w:t>Итого</w:t>
            </w:r>
          </w:p>
        </w:tc>
        <w:tc>
          <w:tcPr>
            <w:tcW w:w="937" w:type="pct"/>
            <w:vAlign w:val="center"/>
          </w:tcPr>
          <w:p w:rsidR="00280C79" w:rsidRPr="00F07B72" w:rsidRDefault="00280C79" w:rsidP="00BD60CC">
            <w:pPr>
              <w:rPr>
                <w:b/>
                <w:color w:val="0D0D0D" w:themeColor="text1" w:themeTint="F2"/>
              </w:rPr>
            </w:pPr>
            <w:r>
              <w:rPr>
                <w:b/>
                <w:color w:val="0D0D0D" w:themeColor="text1" w:themeTint="F2"/>
              </w:rPr>
              <w:t>10</w:t>
            </w:r>
          </w:p>
        </w:tc>
        <w:tc>
          <w:tcPr>
            <w:tcW w:w="1027" w:type="pct"/>
            <w:vAlign w:val="center"/>
          </w:tcPr>
          <w:p w:rsidR="00280C79" w:rsidRPr="00F07B72" w:rsidRDefault="00280C79" w:rsidP="00BD60CC">
            <w:pPr>
              <w:rPr>
                <w:b/>
                <w:color w:val="0D0D0D" w:themeColor="text1" w:themeTint="F2"/>
              </w:rPr>
            </w:pPr>
            <w:r>
              <w:rPr>
                <w:b/>
                <w:color w:val="0D0D0D" w:themeColor="text1" w:themeTint="F2"/>
              </w:rPr>
              <w:t>380</w:t>
            </w:r>
          </w:p>
        </w:tc>
      </w:tr>
    </w:tbl>
    <w:p w:rsidR="00D1703A" w:rsidRDefault="00280C79" w:rsidP="00F771C0">
      <w:pPr>
        <w:shd w:val="clear" w:color="auto" w:fill="FFFFFF"/>
        <w:ind w:left="284" w:right="140" w:firstLine="283"/>
        <w:rPr>
          <w:b/>
          <w:color w:val="0D0D0D" w:themeColor="text1" w:themeTint="F2"/>
        </w:rPr>
      </w:pPr>
      <w:r>
        <w:rPr>
          <w:b/>
          <w:color w:val="0D0D0D" w:themeColor="text1" w:themeTint="F2"/>
        </w:rPr>
        <w:tab/>
      </w:r>
    </w:p>
    <w:p w:rsidR="00B728D8" w:rsidRDefault="00B728D8" w:rsidP="00F771C0">
      <w:pPr>
        <w:shd w:val="clear" w:color="auto" w:fill="FFFFFF"/>
        <w:ind w:left="284" w:right="140" w:firstLine="283"/>
        <w:rPr>
          <w:color w:val="0D0D0D" w:themeColor="text1" w:themeTint="F2"/>
        </w:rPr>
      </w:pPr>
    </w:p>
    <w:p w:rsidR="00D1703A" w:rsidRDefault="00D1703A" w:rsidP="00F771C0">
      <w:pPr>
        <w:shd w:val="clear" w:color="auto" w:fill="FFFFFF"/>
        <w:ind w:left="284" w:right="140" w:firstLine="283"/>
        <w:rPr>
          <w:color w:val="0D0D0D" w:themeColor="text1" w:themeTint="F2"/>
        </w:rPr>
      </w:pPr>
    </w:p>
    <w:p w:rsidR="00D1703A" w:rsidRDefault="00D1703A" w:rsidP="00F771C0">
      <w:pPr>
        <w:shd w:val="clear" w:color="auto" w:fill="FFFFFF"/>
        <w:ind w:left="284" w:right="140" w:firstLine="283"/>
        <w:rPr>
          <w:color w:val="0D0D0D" w:themeColor="text1" w:themeTint="F2"/>
        </w:rPr>
      </w:pPr>
    </w:p>
    <w:p w:rsidR="00D1703A" w:rsidRDefault="00D1703A" w:rsidP="00F771C0">
      <w:pPr>
        <w:shd w:val="clear" w:color="auto" w:fill="FFFFFF"/>
        <w:ind w:left="284" w:right="140" w:firstLine="283"/>
        <w:rPr>
          <w:color w:val="0D0D0D" w:themeColor="text1" w:themeTint="F2"/>
        </w:rPr>
      </w:pPr>
    </w:p>
    <w:p w:rsidR="00D1703A" w:rsidRDefault="00D1703A" w:rsidP="00F771C0">
      <w:pPr>
        <w:shd w:val="clear" w:color="auto" w:fill="FFFFFF"/>
        <w:ind w:left="284" w:right="140" w:firstLine="283"/>
        <w:rPr>
          <w:color w:val="0D0D0D" w:themeColor="text1" w:themeTint="F2"/>
        </w:rPr>
      </w:pPr>
    </w:p>
    <w:p w:rsidR="00D1703A" w:rsidRDefault="00D1703A" w:rsidP="00F771C0">
      <w:pPr>
        <w:shd w:val="clear" w:color="auto" w:fill="FFFFFF"/>
        <w:ind w:left="284" w:right="140" w:firstLine="283"/>
        <w:rPr>
          <w:color w:val="0D0D0D" w:themeColor="text1" w:themeTint="F2"/>
        </w:rPr>
      </w:pPr>
    </w:p>
    <w:p w:rsidR="00D1703A" w:rsidRDefault="00D1703A" w:rsidP="00F771C0">
      <w:pPr>
        <w:shd w:val="clear" w:color="auto" w:fill="FFFFFF"/>
        <w:ind w:left="284" w:right="140" w:firstLine="283"/>
        <w:rPr>
          <w:color w:val="0D0D0D" w:themeColor="text1" w:themeTint="F2"/>
        </w:rPr>
      </w:pPr>
    </w:p>
    <w:p w:rsidR="00D1703A" w:rsidRDefault="00D1703A" w:rsidP="00F771C0">
      <w:pPr>
        <w:shd w:val="clear" w:color="auto" w:fill="FFFFFF"/>
        <w:ind w:left="284" w:right="140" w:firstLine="283"/>
        <w:rPr>
          <w:color w:val="0D0D0D" w:themeColor="text1" w:themeTint="F2"/>
        </w:rPr>
      </w:pPr>
    </w:p>
    <w:p w:rsidR="00D1703A" w:rsidRDefault="00D1703A" w:rsidP="00F771C0">
      <w:pPr>
        <w:shd w:val="clear" w:color="auto" w:fill="FFFFFF"/>
        <w:ind w:left="284" w:right="140" w:firstLine="283"/>
        <w:rPr>
          <w:color w:val="0D0D0D" w:themeColor="text1" w:themeTint="F2"/>
        </w:rPr>
      </w:pPr>
    </w:p>
    <w:p w:rsidR="00D1703A" w:rsidRDefault="00D1703A" w:rsidP="00F771C0">
      <w:pPr>
        <w:shd w:val="clear" w:color="auto" w:fill="FFFFFF"/>
        <w:ind w:left="284" w:right="140" w:firstLine="283"/>
        <w:rPr>
          <w:color w:val="0D0D0D" w:themeColor="text1" w:themeTint="F2"/>
        </w:rPr>
      </w:pPr>
    </w:p>
    <w:p w:rsidR="00D1703A" w:rsidRDefault="00D1703A" w:rsidP="00F771C0">
      <w:pPr>
        <w:shd w:val="clear" w:color="auto" w:fill="FFFFFF"/>
        <w:ind w:left="284" w:right="140" w:firstLine="283"/>
        <w:rPr>
          <w:color w:val="0D0D0D" w:themeColor="text1" w:themeTint="F2"/>
        </w:rPr>
      </w:pPr>
    </w:p>
    <w:p w:rsidR="00D1703A" w:rsidRDefault="00D1703A" w:rsidP="00F771C0">
      <w:pPr>
        <w:shd w:val="clear" w:color="auto" w:fill="FFFFFF"/>
        <w:ind w:left="284" w:right="140" w:firstLine="283"/>
        <w:rPr>
          <w:color w:val="0D0D0D" w:themeColor="text1" w:themeTint="F2"/>
        </w:rPr>
      </w:pPr>
    </w:p>
    <w:p w:rsidR="00D1703A" w:rsidRDefault="00D1703A" w:rsidP="00F771C0">
      <w:pPr>
        <w:shd w:val="clear" w:color="auto" w:fill="FFFFFF"/>
        <w:ind w:left="284" w:right="140" w:firstLine="283"/>
        <w:rPr>
          <w:color w:val="0D0D0D" w:themeColor="text1" w:themeTint="F2"/>
        </w:rPr>
      </w:pPr>
    </w:p>
    <w:p w:rsidR="00D1703A" w:rsidRDefault="00D1703A" w:rsidP="00F771C0">
      <w:pPr>
        <w:shd w:val="clear" w:color="auto" w:fill="FFFFFF"/>
        <w:ind w:left="284" w:right="140" w:firstLine="283"/>
        <w:rPr>
          <w:color w:val="0D0D0D" w:themeColor="text1" w:themeTint="F2"/>
        </w:rPr>
      </w:pPr>
    </w:p>
    <w:p w:rsidR="00D1703A" w:rsidRDefault="00D1703A" w:rsidP="00F771C0">
      <w:pPr>
        <w:shd w:val="clear" w:color="auto" w:fill="FFFFFF"/>
        <w:ind w:left="284" w:right="140" w:firstLine="283"/>
        <w:rPr>
          <w:color w:val="0D0D0D" w:themeColor="text1" w:themeTint="F2"/>
        </w:rPr>
      </w:pPr>
    </w:p>
    <w:p w:rsidR="00B728D8" w:rsidRDefault="00B728D8" w:rsidP="00F771C0">
      <w:pPr>
        <w:shd w:val="clear" w:color="auto" w:fill="FFFFFF"/>
        <w:ind w:left="284" w:right="140" w:firstLine="283"/>
        <w:rPr>
          <w:color w:val="0D0D0D" w:themeColor="text1" w:themeTint="F2"/>
        </w:rPr>
      </w:pPr>
    </w:p>
    <w:p w:rsidR="00B728D8" w:rsidRDefault="00B728D8" w:rsidP="00F771C0">
      <w:pPr>
        <w:shd w:val="clear" w:color="auto" w:fill="FFFFFF"/>
        <w:ind w:left="284" w:right="140" w:firstLine="283"/>
        <w:rPr>
          <w:color w:val="0D0D0D" w:themeColor="text1" w:themeTint="F2"/>
        </w:rPr>
      </w:pPr>
    </w:p>
    <w:p w:rsidR="00B728D8" w:rsidRDefault="00B728D8" w:rsidP="00F771C0">
      <w:pPr>
        <w:shd w:val="clear" w:color="auto" w:fill="FFFFFF"/>
        <w:ind w:left="284" w:right="140" w:firstLine="283"/>
        <w:rPr>
          <w:color w:val="0D0D0D" w:themeColor="text1" w:themeTint="F2"/>
        </w:rPr>
      </w:pPr>
    </w:p>
    <w:p w:rsidR="00B728D8" w:rsidRDefault="00B728D8" w:rsidP="00F771C0">
      <w:pPr>
        <w:shd w:val="clear" w:color="auto" w:fill="FFFFFF"/>
        <w:ind w:left="284" w:right="140" w:firstLine="283"/>
        <w:rPr>
          <w:color w:val="0D0D0D" w:themeColor="text1" w:themeTint="F2"/>
        </w:rPr>
      </w:pPr>
    </w:p>
    <w:p w:rsidR="00B728D8" w:rsidRDefault="00B728D8" w:rsidP="00F771C0">
      <w:pPr>
        <w:shd w:val="clear" w:color="auto" w:fill="FFFFFF"/>
        <w:ind w:left="284" w:right="140" w:firstLine="283"/>
        <w:rPr>
          <w:color w:val="0D0D0D" w:themeColor="text1" w:themeTint="F2"/>
        </w:rPr>
      </w:pPr>
    </w:p>
    <w:p w:rsidR="00B728D8" w:rsidRDefault="00B728D8" w:rsidP="00F771C0">
      <w:pPr>
        <w:shd w:val="clear" w:color="auto" w:fill="FFFFFF"/>
        <w:ind w:left="284" w:right="140" w:firstLine="283"/>
        <w:rPr>
          <w:color w:val="0D0D0D" w:themeColor="text1" w:themeTint="F2"/>
        </w:rPr>
      </w:pPr>
    </w:p>
    <w:p w:rsidR="00B728D8" w:rsidRDefault="00B728D8" w:rsidP="00F771C0">
      <w:pPr>
        <w:shd w:val="clear" w:color="auto" w:fill="FFFFFF"/>
        <w:ind w:left="284" w:right="140" w:firstLine="283"/>
        <w:rPr>
          <w:color w:val="0D0D0D" w:themeColor="text1" w:themeTint="F2"/>
        </w:rPr>
      </w:pPr>
    </w:p>
    <w:p w:rsidR="00B728D8" w:rsidRDefault="00B728D8" w:rsidP="00F771C0">
      <w:pPr>
        <w:shd w:val="clear" w:color="auto" w:fill="FFFFFF"/>
        <w:ind w:left="284" w:right="140" w:firstLine="283"/>
        <w:rPr>
          <w:color w:val="0D0D0D" w:themeColor="text1" w:themeTint="F2"/>
        </w:rPr>
      </w:pPr>
    </w:p>
    <w:p w:rsidR="00B728D8" w:rsidRDefault="00B728D8" w:rsidP="00F771C0">
      <w:pPr>
        <w:shd w:val="clear" w:color="auto" w:fill="FFFFFF"/>
        <w:ind w:left="284" w:right="140" w:firstLine="283"/>
        <w:rPr>
          <w:color w:val="0D0D0D" w:themeColor="text1" w:themeTint="F2"/>
        </w:rPr>
      </w:pPr>
    </w:p>
    <w:p w:rsidR="00B728D8" w:rsidRDefault="00B728D8" w:rsidP="00F771C0">
      <w:pPr>
        <w:shd w:val="clear" w:color="auto" w:fill="FFFFFF"/>
        <w:ind w:left="284" w:right="140" w:firstLine="283"/>
        <w:rPr>
          <w:color w:val="0D0D0D" w:themeColor="text1" w:themeTint="F2"/>
        </w:rPr>
      </w:pPr>
    </w:p>
    <w:p w:rsidR="00B728D8" w:rsidRDefault="00B728D8" w:rsidP="00F771C0">
      <w:pPr>
        <w:shd w:val="clear" w:color="auto" w:fill="FFFFFF"/>
        <w:ind w:left="284" w:right="140" w:firstLine="283"/>
        <w:rPr>
          <w:color w:val="0D0D0D" w:themeColor="text1" w:themeTint="F2"/>
        </w:rPr>
      </w:pPr>
    </w:p>
    <w:p w:rsidR="00B728D8" w:rsidRDefault="00B728D8" w:rsidP="00F771C0">
      <w:pPr>
        <w:shd w:val="clear" w:color="auto" w:fill="FFFFFF"/>
        <w:ind w:left="284" w:right="140" w:firstLine="283"/>
        <w:rPr>
          <w:color w:val="0D0D0D" w:themeColor="text1" w:themeTint="F2"/>
        </w:rPr>
      </w:pPr>
    </w:p>
    <w:p w:rsidR="006E0779" w:rsidRDefault="006E0779" w:rsidP="00496E6B">
      <w:pPr>
        <w:tabs>
          <w:tab w:val="center" w:pos="5233"/>
          <w:tab w:val="left" w:pos="9452"/>
        </w:tabs>
        <w:rPr>
          <w:b/>
          <w:color w:val="0D0D0D" w:themeColor="text1" w:themeTint="F2"/>
          <w:spacing w:val="-3"/>
        </w:rPr>
      </w:pPr>
    </w:p>
    <w:p w:rsidR="006E0779" w:rsidRDefault="00280C79" w:rsidP="00280C79">
      <w:pPr>
        <w:tabs>
          <w:tab w:val="center" w:pos="5233"/>
          <w:tab w:val="left" w:pos="9452"/>
        </w:tabs>
        <w:jc w:val="center"/>
        <w:rPr>
          <w:b/>
          <w:color w:val="0D0D0D" w:themeColor="text1" w:themeTint="F2"/>
          <w:spacing w:val="-3"/>
        </w:rPr>
      </w:pPr>
      <w:r>
        <w:rPr>
          <w:b/>
          <w:color w:val="0D0D0D" w:themeColor="text1" w:themeTint="F2"/>
          <w:spacing w:val="-3"/>
        </w:rPr>
        <w:lastRenderedPageBreak/>
        <w:t>Расписание организованной образовательной деятельности.</w:t>
      </w:r>
    </w:p>
    <w:p w:rsidR="00885E9C" w:rsidRDefault="00496E6B" w:rsidP="00496E6B">
      <w:pPr>
        <w:tabs>
          <w:tab w:val="center" w:pos="5233"/>
          <w:tab w:val="left" w:pos="9452"/>
        </w:tabs>
        <w:rPr>
          <w:b/>
          <w:color w:val="0D0D0D" w:themeColor="text1" w:themeTint="F2"/>
          <w:spacing w:val="-3"/>
        </w:rPr>
      </w:pPr>
      <w:r>
        <w:rPr>
          <w:b/>
          <w:color w:val="0D0D0D" w:themeColor="text1" w:themeTint="F2"/>
          <w:spacing w:val="-3"/>
        </w:rPr>
        <w:tab/>
      </w:r>
    </w:p>
    <w:p w:rsidR="00496E6B" w:rsidRPr="00656D28" w:rsidRDefault="00496E6B" w:rsidP="00496E6B">
      <w:pPr>
        <w:tabs>
          <w:tab w:val="center" w:pos="5233"/>
          <w:tab w:val="left" w:pos="9452"/>
        </w:tabs>
        <w:rPr>
          <w:b/>
          <w:color w:val="0D0D0D" w:themeColor="text1" w:themeTint="F2"/>
          <w:spacing w:val="-3"/>
        </w:rPr>
      </w:pPr>
    </w:p>
    <w:tbl>
      <w:tblPr>
        <w:tblW w:w="109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1984"/>
        <w:gridCol w:w="6804"/>
      </w:tblGrid>
      <w:tr w:rsidR="003F461D" w:rsidRPr="003F461D" w:rsidTr="00A6747B">
        <w:trPr>
          <w:cantSplit/>
          <w:trHeight w:val="320"/>
        </w:trPr>
        <w:tc>
          <w:tcPr>
            <w:tcW w:w="2127" w:type="dxa"/>
            <w:shd w:val="clear" w:color="auto" w:fill="auto"/>
          </w:tcPr>
          <w:p w:rsidR="003F461D" w:rsidRPr="003F461D" w:rsidRDefault="003F461D" w:rsidP="00F771C0">
            <w:pPr>
              <w:jc w:val="center"/>
              <w:rPr>
                <w:rFonts w:eastAsia="Calibri"/>
                <w:b/>
                <w:spacing w:val="-3"/>
              </w:rPr>
            </w:pPr>
            <w:r w:rsidRPr="003F461D">
              <w:rPr>
                <w:rFonts w:eastAsia="Calibri"/>
                <w:b/>
                <w:spacing w:val="-3"/>
              </w:rPr>
              <w:t>День недели</w:t>
            </w:r>
          </w:p>
        </w:tc>
        <w:tc>
          <w:tcPr>
            <w:tcW w:w="1984" w:type="dxa"/>
            <w:shd w:val="clear" w:color="auto" w:fill="auto"/>
            <w:textDirection w:val="btLr"/>
          </w:tcPr>
          <w:p w:rsidR="003F461D" w:rsidRPr="003F461D" w:rsidRDefault="003F461D" w:rsidP="00F771C0">
            <w:pPr>
              <w:ind w:left="113" w:right="113"/>
              <w:jc w:val="center"/>
              <w:rPr>
                <w:rFonts w:eastAsia="Calibri"/>
                <w:b/>
                <w:spacing w:val="-3"/>
              </w:rPr>
            </w:pPr>
          </w:p>
        </w:tc>
        <w:tc>
          <w:tcPr>
            <w:tcW w:w="6804" w:type="dxa"/>
            <w:shd w:val="clear" w:color="auto" w:fill="auto"/>
          </w:tcPr>
          <w:p w:rsidR="003F461D" w:rsidRPr="00A6747B" w:rsidRDefault="00A6747B" w:rsidP="00F771C0">
            <w:pPr>
              <w:jc w:val="center"/>
              <w:rPr>
                <w:rFonts w:eastAsia="Calibri"/>
                <w:b/>
                <w:spacing w:val="-3"/>
              </w:rPr>
            </w:pPr>
            <w:r w:rsidRPr="00A6747B">
              <w:rPr>
                <w:rFonts w:eastAsia="Calibri"/>
                <w:b/>
                <w:spacing w:val="-3"/>
              </w:rPr>
              <w:t>Разновозрастной  группы</w:t>
            </w:r>
          </w:p>
        </w:tc>
      </w:tr>
      <w:tr w:rsidR="003F461D" w:rsidRPr="003F461D" w:rsidTr="00A6747B">
        <w:trPr>
          <w:cantSplit/>
          <w:trHeight w:val="90"/>
        </w:trPr>
        <w:tc>
          <w:tcPr>
            <w:tcW w:w="2127" w:type="dxa"/>
            <w:vMerge w:val="restart"/>
            <w:shd w:val="clear" w:color="auto" w:fill="auto"/>
          </w:tcPr>
          <w:p w:rsidR="003F461D" w:rsidRPr="003F461D" w:rsidRDefault="003F461D" w:rsidP="00F771C0">
            <w:pPr>
              <w:jc w:val="center"/>
              <w:rPr>
                <w:rFonts w:eastAsia="Calibri"/>
                <w:b/>
                <w:spacing w:val="-3"/>
              </w:rPr>
            </w:pPr>
            <w:r w:rsidRPr="003F461D">
              <w:rPr>
                <w:rFonts w:eastAsia="Calibri"/>
                <w:b/>
                <w:spacing w:val="-3"/>
              </w:rPr>
              <w:t xml:space="preserve">Понедельник </w:t>
            </w:r>
          </w:p>
        </w:tc>
        <w:tc>
          <w:tcPr>
            <w:tcW w:w="1984" w:type="dxa"/>
            <w:shd w:val="clear" w:color="auto" w:fill="auto"/>
          </w:tcPr>
          <w:p w:rsidR="003F461D" w:rsidRPr="003F461D" w:rsidRDefault="003F461D" w:rsidP="00F771C0">
            <w:pPr>
              <w:jc w:val="center"/>
              <w:rPr>
                <w:rFonts w:eastAsia="Calibri"/>
                <w:spacing w:val="-3"/>
              </w:rPr>
            </w:pPr>
            <w:r w:rsidRPr="003F461D">
              <w:rPr>
                <w:rFonts w:eastAsia="Calibri"/>
                <w:spacing w:val="-3"/>
                <w:lang w:val="en-US"/>
              </w:rPr>
              <w:t>I</w:t>
            </w:r>
            <w:r w:rsidRPr="003F461D">
              <w:rPr>
                <w:rFonts w:eastAsia="Calibri"/>
                <w:spacing w:val="-3"/>
              </w:rPr>
              <w:t xml:space="preserve"> половина дня</w:t>
            </w:r>
          </w:p>
        </w:tc>
        <w:tc>
          <w:tcPr>
            <w:tcW w:w="6804" w:type="dxa"/>
            <w:shd w:val="clear" w:color="auto" w:fill="auto"/>
          </w:tcPr>
          <w:p w:rsidR="003F461D" w:rsidRPr="00C94E24" w:rsidRDefault="00BD60CC" w:rsidP="00C94E24">
            <w:pPr>
              <w:shd w:val="clear" w:color="auto" w:fill="FFFFFF"/>
              <w:ind w:left="14" w:right="-108" w:hanging="14"/>
              <w:rPr>
                <w:rFonts w:eastAsia="Calibri"/>
              </w:rPr>
            </w:pPr>
            <w:r>
              <w:rPr>
                <w:rFonts w:eastAsia="Calibri"/>
              </w:rPr>
              <w:t>9.00 -9.15</w:t>
            </w:r>
            <w:r w:rsidR="003F461D" w:rsidRPr="003F461D">
              <w:rPr>
                <w:rFonts w:eastAsia="Calibri"/>
              </w:rPr>
              <w:t>–</w:t>
            </w:r>
            <w:r>
              <w:rPr>
                <w:rFonts w:eastAsia="Calibri"/>
              </w:rPr>
              <w:t>Познани</w:t>
            </w:r>
            <w:proofErr w:type="gramStart"/>
            <w:r>
              <w:rPr>
                <w:rFonts w:eastAsia="Calibri"/>
              </w:rPr>
              <w:t>е(</w:t>
            </w:r>
            <w:proofErr w:type="gramEnd"/>
            <w:r>
              <w:rPr>
                <w:rFonts w:eastAsia="Calibri"/>
              </w:rPr>
              <w:t>формирование целостной картины мира)</w:t>
            </w:r>
          </w:p>
        </w:tc>
      </w:tr>
      <w:tr w:rsidR="003F461D" w:rsidRPr="003F461D" w:rsidTr="00A6747B">
        <w:trPr>
          <w:cantSplit/>
          <w:trHeight w:val="138"/>
        </w:trPr>
        <w:tc>
          <w:tcPr>
            <w:tcW w:w="2127" w:type="dxa"/>
            <w:vMerge/>
            <w:shd w:val="clear" w:color="auto" w:fill="auto"/>
          </w:tcPr>
          <w:p w:rsidR="003F461D" w:rsidRPr="003F461D" w:rsidRDefault="003F461D" w:rsidP="00F771C0">
            <w:pPr>
              <w:jc w:val="center"/>
              <w:rPr>
                <w:rFonts w:eastAsia="Calibri"/>
                <w:b/>
                <w:spacing w:val="-3"/>
              </w:rPr>
            </w:pPr>
          </w:p>
        </w:tc>
        <w:tc>
          <w:tcPr>
            <w:tcW w:w="1984" w:type="dxa"/>
            <w:shd w:val="clear" w:color="auto" w:fill="auto"/>
          </w:tcPr>
          <w:p w:rsidR="003F461D" w:rsidRPr="00BD60CC" w:rsidRDefault="003F461D" w:rsidP="00F771C0">
            <w:pPr>
              <w:jc w:val="center"/>
              <w:rPr>
                <w:rFonts w:eastAsia="Calibri"/>
                <w:spacing w:val="-3"/>
              </w:rPr>
            </w:pPr>
          </w:p>
        </w:tc>
        <w:tc>
          <w:tcPr>
            <w:tcW w:w="6804" w:type="dxa"/>
            <w:shd w:val="clear" w:color="auto" w:fill="auto"/>
          </w:tcPr>
          <w:p w:rsidR="003F461D" w:rsidRPr="003F461D" w:rsidRDefault="00BD60CC" w:rsidP="00F771C0">
            <w:pPr>
              <w:rPr>
                <w:rFonts w:eastAsia="Calibri"/>
                <w:spacing w:val="-3"/>
              </w:rPr>
            </w:pPr>
            <w:r>
              <w:rPr>
                <w:rFonts w:eastAsia="Calibri"/>
                <w:spacing w:val="-2"/>
              </w:rPr>
              <w:t>9.25 – 9.40 Художественное творчество (лепка /аппликация)</w:t>
            </w:r>
          </w:p>
        </w:tc>
      </w:tr>
      <w:tr w:rsidR="003F461D" w:rsidRPr="003F461D" w:rsidTr="00BD3C1D">
        <w:trPr>
          <w:cantSplit/>
          <w:trHeight w:val="546"/>
        </w:trPr>
        <w:tc>
          <w:tcPr>
            <w:tcW w:w="2127" w:type="dxa"/>
            <w:vMerge w:val="restart"/>
            <w:shd w:val="clear" w:color="auto" w:fill="auto"/>
          </w:tcPr>
          <w:p w:rsidR="003F461D" w:rsidRPr="003F461D" w:rsidRDefault="003F461D" w:rsidP="00F771C0">
            <w:pPr>
              <w:jc w:val="center"/>
              <w:rPr>
                <w:rFonts w:eastAsia="Calibri"/>
                <w:b/>
                <w:spacing w:val="-3"/>
              </w:rPr>
            </w:pPr>
            <w:r w:rsidRPr="003F461D">
              <w:rPr>
                <w:rFonts w:eastAsia="Calibri"/>
                <w:b/>
                <w:spacing w:val="-3"/>
              </w:rPr>
              <w:t xml:space="preserve">Вторник </w:t>
            </w:r>
          </w:p>
        </w:tc>
        <w:tc>
          <w:tcPr>
            <w:tcW w:w="1984" w:type="dxa"/>
            <w:shd w:val="clear" w:color="auto" w:fill="auto"/>
          </w:tcPr>
          <w:p w:rsidR="003F461D" w:rsidRPr="003F461D" w:rsidRDefault="003F461D" w:rsidP="00F771C0">
            <w:pPr>
              <w:jc w:val="center"/>
              <w:rPr>
                <w:rFonts w:eastAsia="Calibri"/>
                <w:spacing w:val="-3"/>
              </w:rPr>
            </w:pPr>
            <w:r w:rsidRPr="003F461D">
              <w:rPr>
                <w:rFonts w:eastAsia="Calibri"/>
                <w:spacing w:val="-3"/>
                <w:lang w:val="en-US"/>
              </w:rPr>
              <w:t>I</w:t>
            </w:r>
            <w:r w:rsidRPr="003F461D">
              <w:rPr>
                <w:rFonts w:eastAsia="Calibri"/>
                <w:spacing w:val="-3"/>
              </w:rPr>
              <w:t xml:space="preserve"> половина дня</w:t>
            </w:r>
          </w:p>
        </w:tc>
        <w:tc>
          <w:tcPr>
            <w:tcW w:w="6804" w:type="dxa"/>
            <w:shd w:val="clear" w:color="auto" w:fill="auto"/>
          </w:tcPr>
          <w:p w:rsidR="003F461D" w:rsidRPr="003F461D" w:rsidRDefault="00BD60CC" w:rsidP="00F771C0">
            <w:pPr>
              <w:shd w:val="clear" w:color="auto" w:fill="FFFFFF"/>
              <w:ind w:left="14" w:right="-77" w:hanging="14"/>
              <w:rPr>
                <w:rFonts w:eastAsia="Calibri"/>
              </w:rPr>
            </w:pPr>
            <w:r>
              <w:rPr>
                <w:rFonts w:eastAsia="Calibri"/>
              </w:rPr>
              <w:t>9.00 – 9.15 Познани</w:t>
            </w:r>
            <w:proofErr w:type="gramStart"/>
            <w:r>
              <w:rPr>
                <w:rFonts w:eastAsia="Calibri"/>
              </w:rPr>
              <w:t>е(</w:t>
            </w:r>
            <w:proofErr w:type="gramEnd"/>
            <w:r>
              <w:rPr>
                <w:rFonts w:eastAsia="Calibri"/>
              </w:rPr>
              <w:t>формирование элементарных математических представлений, конструирование)</w:t>
            </w:r>
          </w:p>
          <w:p w:rsidR="003F461D" w:rsidRPr="00C94E24" w:rsidRDefault="003F461D" w:rsidP="00C94E24">
            <w:pPr>
              <w:shd w:val="clear" w:color="auto" w:fill="FFFFFF"/>
              <w:ind w:left="14" w:right="-77" w:hanging="14"/>
              <w:rPr>
                <w:rFonts w:eastAsia="Calibri"/>
              </w:rPr>
            </w:pPr>
          </w:p>
        </w:tc>
      </w:tr>
      <w:tr w:rsidR="003F461D" w:rsidRPr="003F461D" w:rsidTr="00A6747B">
        <w:trPr>
          <w:cantSplit/>
          <w:trHeight w:val="242"/>
        </w:trPr>
        <w:tc>
          <w:tcPr>
            <w:tcW w:w="2127" w:type="dxa"/>
            <w:vMerge/>
            <w:shd w:val="clear" w:color="auto" w:fill="auto"/>
          </w:tcPr>
          <w:p w:rsidR="003F461D" w:rsidRPr="003F461D" w:rsidRDefault="003F461D" w:rsidP="00F771C0">
            <w:pPr>
              <w:jc w:val="center"/>
              <w:rPr>
                <w:rFonts w:eastAsia="Calibri"/>
                <w:b/>
                <w:spacing w:val="-3"/>
              </w:rPr>
            </w:pPr>
          </w:p>
        </w:tc>
        <w:tc>
          <w:tcPr>
            <w:tcW w:w="1984" w:type="dxa"/>
            <w:shd w:val="clear" w:color="auto" w:fill="auto"/>
          </w:tcPr>
          <w:p w:rsidR="003F461D" w:rsidRPr="00BD60CC" w:rsidRDefault="003F461D" w:rsidP="00F771C0">
            <w:pPr>
              <w:jc w:val="center"/>
              <w:rPr>
                <w:rFonts w:eastAsia="Calibri"/>
                <w:spacing w:val="-3"/>
              </w:rPr>
            </w:pPr>
          </w:p>
        </w:tc>
        <w:tc>
          <w:tcPr>
            <w:tcW w:w="6804" w:type="dxa"/>
            <w:shd w:val="clear" w:color="auto" w:fill="auto"/>
          </w:tcPr>
          <w:p w:rsidR="003F461D" w:rsidRPr="003F461D" w:rsidRDefault="003F461D" w:rsidP="00F771C0">
            <w:pPr>
              <w:jc w:val="center"/>
              <w:rPr>
                <w:rFonts w:eastAsia="Calibri"/>
                <w:b/>
                <w:spacing w:val="-3"/>
              </w:rPr>
            </w:pPr>
          </w:p>
        </w:tc>
      </w:tr>
      <w:tr w:rsidR="003F461D" w:rsidRPr="003F461D" w:rsidTr="00A6747B">
        <w:trPr>
          <w:cantSplit/>
          <w:trHeight w:val="246"/>
        </w:trPr>
        <w:tc>
          <w:tcPr>
            <w:tcW w:w="2127" w:type="dxa"/>
            <w:vMerge w:val="restart"/>
            <w:shd w:val="clear" w:color="auto" w:fill="auto"/>
          </w:tcPr>
          <w:p w:rsidR="003F461D" w:rsidRPr="003F461D" w:rsidRDefault="003F461D" w:rsidP="00F771C0">
            <w:pPr>
              <w:jc w:val="center"/>
              <w:rPr>
                <w:rFonts w:eastAsia="Calibri"/>
                <w:b/>
                <w:spacing w:val="-3"/>
              </w:rPr>
            </w:pPr>
            <w:r w:rsidRPr="003F461D">
              <w:rPr>
                <w:rFonts w:eastAsia="Calibri"/>
                <w:b/>
                <w:spacing w:val="-3"/>
              </w:rPr>
              <w:t xml:space="preserve">Среда </w:t>
            </w:r>
          </w:p>
        </w:tc>
        <w:tc>
          <w:tcPr>
            <w:tcW w:w="1984" w:type="dxa"/>
            <w:shd w:val="clear" w:color="auto" w:fill="auto"/>
          </w:tcPr>
          <w:p w:rsidR="003F461D" w:rsidRPr="003F461D" w:rsidRDefault="003F461D" w:rsidP="00F771C0">
            <w:pPr>
              <w:jc w:val="center"/>
              <w:rPr>
                <w:rFonts w:eastAsia="Calibri"/>
                <w:spacing w:val="-3"/>
              </w:rPr>
            </w:pPr>
            <w:r w:rsidRPr="003F461D">
              <w:rPr>
                <w:rFonts w:eastAsia="Calibri"/>
                <w:spacing w:val="-3"/>
                <w:lang w:val="en-US"/>
              </w:rPr>
              <w:t>I</w:t>
            </w:r>
            <w:r w:rsidRPr="003F461D">
              <w:rPr>
                <w:rFonts w:eastAsia="Calibri"/>
                <w:spacing w:val="-3"/>
              </w:rPr>
              <w:t xml:space="preserve"> половина дня</w:t>
            </w:r>
          </w:p>
        </w:tc>
        <w:tc>
          <w:tcPr>
            <w:tcW w:w="6804" w:type="dxa"/>
            <w:shd w:val="clear" w:color="auto" w:fill="auto"/>
          </w:tcPr>
          <w:p w:rsidR="003F461D" w:rsidRPr="00A6747B" w:rsidRDefault="00BD60CC" w:rsidP="00A6747B">
            <w:pPr>
              <w:shd w:val="clear" w:color="auto" w:fill="FFFFFF"/>
              <w:ind w:left="14" w:hanging="14"/>
              <w:rPr>
                <w:rFonts w:eastAsia="Calibri"/>
              </w:rPr>
            </w:pPr>
            <w:r>
              <w:rPr>
                <w:rFonts w:eastAsia="Calibri"/>
              </w:rPr>
              <w:t xml:space="preserve">9.00 – 9.15 –Коммуникация                                                    </w:t>
            </w:r>
          </w:p>
        </w:tc>
      </w:tr>
      <w:tr w:rsidR="003F461D" w:rsidRPr="003F461D" w:rsidTr="00BD3C1D">
        <w:trPr>
          <w:cantSplit/>
          <w:trHeight w:val="236"/>
        </w:trPr>
        <w:tc>
          <w:tcPr>
            <w:tcW w:w="2127" w:type="dxa"/>
            <w:vMerge/>
            <w:shd w:val="clear" w:color="auto" w:fill="auto"/>
          </w:tcPr>
          <w:p w:rsidR="003F461D" w:rsidRPr="003F461D" w:rsidRDefault="003F461D" w:rsidP="00F771C0">
            <w:pPr>
              <w:jc w:val="center"/>
              <w:rPr>
                <w:rFonts w:eastAsia="Calibri"/>
                <w:b/>
                <w:spacing w:val="-3"/>
              </w:rPr>
            </w:pPr>
          </w:p>
        </w:tc>
        <w:tc>
          <w:tcPr>
            <w:tcW w:w="1984" w:type="dxa"/>
            <w:shd w:val="clear" w:color="auto" w:fill="auto"/>
          </w:tcPr>
          <w:p w:rsidR="003F461D" w:rsidRPr="00BD60CC" w:rsidRDefault="003F461D" w:rsidP="00F771C0">
            <w:pPr>
              <w:jc w:val="center"/>
              <w:rPr>
                <w:rFonts w:eastAsia="Calibri"/>
                <w:spacing w:val="-3"/>
              </w:rPr>
            </w:pPr>
          </w:p>
        </w:tc>
        <w:tc>
          <w:tcPr>
            <w:tcW w:w="6804" w:type="dxa"/>
            <w:shd w:val="clear" w:color="auto" w:fill="auto"/>
          </w:tcPr>
          <w:p w:rsidR="003F461D" w:rsidRPr="00BD60CC" w:rsidRDefault="00BD60CC" w:rsidP="00BD60CC">
            <w:pPr>
              <w:rPr>
                <w:rFonts w:eastAsia="Calibri"/>
                <w:spacing w:val="-3"/>
              </w:rPr>
            </w:pPr>
            <w:r>
              <w:rPr>
                <w:rFonts w:eastAsia="Calibri"/>
                <w:spacing w:val="-3"/>
              </w:rPr>
              <w:t>9.25 – 9.40 - Музыка</w:t>
            </w:r>
            <w:r w:rsidRPr="00BD60CC">
              <w:rPr>
                <w:rFonts w:eastAsia="Calibri"/>
                <w:spacing w:val="-3"/>
              </w:rPr>
              <w:t xml:space="preserve"> </w:t>
            </w:r>
          </w:p>
        </w:tc>
      </w:tr>
      <w:tr w:rsidR="003F461D" w:rsidRPr="003F461D" w:rsidTr="00A6747B">
        <w:trPr>
          <w:cantSplit/>
          <w:trHeight w:val="272"/>
        </w:trPr>
        <w:tc>
          <w:tcPr>
            <w:tcW w:w="2127" w:type="dxa"/>
            <w:vMerge w:val="restart"/>
            <w:shd w:val="clear" w:color="auto" w:fill="auto"/>
          </w:tcPr>
          <w:p w:rsidR="003F461D" w:rsidRPr="003F461D" w:rsidRDefault="003F461D" w:rsidP="00F771C0">
            <w:pPr>
              <w:jc w:val="center"/>
              <w:rPr>
                <w:rFonts w:eastAsia="Calibri"/>
                <w:b/>
                <w:spacing w:val="-3"/>
              </w:rPr>
            </w:pPr>
            <w:r w:rsidRPr="003F461D">
              <w:rPr>
                <w:rFonts w:eastAsia="Calibri"/>
                <w:b/>
                <w:spacing w:val="-3"/>
              </w:rPr>
              <w:t xml:space="preserve">Четверг </w:t>
            </w:r>
          </w:p>
        </w:tc>
        <w:tc>
          <w:tcPr>
            <w:tcW w:w="1984" w:type="dxa"/>
            <w:shd w:val="clear" w:color="auto" w:fill="auto"/>
          </w:tcPr>
          <w:p w:rsidR="003F461D" w:rsidRPr="003F461D" w:rsidRDefault="003F461D" w:rsidP="00F771C0">
            <w:pPr>
              <w:jc w:val="center"/>
              <w:rPr>
                <w:rFonts w:eastAsia="Calibri"/>
                <w:spacing w:val="-3"/>
              </w:rPr>
            </w:pPr>
            <w:r w:rsidRPr="003F461D">
              <w:rPr>
                <w:rFonts w:eastAsia="Calibri"/>
                <w:spacing w:val="-3"/>
                <w:lang w:val="en-US"/>
              </w:rPr>
              <w:t>I</w:t>
            </w:r>
            <w:r w:rsidRPr="003F461D">
              <w:rPr>
                <w:rFonts w:eastAsia="Calibri"/>
                <w:spacing w:val="-3"/>
              </w:rPr>
              <w:t xml:space="preserve"> половина дня</w:t>
            </w:r>
          </w:p>
        </w:tc>
        <w:tc>
          <w:tcPr>
            <w:tcW w:w="6804" w:type="dxa"/>
            <w:shd w:val="clear" w:color="auto" w:fill="auto"/>
          </w:tcPr>
          <w:p w:rsidR="003F461D" w:rsidRPr="00A6747B" w:rsidRDefault="00BD60CC" w:rsidP="00A6747B">
            <w:pPr>
              <w:shd w:val="clear" w:color="auto" w:fill="FFFFFF"/>
              <w:ind w:left="-2" w:right="-108"/>
              <w:rPr>
                <w:rFonts w:eastAsia="Calibri"/>
              </w:rPr>
            </w:pPr>
            <w:r>
              <w:rPr>
                <w:rFonts w:eastAsia="Calibri"/>
              </w:rPr>
              <w:t>9.00 – 9.15 –</w:t>
            </w:r>
            <w:proofErr w:type="spellStart"/>
            <w:r>
              <w:rPr>
                <w:rFonts w:eastAsia="Calibri"/>
              </w:rPr>
              <w:t>Коммуникация</w:t>
            </w:r>
            <w:proofErr w:type="gramStart"/>
            <w:r>
              <w:rPr>
                <w:rFonts w:eastAsia="Calibri"/>
              </w:rPr>
              <w:t>.Ч</w:t>
            </w:r>
            <w:proofErr w:type="gramEnd"/>
            <w:r>
              <w:rPr>
                <w:rFonts w:eastAsia="Calibri"/>
              </w:rPr>
              <w:t>тение</w:t>
            </w:r>
            <w:proofErr w:type="spellEnd"/>
            <w:r>
              <w:rPr>
                <w:rFonts w:eastAsia="Calibri"/>
              </w:rPr>
              <w:t xml:space="preserve"> художественной литературы.</w:t>
            </w:r>
          </w:p>
        </w:tc>
      </w:tr>
      <w:tr w:rsidR="003F461D" w:rsidRPr="003F461D" w:rsidTr="00A6747B">
        <w:trPr>
          <w:cantSplit/>
          <w:trHeight w:val="264"/>
        </w:trPr>
        <w:tc>
          <w:tcPr>
            <w:tcW w:w="2127" w:type="dxa"/>
            <w:vMerge/>
            <w:shd w:val="clear" w:color="auto" w:fill="auto"/>
          </w:tcPr>
          <w:p w:rsidR="003F461D" w:rsidRPr="003F461D" w:rsidRDefault="003F461D" w:rsidP="00F771C0">
            <w:pPr>
              <w:jc w:val="center"/>
              <w:rPr>
                <w:rFonts w:eastAsia="Calibri"/>
                <w:b/>
                <w:spacing w:val="-3"/>
              </w:rPr>
            </w:pPr>
          </w:p>
        </w:tc>
        <w:tc>
          <w:tcPr>
            <w:tcW w:w="1984" w:type="dxa"/>
            <w:shd w:val="clear" w:color="auto" w:fill="auto"/>
          </w:tcPr>
          <w:p w:rsidR="003F461D" w:rsidRPr="00BD60CC" w:rsidRDefault="003F461D" w:rsidP="00F771C0">
            <w:pPr>
              <w:jc w:val="center"/>
              <w:rPr>
                <w:rFonts w:eastAsia="Calibri"/>
                <w:spacing w:val="-3"/>
              </w:rPr>
            </w:pPr>
          </w:p>
        </w:tc>
        <w:tc>
          <w:tcPr>
            <w:tcW w:w="6804" w:type="dxa"/>
            <w:shd w:val="clear" w:color="auto" w:fill="auto"/>
          </w:tcPr>
          <w:p w:rsidR="003F461D" w:rsidRPr="005E699C" w:rsidRDefault="005E699C" w:rsidP="00F771C0">
            <w:pPr>
              <w:shd w:val="clear" w:color="auto" w:fill="FFFFFF"/>
              <w:ind w:left="14" w:right="-108" w:hanging="14"/>
              <w:rPr>
                <w:rFonts w:eastAsia="Calibri"/>
                <w:spacing w:val="-2"/>
              </w:rPr>
            </w:pPr>
            <w:r>
              <w:rPr>
                <w:rFonts w:eastAsia="Calibri"/>
                <w:spacing w:val="-2"/>
              </w:rPr>
              <w:t>9.25 – 9.40 –Музыка.10.00 – 10.15 –Физическая культура</w:t>
            </w:r>
          </w:p>
        </w:tc>
      </w:tr>
      <w:tr w:rsidR="003F461D" w:rsidRPr="003F461D" w:rsidTr="00A6747B">
        <w:trPr>
          <w:cantSplit/>
          <w:trHeight w:val="237"/>
        </w:trPr>
        <w:tc>
          <w:tcPr>
            <w:tcW w:w="2127" w:type="dxa"/>
            <w:vMerge w:val="restart"/>
            <w:shd w:val="clear" w:color="auto" w:fill="auto"/>
          </w:tcPr>
          <w:p w:rsidR="003F461D" w:rsidRPr="003F461D" w:rsidRDefault="003F461D" w:rsidP="00F771C0">
            <w:pPr>
              <w:jc w:val="center"/>
              <w:rPr>
                <w:rFonts w:eastAsia="Calibri"/>
                <w:b/>
                <w:spacing w:val="-3"/>
              </w:rPr>
            </w:pPr>
            <w:r w:rsidRPr="003F461D">
              <w:rPr>
                <w:rFonts w:eastAsia="Calibri"/>
                <w:b/>
                <w:spacing w:val="-3"/>
              </w:rPr>
              <w:t xml:space="preserve">Пятница </w:t>
            </w:r>
          </w:p>
        </w:tc>
        <w:tc>
          <w:tcPr>
            <w:tcW w:w="1984" w:type="dxa"/>
            <w:shd w:val="clear" w:color="auto" w:fill="auto"/>
          </w:tcPr>
          <w:p w:rsidR="003F461D" w:rsidRPr="003F461D" w:rsidRDefault="003F461D" w:rsidP="00F771C0">
            <w:pPr>
              <w:jc w:val="center"/>
              <w:rPr>
                <w:rFonts w:eastAsia="Calibri"/>
                <w:spacing w:val="-3"/>
              </w:rPr>
            </w:pPr>
            <w:r w:rsidRPr="003F461D">
              <w:rPr>
                <w:rFonts w:eastAsia="Calibri"/>
                <w:spacing w:val="-3"/>
                <w:lang w:val="en-US"/>
              </w:rPr>
              <w:t>I</w:t>
            </w:r>
            <w:r w:rsidRPr="003F461D">
              <w:rPr>
                <w:rFonts w:eastAsia="Calibri"/>
                <w:spacing w:val="-3"/>
              </w:rPr>
              <w:t xml:space="preserve"> половина дня</w:t>
            </w:r>
          </w:p>
        </w:tc>
        <w:tc>
          <w:tcPr>
            <w:tcW w:w="6804" w:type="dxa"/>
            <w:shd w:val="clear" w:color="auto" w:fill="auto"/>
          </w:tcPr>
          <w:p w:rsidR="003F461D" w:rsidRPr="003F461D" w:rsidRDefault="005E699C" w:rsidP="00F771C0">
            <w:pPr>
              <w:rPr>
                <w:rFonts w:eastAsia="Calibri"/>
                <w:spacing w:val="-2"/>
              </w:rPr>
            </w:pPr>
            <w:r>
              <w:rPr>
                <w:rFonts w:eastAsia="Calibri"/>
              </w:rPr>
              <w:t>9.00 – 9.15 –Художественное творчество(рисовние)</w:t>
            </w:r>
          </w:p>
        </w:tc>
      </w:tr>
      <w:tr w:rsidR="003F461D" w:rsidRPr="003F461D" w:rsidTr="00A6747B">
        <w:trPr>
          <w:cantSplit/>
          <w:trHeight w:val="270"/>
        </w:trPr>
        <w:tc>
          <w:tcPr>
            <w:tcW w:w="2127" w:type="dxa"/>
            <w:vMerge/>
            <w:shd w:val="clear" w:color="auto" w:fill="auto"/>
          </w:tcPr>
          <w:p w:rsidR="003F461D" w:rsidRPr="003F461D" w:rsidRDefault="003F461D" w:rsidP="00F771C0">
            <w:pPr>
              <w:jc w:val="center"/>
              <w:rPr>
                <w:rFonts w:eastAsia="Calibri"/>
                <w:b/>
                <w:spacing w:val="-3"/>
              </w:rPr>
            </w:pPr>
          </w:p>
        </w:tc>
        <w:tc>
          <w:tcPr>
            <w:tcW w:w="1984" w:type="dxa"/>
            <w:shd w:val="clear" w:color="auto" w:fill="auto"/>
          </w:tcPr>
          <w:p w:rsidR="003F461D" w:rsidRPr="005E699C" w:rsidRDefault="003F461D" w:rsidP="00F771C0">
            <w:pPr>
              <w:jc w:val="center"/>
              <w:rPr>
                <w:rFonts w:eastAsia="Calibri"/>
                <w:spacing w:val="-3"/>
              </w:rPr>
            </w:pPr>
          </w:p>
        </w:tc>
        <w:tc>
          <w:tcPr>
            <w:tcW w:w="6804" w:type="dxa"/>
            <w:shd w:val="clear" w:color="auto" w:fill="auto"/>
          </w:tcPr>
          <w:p w:rsidR="003F461D" w:rsidRPr="003F461D" w:rsidRDefault="005E699C" w:rsidP="00F771C0">
            <w:pPr>
              <w:ind w:right="-108"/>
              <w:rPr>
                <w:rFonts w:eastAsia="Calibri"/>
                <w:spacing w:val="-3"/>
              </w:rPr>
            </w:pPr>
            <w:r>
              <w:rPr>
                <w:rFonts w:eastAsia="Calibri"/>
              </w:rPr>
              <w:t>9.25 – 9.40 -</w:t>
            </w:r>
            <w:r w:rsidR="003F461D" w:rsidRPr="003F461D">
              <w:rPr>
                <w:rFonts w:eastAsia="Calibri"/>
                <w:spacing w:val="-2"/>
              </w:rPr>
              <w:t>Физическая культура</w:t>
            </w:r>
          </w:p>
        </w:tc>
      </w:tr>
      <w:tr w:rsidR="003F461D" w:rsidRPr="003F461D" w:rsidTr="00A6747B">
        <w:trPr>
          <w:cantSplit/>
          <w:trHeight w:val="231"/>
        </w:trPr>
        <w:tc>
          <w:tcPr>
            <w:tcW w:w="2127" w:type="dxa"/>
            <w:shd w:val="clear" w:color="auto" w:fill="auto"/>
          </w:tcPr>
          <w:p w:rsidR="003F461D" w:rsidRPr="003F461D" w:rsidRDefault="003F461D" w:rsidP="00F771C0">
            <w:pPr>
              <w:jc w:val="center"/>
              <w:rPr>
                <w:rFonts w:eastAsia="Calibri"/>
                <w:b/>
                <w:spacing w:val="-3"/>
              </w:rPr>
            </w:pPr>
            <w:r w:rsidRPr="003F461D">
              <w:rPr>
                <w:rFonts w:eastAsia="Calibri"/>
                <w:b/>
                <w:spacing w:val="-3"/>
              </w:rPr>
              <w:t>Всего в неделю</w:t>
            </w:r>
          </w:p>
        </w:tc>
        <w:tc>
          <w:tcPr>
            <w:tcW w:w="1984" w:type="dxa"/>
            <w:shd w:val="clear" w:color="auto" w:fill="auto"/>
          </w:tcPr>
          <w:p w:rsidR="003F461D" w:rsidRPr="003F461D" w:rsidRDefault="003F461D" w:rsidP="00F771C0">
            <w:pPr>
              <w:jc w:val="center"/>
              <w:rPr>
                <w:rFonts w:eastAsia="Calibri"/>
                <w:spacing w:val="-3"/>
                <w:lang w:val="en-US"/>
              </w:rPr>
            </w:pPr>
          </w:p>
        </w:tc>
        <w:tc>
          <w:tcPr>
            <w:tcW w:w="6804" w:type="dxa"/>
            <w:shd w:val="clear" w:color="auto" w:fill="auto"/>
            <w:vAlign w:val="center"/>
          </w:tcPr>
          <w:p w:rsidR="003F461D" w:rsidRPr="003F461D" w:rsidRDefault="003F461D" w:rsidP="00F771C0">
            <w:pPr>
              <w:shd w:val="clear" w:color="auto" w:fill="FFFFFF"/>
              <w:ind w:left="5" w:hanging="14"/>
              <w:rPr>
                <w:rFonts w:eastAsia="Calibri"/>
              </w:rPr>
            </w:pPr>
            <w:r w:rsidRPr="003F461D">
              <w:rPr>
                <w:rFonts w:eastAsia="Calibri"/>
                <w:spacing w:val="-2"/>
              </w:rPr>
              <w:t>2ч.30 мин.</w:t>
            </w:r>
          </w:p>
        </w:tc>
      </w:tr>
      <w:tr w:rsidR="003F461D" w:rsidRPr="003F461D" w:rsidTr="00A6747B">
        <w:trPr>
          <w:cantSplit/>
          <w:trHeight w:val="281"/>
        </w:trPr>
        <w:tc>
          <w:tcPr>
            <w:tcW w:w="2127" w:type="dxa"/>
            <w:shd w:val="clear" w:color="auto" w:fill="auto"/>
          </w:tcPr>
          <w:p w:rsidR="003F461D" w:rsidRPr="003F461D" w:rsidRDefault="003F461D" w:rsidP="00F771C0">
            <w:pPr>
              <w:jc w:val="center"/>
              <w:rPr>
                <w:rFonts w:eastAsia="Calibri"/>
                <w:b/>
                <w:spacing w:val="-3"/>
              </w:rPr>
            </w:pPr>
            <w:r w:rsidRPr="003F461D">
              <w:rPr>
                <w:rFonts w:eastAsia="Calibri"/>
                <w:b/>
                <w:spacing w:val="-3"/>
              </w:rPr>
              <w:t xml:space="preserve">Продолжительность </w:t>
            </w:r>
          </w:p>
        </w:tc>
        <w:tc>
          <w:tcPr>
            <w:tcW w:w="1984" w:type="dxa"/>
            <w:shd w:val="clear" w:color="auto" w:fill="auto"/>
          </w:tcPr>
          <w:p w:rsidR="003F461D" w:rsidRPr="003F461D" w:rsidRDefault="003F461D" w:rsidP="00F771C0">
            <w:pPr>
              <w:jc w:val="center"/>
              <w:rPr>
                <w:rFonts w:eastAsia="Calibri"/>
                <w:spacing w:val="-3"/>
                <w:lang w:val="en-US"/>
              </w:rPr>
            </w:pPr>
          </w:p>
        </w:tc>
        <w:tc>
          <w:tcPr>
            <w:tcW w:w="6804" w:type="dxa"/>
            <w:shd w:val="clear" w:color="auto" w:fill="auto"/>
            <w:vAlign w:val="center"/>
          </w:tcPr>
          <w:p w:rsidR="003F461D" w:rsidRPr="003F461D" w:rsidRDefault="003F461D" w:rsidP="00F771C0">
            <w:pPr>
              <w:shd w:val="clear" w:color="auto" w:fill="FFFFFF"/>
              <w:ind w:left="5" w:hanging="14"/>
              <w:rPr>
                <w:rFonts w:eastAsia="Calibri"/>
                <w:spacing w:val="-2"/>
              </w:rPr>
            </w:pPr>
            <w:r w:rsidRPr="003F461D">
              <w:rPr>
                <w:rFonts w:eastAsia="Calibri"/>
              </w:rPr>
              <w:t>15 мин</w:t>
            </w:r>
          </w:p>
        </w:tc>
      </w:tr>
    </w:tbl>
    <w:p w:rsidR="003F461D" w:rsidRPr="001C5DEF" w:rsidRDefault="005D464B" w:rsidP="00F771C0">
      <w:pPr>
        <w:pStyle w:val="a3"/>
        <w:numPr>
          <w:ilvl w:val="1"/>
          <w:numId w:val="11"/>
        </w:numPr>
        <w:jc w:val="center"/>
        <w:rPr>
          <w:b/>
          <w:color w:val="0D0D0D" w:themeColor="text1" w:themeTint="F2"/>
        </w:rPr>
      </w:pPr>
      <w:r w:rsidRPr="001C5DEF">
        <w:rPr>
          <w:b/>
          <w:color w:val="0D0D0D" w:themeColor="text1" w:themeTint="F2"/>
        </w:rPr>
        <w:t>Образовательная деяте</w:t>
      </w:r>
      <w:r w:rsidR="00B728D8">
        <w:rPr>
          <w:b/>
          <w:color w:val="0D0D0D" w:themeColor="text1" w:themeTint="F2"/>
        </w:rPr>
        <w:t>льность в ходе режимных моментов</w:t>
      </w:r>
    </w:p>
    <w:p w:rsidR="005D464B" w:rsidRPr="00BD3C1D" w:rsidRDefault="00B728D8" w:rsidP="00BD3C1D">
      <w:pPr>
        <w:jc w:val="center"/>
        <w:rPr>
          <w:b/>
          <w:color w:val="0D0D0D" w:themeColor="text1" w:themeTint="F2"/>
        </w:rPr>
      </w:pPr>
      <w:r>
        <w:rPr>
          <w:b/>
          <w:color w:val="0D0D0D" w:themeColor="text1" w:themeTint="F2"/>
        </w:rPr>
        <w:t xml:space="preserve">  </w:t>
      </w:r>
      <w:r w:rsidR="003F461D">
        <w:rPr>
          <w:b/>
          <w:color w:val="0D0D0D" w:themeColor="text1" w:themeTint="F2"/>
        </w:rPr>
        <w:t>р</w:t>
      </w:r>
      <w:r w:rsidR="00496E6B">
        <w:rPr>
          <w:b/>
          <w:color w:val="0D0D0D" w:themeColor="text1" w:themeTint="F2"/>
        </w:rPr>
        <w:t>азновозрастной группы « Ручеёк</w:t>
      </w:r>
      <w:r w:rsidR="003F461D">
        <w:rPr>
          <w:b/>
          <w:color w:val="0D0D0D" w:themeColor="text1" w:themeTint="F2"/>
        </w:rPr>
        <w:t>»</w:t>
      </w:r>
    </w:p>
    <w:tbl>
      <w:tblPr>
        <w:tblW w:w="50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3"/>
        <w:gridCol w:w="111"/>
        <w:gridCol w:w="1695"/>
        <w:gridCol w:w="7092"/>
      </w:tblGrid>
      <w:tr w:rsidR="005D464B" w:rsidRPr="00F07B72" w:rsidTr="00BD3C1D">
        <w:tc>
          <w:tcPr>
            <w:tcW w:w="962" w:type="pct"/>
            <w:gridSpan w:val="2"/>
          </w:tcPr>
          <w:p w:rsidR="005D464B" w:rsidRPr="00F07B72" w:rsidRDefault="005D464B" w:rsidP="00F771C0">
            <w:pPr>
              <w:rPr>
                <w:color w:val="0D0D0D" w:themeColor="text1" w:themeTint="F2"/>
              </w:rPr>
            </w:pPr>
            <w:r w:rsidRPr="00F07B72">
              <w:rPr>
                <w:color w:val="0D0D0D" w:themeColor="text1" w:themeTint="F2"/>
              </w:rPr>
              <w:t>Вид деятельности</w:t>
            </w:r>
          </w:p>
        </w:tc>
        <w:tc>
          <w:tcPr>
            <w:tcW w:w="779" w:type="pct"/>
          </w:tcPr>
          <w:p w:rsidR="005D464B" w:rsidRPr="00F07B72" w:rsidRDefault="005D464B" w:rsidP="00F771C0">
            <w:pPr>
              <w:rPr>
                <w:color w:val="0D0D0D" w:themeColor="text1" w:themeTint="F2"/>
              </w:rPr>
            </w:pPr>
            <w:r w:rsidRPr="00F07B72">
              <w:rPr>
                <w:color w:val="0D0D0D" w:themeColor="text1" w:themeTint="F2"/>
              </w:rPr>
              <w:t>Периодичность</w:t>
            </w:r>
          </w:p>
        </w:tc>
        <w:tc>
          <w:tcPr>
            <w:tcW w:w="3259" w:type="pct"/>
          </w:tcPr>
          <w:p w:rsidR="005D464B" w:rsidRPr="00F07B72" w:rsidRDefault="005D464B" w:rsidP="00F771C0">
            <w:pPr>
              <w:rPr>
                <w:color w:val="0D0D0D" w:themeColor="text1" w:themeTint="F2"/>
              </w:rPr>
            </w:pPr>
            <w:r w:rsidRPr="00F07B72">
              <w:rPr>
                <w:color w:val="0D0D0D" w:themeColor="text1" w:themeTint="F2"/>
              </w:rPr>
              <w:t>Интеграция образовательных областей</w:t>
            </w:r>
          </w:p>
        </w:tc>
      </w:tr>
      <w:tr w:rsidR="005D464B" w:rsidRPr="00F07B72" w:rsidTr="00BD3C1D">
        <w:tc>
          <w:tcPr>
            <w:tcW w:w="962" w:type="pct"/>
            <w:gridSpan w:val="2"/>
          </w:tcPr>
          <w:p w:rsidR="005D464B" w:rsidRPr="00F07B72" w:rsidRDefault="005D464B" w:rsidP="00F771C0">
            <w:pPr>
              <w:rPr>
                <w:color w:val="0D0D0D" w:themeColor="text1" w:themeTint="F2"/>
              </w:rPr>
            </w:pPr>
            <w:r w:rsidRPr="00F07B72">
              <w:rPr>
                <w:color w:val="0D0D0D" w:themeColor="text1" w:themeTint="F2"/>
              </w:rPr>
              <w:t>Утренняя  гимнастика</w:t>
            </w:r>
          </w:p>
        </w:tc>
        <w:tc>
          <w:tcPr>
            <w:tcW w:w="779" w:type="pct"/>
          </w:tcPr>
          <w:p w:rsidR="005D464B" w:rsidRPr="00F07B72" w:rsidRDefault="005D464B" w:rsidP="00F771C0">
            <w:pPr>
              <w:rPr>
                <w:color w:val="0D0D0D" w:themeColor="text1" w:themeTint="F2"/>
              </w:rPr>
            </w:pPr>
            <w:r w:rsidRPr="00F07B72">
              <w:rPr>
                <w:color w:val="0D0D0D" w:themeColor="text1" w:themeTint="F2"/>
              </w:rPr>
              <w:t>ежедневно</w:t>
            </w:r>
          </w:p>
        </w:tc>
        <w:tc>
          <w:tcPr>
            <w:tcW w:w="3259" w:type="pct"/>
          </w:tcPr>
          <w:p w:rsidR="005D464B" w:rsidRPr="00F07B72" w:rsidRDefault="005D464B" w:rsidP="00F771C0">
            <w:pPr>
              <w:rPr>
                <w:color w:val="0D0D0D" w:themeColor="text1" w:themeTint="F2"/>
              </w:rPr>
            </w:pPr>
            <w:r w:rsidRPr="00F07B72">
              <w:rPr>
                <w:color w:val="0D0D0D" w:themeColor="text1" w:themeTint="F2"/>
              </w:rPr>
              <w:t>«речевое развитие», «познавательное развитие», «социально – коммуникативное развитие», «художественно – эстетическое развитие»,</w:t>
            </w:r>
          </w:p>
        </w:tc>
      </w:tr>
      <w:tr w:rsidR="005D464B" w:rsidRPr="00F07B72" w:rsidTr="00BD3C1D">
        <w:tc>
          <w:tcPr>
            <w:tcW w:w="962" w:type="pct"/>
            <w:gridSpan w:val="2"/>
          </w:tcPr>
          <w:p w:rsidR="005D464B" w:rsidRPr="00F07B72" w:rsidRDefault="005D464B" w:rsidP="00F771C0">
            <w:pPr>
              <w:rPr>
                <w:color w:val="0D0D0D" w:themeColor="text1" w:themeTint="F2"/>
              </w:rPr>
            </w:pPr>
            <w:r w:rsidRPr="00F07B72">
              <w:rPr>
                <w:color w:val="0D0D0D" w:themeColor="text1" w:themeTint="F2"/>
              </w:rPr>
              <w:t>Комплексы закаливающих процедур</w:t>
            </w:r>
          </w:p>
        </w:tc>
        <w:tc>
          <w:tcPr>
            <w:tcW w:w="779" w:type="pct"/>
          </w:tcPr>
          <w:p w:rsidR="005D464B" w:rsidRPr="00F07B72" w:rsidRDefault="005D464B" w:rsidP="00F771C0">
            <w:pPr>
              <w:rPr>
                <w:color w:val="0D0D0D" w:themeColor="text1" w:themeTint="F2"/>
              </w:rPr>
            </w:pPr>
            <w:r w:rsidRPr="00F07B72">
              <w:rPr>
                <w:color w:val="0D0D0D" w:themeColor="text1" w:themeTint="F2"/>
              </w:rPr>
              <w:t>ежедневно</w:t>
            </w:r>
          </w:p>
        </w:tc>
        <w:tc>
          <w:tcPr>
            <w:tcW w:w="3259" w:type="pct"/>
          </w:tcPr>
          <w:p w:rsidR="005D464B" w:rsidRPr="00F07B72" w:rsidRDefault="005D464B" w:rsidP="00F771C0">
            <w:pPr>
              <w:rPr>
                <w:color w:val="0D0D0D" w:themeColor="text1" w:themeTint="F2"/>
              </w:rPr>
            </w:pPr>
            <w:r w:rsidRPr="00F07B72">
              <w:rPr>
                <w:color w:val="0D0D0D" w:themeColor="text1" w:themeTint="F2"/>
              </w:rPr>
              <w:t>«речевое развитие», «познавательное развитие», «социально – коммуникативное развитие», «художественно – эстетическое развитие»,</w:t>
            </w:r>
          </w:p>
        </w:tc>
      </w:tr>
      <w:tr w:rsidR="005D464B" w:rsidRPr="00F07B72" w:rsidTr="00BD3C1D">
        <w:tc>
          <w:tcPr>
            <w:tcW w:w="962" w:type="pct"/>
            <w:gridSpan w:val="2"/>
          </w:tcPr>
          <w:p w:rsidR="005D464B" w:rsidRPr="00F07B72" w:rsidRDefault="005D464B" w:rsidP="00F771C0">
            <w:pPr>
              <w:rPr>
                <w:color w:val="0D0D0D" w:themeColor="text1" w:themeTint="F2"/>
              </w:rPr>
            </w:pPr>
            <w:r w:rsidRPr="00F07B72">
              <w:rPr>
                <w:color w:val="0D0D0D" w:themeColor="text1" w:themeTint="F2"/>
              </w:rPr>
              <w:t>Гигиенические процедуры</w:t>
            </w:r>
          </w:p>
        </w:tc>
        <w:tc>
          <w:tcPr>
            <w:tcW w:w="779" w:type="pct"/>
          </w:tcPr>
          <w:p w:rsidR="005D464B" w:rsidRPr="00F07B72" w:rsidRDefault="005D464B" w:rsidP="00F771C0">
            <w:pPr>
              <w:rPr>
                <w:color w:val="0D0D0D" w:themeColor="text1" w:themeTint="F2"/>
              </w:rPr>
            </w:pPr>
            <w:r w:rsidRPr="00F07B72">
              <w:rPr>
                <w:color w:val="0D0D0D" w:themeColor="text1" w:themeTint="F2"/>
              </w:rPr>
              <w:t>ежедневно</w:t>
            </w:r>
          </w:p>
        </w:tc>
        <w:tc>
          <w:tcPr>
            <w:tcW w:w="3259" w:type="pct"/>
          </w:tcPr>
          <w:p w:rsidR="005D464B" w:rsidRPr="00F07B72" w:rsidRDefault="005D464B" w:rsidP="00F771C0">
            <w:pPr>
              <w:rPr>
                <w:color w:val="0D0D0D" w:themeColor="text1" w:themeTint="F2"/>
              </w:rPr>
            </w:pPr>
            <w:r w:rsidRPr="00F07B72">
              <w:rPr>
                <w:color w:val="0D0D0D" w:themeColor="text1" w:themeTint="F2"/>
              </w:rPr>
              <w:t>«речевое развитие», «познавательное развитие», «социально – коммуникативное развитие», «художественно – эстетическое развитие»,</w:t>
            </w:r>
          </w:p>
        </w:tc>
      </w:tr>
      <w:tr w:rsidR="005D464B" w:rsidRPr="00F07B72" w:rsidTr="00BD3C1D">
        <w:tc>
          <w:tcPr>
            <w:tcW w:w="962" w:type="pct"/>
            <w:gridSpan w:val="2"/>
          </w:tcPr>
          <w:p w:rsidR="005D464B" w:rsidRPr="00F07B72" w:rsidRDefault="005D464B" w:rsidP="00F771C0">
            <w:pPr>
              <w:rPr>
                <w:color w:val="0D0D0D" w:themeColor="text1" w:themeTint="F2"/>
              </w:rPr>
            </w:pPr>
            <w:r w:rsidRPr="00F07B72">
              <w:rPr>
                <w:color w:val="0D0D0D" w:themeColor="text1" w:themeTint="F2"/>
              </w:rPr>
              <w:t>Ситуативные  беседы при проведении режимных моментов</w:t>
            </w:r>
          </w:p>
        </w:tc>
        <w:tc>
          <w:tcPr>
            <w:tcW w:w="779" w:type="pct"/>
          </w:tcPr>
          <w:p w:rsidR="005D464B" w:rsidRPr="00F07B72" w:rsidRDefault="005D464B" w:rsidP="00F771C0">
            <w:pPr>
              <w:rPr>
                <w:color w:val="0D0D0D" w:themeColor="text1" w:themeTint="F2"/>
              </w:rPr>
            </w:pPr>
            <w:r w:rsidRPr="00F07B72">
              <w:rPr>
                <w:color w:val="0D0D0D" w:themeColor="text1" w:themeTint="F2"/>
              </w:rPr>
              <w:t>ежедневно</w:t>
            </w:r>
          </w:p>
        </w:tc>
        <w:tc>
          <w:tcPr>
            <w:tcW w:w="3259" w:type="pct"/>
          </w:tcPr>
          <w:p w:rsidR="005D464B" w:rsidRPr="00F07B72" w:rsidRDefault="005D464B" w:rsidP="00F771C0">
            <w:pPr>
              <w:rPr>
                <w:color w:val="0D0D0D" w:themeColor="text1" w:themeTint="F2"/>
              </w:rPr>
            </w:pPr>
            <w:r w:rsidRPr="00F07B72">
              <w:rPr>
                <w:color w:val="0D0D0D" w:themeColor="text1" w:themeTint="F2"/>
              </w:rPr>
              <w:t>«речевое развитие», «познавательное развитие», «социально – коммуникативное развитие», «художественно – эстетическое развитие»,</w:t>
            </w:r>
          </w:p>
        </w:tc>
      </w:tr>
      <w:tr w:rsidR="005D464B" w:rsidRPr="00F07B72" w:rsidTr="00BD3C1D">
        <w:tc>
          <w:tcPr>
            <w:tcW w:w="962" w:type="pct"/>
            <w:gridSpan w:val="2"/>
          </w:tcPr>
          <w:p w:rsidR="005D464B" w:rsidRPr="00F07B72" w:rsidRDefault="005D464B" w:rsidP="00F771C0">
            <w:pPr>
              <w:rPr>
                <w:color w:val="0D0D0D" w:themeColor="text1" w:themeTint="F2"/>
              </w:rPr>
            </w:pPr>
            <w:r w:rsidRPr="00F07B72">
              <w:rPr>
                <w:color w:val="0D0D0D" w:themeColor="text1" w:themeTint="F2"/>
              </w:rPr>
              <w:t>Чтение художественной литературы</w:t>
            </w:r>
          </w:p>
        </w:tc>
        <w:tc>
          <w:tcPr>
            <w:tcW w:w="779" w:type="pct"/>
          </w:tcPr>
          <w:p w:rsidR="005D464B" w:rsidRPr="00F07B72" w:rsidRDefault="005D464B" w:rsidP="00F771C0">
            <w:pPr>
              <w:rPr>
                <w:color w:val="0D0D0D" w:themeColor="text1" w:themeTint="F2"/>
              </w:rPr>
            </w:pPr>
            <w:r w:rsidRPr="00F07B72">
              <w:rPr>
                <w:color w:val="0D0D0D" w:themeColor="text1" w:themeTint="F2"/>
              </w:rPr>
              <w:t>ежедневно</w:t>
            </w:r>
          </w:p>
        </w:tc>
        <w:tc>
          <w:tcPr>
            <w:tcW w:w="3259" w:type="pct"/>
          </w:tcPr>
          <w:p w:rsidR="005D464B" w:rsidRPr="00F07B72" w:rsidRDefault="005D464B" w:rsidP="00F771C0">
            <w:pPr>
              <w:rPr>
                <w:color w:val="0D0D0D" w:themeColor="text1" w:themeTint="F2"/>
              </w:rPr>
            </w:pPr>
            <w:r w:rsidRPr="00F07B72">
              <w:rPr>
                <w:color w:val="0D0D0D" w:themeColor="text1" w:themeTint="F2"/>
              </w:rPr>
              <w:t>«речевое развитие», «познавательное развитие», «социально – коммуникативное развитие», «художественно – эстетическое развитие»,</w:t>
            </w:r>
          </w:p>
        </w:tc>
      </w:tr>
      <w:tr w:rsidR="005D464B" w:rsidRPr="00F07B72" w:rsidTr="00BD3C1D">
        <w:tc>
          <w:tcPr>
            <w:tcW w:w="962" w:type="pct"/>
            <w:gridSpan w:val="2"/>
          </w:tcPr>
          <w:p w:rsidR="005D464B" w:rsidRPr="00F07B72" w:rsidRDefault="005D464B" w:rsidP="00F771C0">
            <w:pPr>
              <w:rPr>
                <w:color w:val="0D0D0D" w:themeColor="text1" w:themeTint="F2"/>
              </w:rPr>
            </w:pPr>
            <w:r w:rsidRPr="00F07B72">
              <w:rPr>
                <w:color w:val="0D0D0D" w:themeColor="text1" w:themeTint="F2"/>
              </w:rPr>
              <w:t>Дежурства</w:t>
            </w:r>
          </w:p>
        </w:tc>
        <w:tc>
          <w:tcPr>
            <w:tcW w:w="779" w:type="pct"/>
          </w:tcPr>
          <w:p w:rsidR="005D464B" w:rsidRPr="00F07B72" w:rsidRDefault="005D464B" w:rsidP="00F771C0">
            <w:pPr>
              <w:rPr>
                <w:color w:val="0D0D0D" w:themeColor="text1" w:themeTint="F2"/>
              </w:rPr>
            </w:pPr>
            <w:r w:rsidRPr="00F07B72">
              <w:rPr>
                <w:color w:val="0D0D0D" w:themeColor="text1" w:themeTint="F2"/>
              </w:rPr>
              <w:t>ежедневно</w:t>
            </w:r>
          </w:p>
        </w:tc>
        <w:tc>
          <w:tcPr>
            <w:tcW w:w="3259" w:type="pct"/>
          </w:tcPr>
          <w:p w:rsidR="005D464B" w:rsidRPr="00F07B72" w:rsidRDefault="005D464B" w:rsidP="00F771C0">
            <w:pPr>
              <w:rPr>
                <w:color w:val="0D0D0D" w:themeColor="text1" w:themeTint="F2"/>
              </w:rPr>
            </w:pPr>
            <w:r w:rsidRPr="00F07B72">
              <w:rPr>
                <w:color w:val="0D0D0D" w:themeColor="text1" w:themeTint="F2"/>
              </w:rPr>
              <w:t>«речевое развитие», «познавательное развитие», «социально – коммуникативное развитие», «художественно – эстетическое развитие»,</w:t>
            </w:r>
          </w:p>
        </w:tc>
      </w:tr>
      <w:tr w:rsidR="005D464B" w:rsidRPr="00F07B72" w:rsidTr="00BD3C1D">
        <w:tc>
          <w:tcPr>
            <w:tcW w:w="962" w:type="pct"/>
            <w:gridSpan w:val="2"/>
          </w:tcPr>
          <w:p w:rsidR="005D464B" w:rsidRPr="00F07B72" w:rsidRDefault="005D464B" w:rsidP="00F771C0">
            <w:pPr>
              <w:rPr>
                <w:color w:val="0D0D0D" w:themeColor="text1" w:themeTint="F2"/>
              </w:rPr>
            </w:pPr>
            <w:r w:rsidRPr="00F07B72">
              <w:rPr>
                <w:color w:val="0D0D0D" w:themeColor="text1" w:themeTint="F2"/>
              </w:rPr>
              <w:t>Прогулки</w:t>
            </w:r>
          </w:p>
        </w:tc>
        <w:tc>
          <w:tcPr>
            <w:tcW w:w="779" w:type="pct"/>
          </w:tcPr>
          <w:p w:rsidR="005D464B" w:rsidRPr="00F07B72" w:rsidRDefault="005D464B" w:rsidP="00F771C0">
            <w:pPr>
              <w:rPr>
                <w:color w:val="0D0D0D" w:themeColor="text1" w:themeTint="F2"/>
              </w:rPr>
            </w:pPr>
            <w:r w:rsidRPr="00F07B72">
              <w:rPr>
                <w:color w:val="0D0D0D" w:themeColor="text1" w:themeTint="F2"/>
              </w:rPr>
              <w:t>ежедневно</w:t>
            </w:r>
          </w:p>
        </w:tc>
        <w:tc>
          <w:tcPr>
            <w:tcW w:w="3259" w:type="pct"/>
          </w:tcPr>
          <w:p w:rsidR="005D464B" w:rsidRPr="00F07B72" w:rsidRDefault="005D464B" w:rsidP="00F771C0">
            <w:pPr>
              <w:rPr>
                <w:color w:val="0D0D0D" w:themeColor="text1" w:themeTint="F2"/>
              </w:rPr>
            </w:pPr>
            <w:r w:rsidRPr="00F07B72">
              <w:rPr>
                <w:color w:val="0D0D0D" w:themeColor="text1" w:themeTint="F2"/>
              </w:rPr>
              <w:t>«речевое развитие», «познавательное развитие», «социально – коммуникативное развитие», «художественно – эстетическое развитие»,</w:t>
            </w:r>
          </w:p>
        </w:tc>
      </w:tr>
      <w:tr w:rsidR="005D464B" w:rsidRPr="00F07B72" w:rsidTr="00BD3C1D">
        <w:tc>
          <w:tcPr>
            <w:tcW w:w="5000" w:type="pct"/>
            <w:gridSpan w:val="4"/>
          </w:tcPr>
          <w:p w:rsidR="005D464B" w:rsidRPr="00F07B72" w:rsidRDefault="005D464B" w:rsidP="00F771C0">
            <w:pPr>
              <w:rPr>
                <w:b/>
                <w:color w:val="0D0D0D" w:themeColor="text1" w:themeTint="F2"/>
              </w:rPr>
            </w:pPr>
            <w:r w:rsidRPr="00F07B72">
              <w:rPr>
                <w:b/>
                <w:color w:val="0D0D0D" w:themeColor="text1" w:themeTint="F2"/>
              </w:rPr>
              <w:t>Самостоятельная деятельность детей</w:t>
            </w:r>
          </w:p>
        </w:tc>
      </w:tr>
      <w:tr w:rsidR="005D464B" w:rsidRPr="00F07B72" w:rsidTr="00BD3C1D">
        <w:tc>
          <w:tcPr>
            <w:tcW w:w="911" w:type="pct"/>
          </w:tcPr>
          <w:p w:rsidR="005D464B" w:rsidRPr="00F07B72" w:rsidRDefault="005D464B" w:rsidP="00F771C0">
            <w:pPr>
              <w:rPr>
                <w:color w:val="0D0D0D" w:themeColor="text1" w:themeTint="F2"/>
              </w:rPr>
            </w:pPr>
            <w:r w:rsidRPr="00F07B72">
              <w:rPr>
                <w:color w:val="0D0D0D" w:themeColor="text1" w:themeTint="F2"/>
              </w:rPr>
              <w:t>Игра</w:t>
            </w:r>
          </w:p>
        </w:tc>
        <w:tc>
          <w:tcPr>
            <w:tcW w:w="829" w:type="pct"/>
            <w:gridSpan w:val="2"/>
          </w:tcPr>
          <w:p w:rsidR="005D464B" w:rsidRPr="00F07B72" w:rsidRDefault="005D464B" w:rsidP="00F771C0">
            <w:pPr>
              <w:rPr>
                <w:color w:val="0D0D0D" w:themeColor="text1" w:themeTint="F2"/>
              </w:rPr>
            </w:pPr>
            <w:r w:rsidRPr="00F07B72">
              <w:rPr>
                <w:color w:val="0D0D0D" w:themeColor="text1" w:themeTint="F2"/>
              </w:rPr>
              <w:t>ежедневно</w:t>
            </w:r>
          </w:p>
        </w:tc>
        <w:tc>
          <w:tcPr>
            <w:tcW w:w="3259" w:type="pct"/>
          </w:tcPr>
          <w:p w:rsidR="005D464B" w:rsidRPr="00F07B72" w:rsidRDefault="005D464B" w:rsidP="00F771C0">
            <w:pPr>
              <w:rPr>
                <w:color w:val="0D0D0D" w:themeColor="text1" w:themeTint="F2"/>
              </w:rPr>
            </w:pPr>
            <w:r w:rsidRPr="00F07B72">
              <w:rPr>
                <w:color w:val="0D0D0D" w:themeColor="text1" w:themeTint="F2"/>
              </w:rPr>
              <w:t>«речевое развитие», «познавательное развитие», «социально – коммуникативное развитие», «художественно – эстетическое развитие»,</w:t>
            </w:r>
          </w:p>
        </w:tc>
      </w:tr>
      <w:tr w:rsidR="005D464B" w:rsidRPr="00F07B72" w:rsidTr="00BD3C1D">
        <w:tc>
          <w:tcPr>
            <w:tcW w:w="911" w:type="pct"/>
          </w:tcPr>
          <w:p w:rsidR="005D464B" w:rsidRPr="00F07B72" w:rsidRDefault="005D464B" w:rsidP="00F771C0">
            <w:pPr>
              <w:rPr>
                <w:color w:val="0D0D0D" w:themeColor="text1" w:themeTint="F2"/>
              </w:rPr>
            </w:pPr>
            <w:r w:rsidRPr="00F07B72">
              <w:rPr>
                <w:color w:val="0D0D0D" w:themeColor="text1" w:themeTint="F2"/>
              </w:rPr>
              <w:t>Самостоятельная деятельность в уголках развития</w:t>
            </w:r>
          </w:p>
        </w:tc>
        <w:tc>
          <w:tcPr>
            <w:tcW w:w="829" w:type="pct"/>
            <w:gridSpan w:val="2"/>
          </w:tcPr>
          <w:p w:rsidR="005D464B" w:rsidRPr="00F07B72" w:rsidRDefault="0022608E" w:rsidP="00F771C0">
            <w:pPr>
              <w:rPr>
                <w:color w:val="0D0D0D" w:themeColor="text1" w:themeTint="F2"/>
              </w:rPr>
            </w:pPr>
            <w:r w:rsidRPr="00F07B72">
              <w:rPr>
                <w:color w:val="0D0D0D" w:themeColor="text1" w:themeTint="F2"/>
              </w:rPr>
              <w:t>е</w:t>
            </w:r>
            <w:r w:rsidR="005D464B" w:rsidRPr="00F07B72">
              <w:rPr>
                <w:color w:val="0D0D0D" w:themeColor="text1" w:themeTint="F2"/>
              </w:rPr>
              <w:t>жедневно</w:t>
            </w:r>
          </w:p>
          <w:p w:rsidR="005D464B" w:rsidRPr="00F07B72" w:rsidRDefault="005D464B" w:rsidP="00F771C0">
            <w:pPr>
              <w:rPr>
                <w:color w:val="0D0D0D" w:themeColor="text1" w:themeTint="F2"/>
              </w:rPr>
            </w:pPr>
          </w:p>
        </w:tc>
        <w:tc>
          <w:tcPr>
            <w:tcW w:w="3259" w:type="pct"/>
          </w:tcPr>
          <w:p w:rsidR="005D464B" w:rsidRPr="00F07B72" w:rsidRDefault="005D464B" w:rsidP="00F771C0">
            <w:pPr>
              <w:rPr>
                <w:color w:val="0D0D0D" w:themeColor="text1" w:themeTint="F2"/>
              </w:rPr>
            </w:pPr>
            <w:r w:rsidRPr="00F07B72">
              <w:rPr>
                <w:color w:val="0D0D0D" w:themeColor="text1" w:themeTint="F2"/>
              </w:rPr>
              <w:t>«речевое развитие», «познавательное развитие», «социально – коммуникативное развитие», «художественно – эстетическое развитие»,</w:t>
            </w:r>
          </w:p>
        </w:tc>
      </w:tr>
      <w:tr w:rsidR="005D464B" w:rsidRPr="00F07B72" w:rsidTr="00BD3C1D">
        <w:tc>
          <w:tcPr>
            <w:tcW w:w="911" w:type="pct"/>
          </w:tcPr>
          <w:p w:rsidR="005D464B" w:rsidRPr="00F07B72" w:rsidRDefault="005D464B" w:rsidP="00F771C0">
            <w:pPr>
              <w:rPr>
                <w:color w:val="0D0D0D" w:themeColor="text1" w:themeTint="F2"/>
              </w:rPr>
            </w:pPr>
            <w:r w:rsidRPr="00F07B72">
              <w:rPr>
                <w:color w:val="0D0D0D" w:themeColor="text1" w:themeTint="F2"/>
              </w:rPr>
              <w:lastRenderedPageBreak/>
              <w:t>Игра</w:t>
            </w:r>
          </w:p>
        </w:tc>
        <w:tc>
          <w:tcPr>
            <w:tcW w:w="829" w:type="pct"/>
            <w:gridSpan w:val="2"/>
          </w:tcPr>
          <w:p w:rsidR="005D464B" w:rsidRPr="00F07B72" w:rsidRDefault="005D464B" w:rsidP="00F771C0">
            <w:pPr>
              <w:rPr>
                <w:color w:val="0D0D0D" w:themeColor="text1" w:themeTint="F2"/>
              </w:rPr>
            </w:pPr>
            <w:r w:rsidRPr="00F07B72">
              <w:rPr>
                <w:color w:val="0D0D0D" w:themeColor="text1" w:themeTint="F2"/>
              </w:rPr>
              <w:t>ежедневно</w:t>
            </w:r>
          </w:p>
        </w:tc>
        <w:tc>
          <w:tcPr>
            <w:tcW w:w="3259" w:type="pct"/>
          </w:tcPr>
          <w:p w:rsidR="005D464B" w:rsidRPr="00F07B72" w:rsidRDefault="005D464B" w:rsidP="00F771C0">
            <w:pPr>
              <w:rPr>
                <w:color w:val="0D0D0D" w:themeColor="text1" w:themeTint="F2"/>
              </w:rPr>
            </w:pPr>
            <w:r w:rsidRPr="00F07B72">
              <w:rPr>
                <w:color w:val="0D0D0D" w:themeColor="text1" w:themeTint="F2"/>
              </w:rPr>
              <w:t>«речевое развитие», «познавательное развитие», «социально – коммуникативное развитие», «художественно – эстетическое развитие»,</w:t>
            </w:r>
          </w:p>
        </w:tc>
      </w:tr>
      <w:tr w:rsidR="005D464B" w:rsidRPr="00F07B72" w:rsidTr="00BD3C1D">
        <w:tc>
          <w:tcPr>
            <w:tcW w:w="911" w:type="pct"/>
          </w:tcPr>
          <w:p w:rsidR="005D464B" w:rsidRPr="00F07B72" w:rsidRDefault="005D464B" w:rsidP="00F771C0">
            <w:pPr>
              <w:rPr>
                <w:color w:val="0D0D0D" w:themeColor="text1" w:themeTint="F2"/>
              </w:rPr>
            </w:pPr>
            <w:r w:rsidRPr="00F07B72">
              <w:rPr>
                <w:color w:val="0D0D0D" w:themeColor="text1" w:themeTint="F2"/>
              </w:rPr>
              <w:t>Самостоятельная деятельность в уголках развития</w:t>
            </w:r>
          </w:p>
        </w:tc>
        <w:tc>
          <w:tcPr>
            <w:tcW w:w="829" w:type="pct"/>
            <w:gridSpan w:val="2"/>
          </w:tcPr>
          <w:p w:rsidR="005D464B" w:rsidRPr="00F07B72" w:rsidRDefault="0022608E" w:rsidP="00F771C0">
            <w:pPr>
              <w:rPr>
                <w:color w:val="0D0D0D" w:themeColor="text1" w:themeTint="F2"/>
              </w:rPr>
            </w:pPr>
            <w:r w:rsidRPr="00F07B72">
              <w:rPr>
                <w:color w:val="0D0D0D" w:themeColor="text1" w:themeTint="F2"/>
              </w:rPr>
              <w:t>е</w:t>
            </w:r>
            <w:r w:rsidR="005D464B" w:rsidRPr="00F07B72">
              <w:rPr>
                <w:color w:val="0D0D0D" w:themeColor="text1" w:themeTint="F2"/>
              </w:rPr>
              <w:t>жедневно</w:t>
            </w:r>
          </w:p>
          <w:p w:rsidR="005D464B" w:rsidRPr="00F07B72" w:rsidRDefault="005D464B" w:rsidP="00F771C0">
            <w:pPr>
              <w:rPr>
                <w:color w:val="0D0D0D" w:themeColor="text1" w:themeTint="F2"/>
              </w:rPr>
            </w:pPr>
          </w:p>
        </w:tc>
        <w:tc>
          <w:tcPr>
            <w:tcW w:w="3259" w:type="pct"/>
          </w:tcPr>
          <w:p w:rsidR="005D464B" w:rsidRPr="00F07B72" w:rsidRDefault="005D464B" w:rsidP="00F771C0">
            <w:pPr>
              <w:rPr>
                <w:color w:val="0D0D0D" w:themeColor="text1" w:themeTint="F2"/>
              </w:rPr>
            </w:pPr>
            <w:r w:rsidRPr="00F07B72">
              <w:rPr>
                <w:color w:val="0D0D0D" w:themeColor="text1" w:themeTint="F2"/>
              </w:rPr>
              <w:t>«речевое развитие», «познавательное развитие», «социально – коммуникативное развитие», «художественно – эстетическое развитие»,</w:t>
            </w:r>
          </w:p>
        </w:tc>
      </w:tr>
    </w:tbl>
    <w:p w:rsidR="009E517F" w:rsidRPr="001C5DEF" w:rsidRDefault="00BB19AB" w:rsidP="00F771C0">
      <w:pPr>
        <w:pStyle w:val="a3"/>
        <w:numPr>
          <w:ilvl w:val="1"/>
          <w:numId w:val="11"/>
        </w:numPr>
        <w:jc w:val="center"/>
        <w:rPr>
          <w:b/>
          <w:color w:val="0D0D0D" w:themeColor="text1" w:themeTint="F2"/>
          <w:spacing w:val="-3"/>
        </w:rPr>
      </w:pPr>
      <w:proofErr w:type="spellStart"/>
      <w:r w:rsidRPr="001C5DEF">
        <w:rPr>
          <w:b/>
          <w:color w:val="0D0D0D" w:themeColor="text1" w:themeTint="F2"/>
          <w:spacing w:val="-3"/>
        </w:rPr>
        <w:t>Культурно-досуговая</w:t>
      </w:r>
      <w:proofErr w:type="spellEnd"/>
      <w:r w:rsidRPr="001C5DEF">
        <w:rPr>
          <w:b/>
          <w:color w:val="0D0D0D" w:themeColor="text1" w:themeTint="F2"/>
          <w:spacing w:val="-3"/>
        </w:rPr>
        <w:t xml:space="preserve"> деятельность</w:t>
      </w:r>
    </w:p>
    <w:p w:rsidR="009E517F" w:rsidRPr="00F07B72" w:rsidRDefault="009E517F" w:rsidP="00C94E24">
      <w:pPr>
        <w:ind w:firstLine="709"/>
        <w:jc w:val="both"/>
        <w:rPr>
          <w:b/>
          <w:bCs/>
          <w:color w:val="0D0D0D" w:themeColor="text1" w:themeTint="F2"/>
          <w:spacing w:val="-3"/>
        </w:rPr>
      </w:pPr>
      <w:r w:rsidRPr="00F07B72">
        <w:rPr>
          <w:b/>
          <w:bCs/>
          <w:color w:val="0D0D0D" w:themeColor="text1" w:themeTint="F2"/>
          <w:spacing w:val="-3"/>
        </w:rPr>
        <w:t>Отдых.</w:t>
      </w:r>
    </w:p>
    <w:p w:rsidR="009E517F" w:rsidRPr="00F07B72" w:rsidRDefault="009E517F" w:rsidP="00C94E24">
      <w:pPr>
        <w:ind w:firstLine="709"/>
        <w:jc w:val="both"/>
        <w:rPr>
          <w:color w:val="0D0D0D" w:themeColor="text1" w:themeTint="F2"/>
          <w:spacing w:val="-3"/>
        </w:rPr>
      </w:pPr>
      <w:r w:rsidRPr="00F07B72">
        <w:rPr>
          <w:color w:val="0D0D0D" w:themeColor="text1" w:themeTint="F2"/>
          <w:spacing w:val="-3"/>
        </w:rPr>
        <w:t xml:space="preserve">Развивать желание в свободное время заниматься интересной и содержательной деятельностью. </w:t>
      </w:r>
      <w:proofErr w:type="gramStart"/>
      <w:r w:rsidRPr="00F07B72">
        <w:rPr>
          <w:color w:val="0D0D0D" w:themeColor="text1" w:themeTint="F2"/>
          <w:spacing w:val="-3"/>
        </w:rPr>
        <w:t xml:space="preserve">Формировать основы </w:t>
      </w:r>
      <w:proofErr w:type="spellStart"/>
      <w:r w:rsidRPr="00F07B72">
        <w:rPr>
          <w:color w:val="0D0D0D" w:themeColor="text1" w:themeTint="F2"/>
          <w:spacing w:val="-3"/>
        </w:rPr>
        <w:t>досуговой</w:t>
      </w:r>
      <w:proofErr w:type="spellEnd"/>
      <w:r w:rsidRPr="00F07B72">
        <w:rPr>
          <w:color w:val="0D0D0D" w:themeColor="text1" w:themeTint="F2"/>
          <w:spacing w:val="-3"/>
        </w:rPr>
        <w:t xml:space="preserve"> культуры (игры, чтение книг, рисование, лепка, к</w:t>
      </w:r>
      <w:r w:rsidR="00C54172">
        <w:rPr>
          <w:color w:val="0D0D0D" w:themeColor="text1" w:themeTint="F2"/>
          <w:spacing w:val="-3"/>
        </w:rPr>
        <w:t xml:space="preserve">онструирование, прогулки </w:t>
      </w:r>
      <w:r w:rsidRPr="00F07B72">
        <w:rPr>
          <w:color w:val="0D0D0D" w:themeColor="text1" w:themeTint="F2"/>
          <w:spacing w:val="-3"/>
        </w:rPr>
        <w:t xml:space="preserve"> и т. д.).</w:t>
      </w:r>
      <w:proofErr w:type="gramEnd"/>
    </w:p>
    <w:p w:rsidR="009E517F" w:rsidRPr="00F07B72" w:rsidRDefault="009E517F" w:rsidP="00C94E24">
      <w:pPr>
        <w:ind w:firstLine="709"/>
        <w:jc w:val="both"/>
        <w:rPr>
          <w:b/>
          <w:bCs/>
          <w:color w:val="0D0D0D" w:themeColor="text1" w:themeTint="F2"/>
          <w:spacing w:val="-3"/>
        </w:rPr>
      </w:pPr>
      <w:r w:rsidRPr="00F07B72">
        <w:rPr>
          <w:b/>
          <w:bCs/>
          <w:color w:val="0D0D0D" w:themeColor="text1" w:themeTint="F2"/>
          <w:spacing w:val="-3"/>
        </w:rPr>
        <w:t>Развлечения.</w:t>
      </w:r>
    </w:p>
    <w:p w:rsidR="009E517F" w:rsidRPr="00F07B72" w:rsidRDefault="009E517F" w:rsidP="00C94E24">
      <w:pPr>
        <w:ind w:firstLine="709"/>
        <w:jc w:val="both"/>
        <w:rPr>
          <w:color w:val="0D0D0D" w:themeColor="text1" w:themeTint="F2"/>
          <w:spacing w:val="-3"/>
        </w:rPr>
      </w:pPr>
      <w:r w:rsidRPr="00F07B72">
        <w:rPr>
          <w:color w:val="0D0D0D" w:themeColor="text1" w:themeTint="F2"/>
          <w:spacing w:val="-3"/>
        </w:rPr>
        <w:t>Создавать условия для проявления культурно-познавательных потребностей, интересов, запросов и предпочтений, а также использования полученных знаний и умений для проведения досуга. Способствовать появлению спортивных увлечений, стремления заниматься спортом.</w:t>
      </w:r>
    </w:p>
    <w:p w:rsidR="009E517F" w:rsidRPr="00F07B72" w:rsidRDefault="009E517F" w:rsidP="00C94E24">
      <w:pPr>
        <w:ind w:firstLine="709"/>
        <w:jc w:val="both"/>
        <w:rPr>
          <w:bCs/>
          <w:color w:val="0D0D0D" w:themeColor="text1" w:themeTint="F2"/>
          <w:spacing w:val="-3"/>
        </w:rPr>
      </w:pPr>
      <w:r w:rsidRPr="00F07B72">
        <w:rPr>
          <w:b/>
          <w:bCs/>
          <w:color w:val="0D0D0D" w:themeColor="text1" w:themeTint="F2"/>
          <w:spacing w:val="-3"/>
        </w:rPr>
        <w:t>Праздники.</w:t>
      </w:r>
    </w:p>
    <w:p w:rsidR="009E517F" w:rsidRPr="00F07B72" w:rsidRDefault="009E517F" w:rsidP="00C94E24">
      <w:pPr>
        <w:ind w:firstLine="709"/>
        <w:jc w:val="both"/>
        <w:rPr>
          <w:color w:val="0D0D0D" w:themeColor="text1" w:themeTint="F2"/>
          <w:spacing w:val="-3"/>
        </w:rPr>
      </w:pPr>
      <w:r w:rsidRPr="00F07B72">
        <w:rPr>
          <w:color w:val="0D0D0D" w:themeColor="text1" w:themeTint="F2"/>
          <w:spacing w:val="-3"/>
        </w:rPr>
        <w:t>Формировать у детей представления о будничных и праздничных днях. Вызывать эмоционально положительное отношение к праздникам, желание активно участвовать в их подготовке (украшение групповой комнаты, музыкального зала, участка детского сада и т. д.). Воспитывать</w:t>
      </w:r>
    </w:p>
    <w:p w:rsidR="009E517F" w:rsidRPr="00F07B72" w:rsidRDefault="009E517F" w:rsidP="00C94E24">
      <w:pPr>
        <w:ind w:firstLine="709"/>
        <w:jc w:val="both"/>
        <w:rPr>
          <w:color w:val="0D0D0D" w:themeColor="text1" w:themeTint="F2"/>
          <w:spacing w:val="-3"/>
        </w:rPr>
      </w:pPr>
      <w:r w:rsidRPr="00F07B72">
        <w:rPr>
          <w:color w:val="0D0D0D" w:themeColor="text1" w:themeTint="F2"/>
          <w:spacing w:val="-3"/>
        </w:rPr>
        <w:t>внимание к окружающим людям, стремление поздравить их с памятными событиями, преподнести подарки, сделанные своими руками.</w:t>
      </w:r>
    </w:p>
    <w:p w:rsidR="009E517F" w:rsidRPr="00F07B72" w:rsidRDefault="009E517F" w:rsidP="00C94E24">
      <w:pPr>
        <w:ind w:firstLine="709"/>
        <w:jc w:val="both"/>
        <w:rPr>
          <w:bCs/>
          <w:color w:val="0D0D0D" w:themeColor="text1" w:themeTint="F2"/>
          <w:spacing w:val="-3"/>
        </w:rPr>
      </w:pPr>
      <w:r w:rsidRPr="00F07B72">
        <w:rPr>
          <w:b/>
          <w:bCs/>
          <w:color w:val="0D0D0D" w:themeColor="text1" w:themeTint="F2"/>
          <w:spacing w:val="-3"/>
        </w:rPr>
        <w:t>Самостоятельная деятельность.</w:t>
      </w:r>
    </w:p>
    <w:p w:rsidR="009E517F" w:rsidRPr="00F07B72" w:rsidRDefault="009E517F" w:rsidP="00C94E24">
      <w:pPr>
        <w:ind w:firstLine="709"/>
        <w:jc w:val="both"/>
        <w:rPr>
          <w:color w:val="0D0D0D" w:themeColor="text1" w:themeTint="F2"/>
          <w:spacing w:val="-3"/>
        </w:rPr>
      </w:pPr>
      <w:r w:rsidRPr="00F07B72">
        <w:rPr>
          <w:color w:val="0D0D0D" w:themeColor="text1" w:themeTint="F2"/>
          <w:spacing w:val="-3"/>
        </w:rPr>
        <w:t>Создавать условия для развития индивидуальных способностей и интересов детей (наблюдения, экспериментирование, собирание коллекций и т. д.). Формировать умение и потребность организовывать свою деятельность, соблюдать порядок и чистоту. Развивать умение взаимодействовать со сверстниками, воспитателями и родителями.</w:t>
      </w:r>
    </w:p>
    <w:p w:rsidR="009E517F" w:rsidRPr="00F07B72" w:rsidRDefault="009E517F" w:rsidP="00C94E24">
      <w:pPr>
        <w:ind w:firstLine="709"/>
        <w:jc w:val="both"/>
        <w:rPr>
          <w:color w:val="0D0D0D" w:themeColor="text1" w:themeTint="F2"/>
          <w:spacing w:val="-3"/>
        </w:rPr>
      </w:pPr>
      <w:r w:rsidRPr="00F07B72">
        <w:rPr>
          <w:b/>
          <w:bCs/>
          <w:color w:val="0D0D0D" w:themeColor="text1" w:themeTint="F2"/>
          <w:spacing w:val="-3"/>
        </w:rPr>
        <w:t>Творчество.</w:t>
      </w:r>
    </w:p>
    <w:p w:rsidR="009E517F" w:rsidRPr="00F07B72" w:rsidRDefault="009E517F" w:rsidP="00C94E24">
      <w:pPr>
        <w:ind w:firstLine="709"/>
        <w:jc w:val="both"/>
        <w:rPr>
          <w:color w:val="0D0D0D" w:themeColor="text1" w:themeTint="F2"/>
          <w:spacing w:val="-3"/>
        </w:rPr>
      </w:pPr>
      <w:r w:rsidRPr="00F07B72">
        <w:rPr>
          <w:color w:val="0D0D0D" w:themeColor="text1" w:themeTint="F2"/>
          <w:spacing w:val="-3"/>
        </w:rPr>
        <w:t xml:space="preserve">Развивать художественные наклонности в пении, рисовании, </w:t>
      </w:r>
      <w:proofErr w:type="spellStart"/>
      <w:r w:rsidRPr="00F07B72">
        <w:rPr>
          <w:color w:val="0D0D0D" w:themeColor="text1" w:themeTint="F2"/>
          <w:spacing w:val="-3"/>
        </w:rPr>
        <w:t>музицировании</w:t>
      </w:r>
      <w:proofErr w:type="spellEnd"/>
      <w:r w:rsidRPr="00F07B72">
        <w:rPr>
          <w:color w:val="0D0D0D" w:themeColor="text1" w:themeTint="F2"/>
          <w:spacing w:val="-3"/>
        </w:rPr>
        <w:t>. Поддерживать увлечения детей разнообразной художественной и познавательной деятельностью, создавать условия для посещения кружков и студий.</w:t>
      </w:r>
    </w:p>
    <w:p w:rsidR="00356690" w:rsidRPr="00F07B72" w:rsidRDefault="00356690" w:rsidP="00F771C0">
      <w:pPr>
        <w:rPr>
          <w:color w:val="0D0D0D" w:themeColor="text1" w:themeTint="F2"/>
          <w:spacing w:val="-3"/>
        </w:rPr>
      </w:pPr>
    </w:p>
    <w:p w:rsidR="005D464B" w:rsidRPr="001C5DEF" w:rsidRDefault="007C34FF" w:rsidP="00F771C0">
      <w:pPr>
        <w:pStyle w:val="a3"/>
        <w:numPr>
          <w:ilvl w:val="1"/>
          <w:numId w:val="11"/>
        </w:numPr>
        <w:jc w:val="center"/>
        <w:rPr>
          <w:b/>
          <w:color w:val="0D0D0D" w:themeColor="text1" w:themeTint="F2"/>
          <w:spacing w:val="-3"/>
        </w:rPr>
      </w:pPr>
      <w:r w:rsidRPr="001C5DEF">
        <w:rPr>
          <w:b/>
          <w:color w:val="0D0D0D" w:themeColor="text1" w:themeTint="F2"/>
          <w:spacing w:val="-3"/>
        </w:rPr>
        <w:t>Особенности организации предметно-пространственной среды</w:t>
      </w:r>
    </w:p>
    <w:p w:rsidR="002C0EB0" w:rsidRPr="00F07B72" w:rsidRDefault="002C0EB0" w:rsidP="00C94E24">
      <w:pPr>
        <w:ind w:firstLine="709"/>
        <w:jc w:val="both"/>
        <w:rPr>
          <w:color w:val="0D0D0D" w:themeColor="text1" w:themeTint="F2"/>
        </w:rPr>
      </w:pPr>
      <w:r w:rsidRPr="00F07B72">
        <w:rPr>
          <w:color w:val="0D0D0D" w:themeColor="text1" w:themeTint="F2"/>
        </w:rPr>
        <w:t>Под понятием среды подразумевается окружающая обстановка природного, социально-бытового и культурно-эстетического характера. Если среде  придать специально проектируемую направленность, то она становится  важным фактором формирования личности - образовательной средой.</w:t>
      </w:r>
    </w:p>
    <w:p w:rsidR="002C0EB0" w:rsidRDefault="002C0EB0" w:rsidP="00C94E24">
      <w:pPr>
        <w:ind w:firstLine="709"/>
        <w:jc w:val="both"/>
        <w:rPr>
          <w:color w:val="0D0D0D" w:themeColor="text1" w:themeTint="F2"/>
        </w:rPr>
      </w:pPr>
      <w:r w:rsidRPr="00F07B72">
        <w:rPr>
          <w:color w:val="0D0D0D" w:themeColor="text1" w:themeTint="F2"/>
        </w:rPr>
        <w:t>Образовательная среда  предполагает специально созданные  условия, такие, которые необходимы для полноценного проживания ребёнком дошкольного детства. Под предметно-развивающей средой понимают определённое пространство, организованно оформленное и предметно насыщенное, приспособленное для удовлетворения потребностей ребёнка в познании, общении, труде, физическом и духовном развитии в целом. Современное понимание развивающей предметно-пространственной среды включает в себя обеспечение активной жизнедеятельности ребёнка, становления его субъектной позиции, развития творческих проявлений всеми доступными, побуждающими к самовыражению средствами.</w:t>
      </w:r>
    </w:p>
    <w:p w:rsidR="008E7AC2" w:rsidRDefault="008E7AC2" w:rsidP="00C94E24">
      <w:pPr>
        <w:ind w:firstLine="709"/>
        <w:jc w:val="both"/>
        <w:rPr>
          <w:color w:val="0D0D0D" w:themeColor="text1" w:themeTint="F2"/>
        </w:rPr>
      </w:pPr>
    </w:p>
    <w:p w:rsidR="008E7AC2" w:rsidRDefault="008E7AC2" w:rsidP="00C94E24">
      <w:pPr>
        <w:ind w:firstLine="709"/>
        <w:jc w:val="both"/>
        <w:rPr>
          <w:color w:val="0D0D0D" w:themeColor="text1" w:themeTint="F2"/>
        </w:rPr>
      </w:pPr>
    </w:p>
    <w:p w:rsidR="00B728D8" w:rsidRDefault="00B728D8" w:rsidP="00C94E24">
      <w:pPr>
        <w:ind w:firstLine="709"/>
        <w:jc w:val="both"/>
        <w:rPr>
          <w:color w:val="0D0D0D" w:themeColor="text1" w:themeTint="F2"/>
        </w:rPr>
      </w:pPr>
    </w:p>
    <w:p w:rsidR="00B728D8" w:rsidRDefault="00B728D8" w:rsidP="00C94E24">
      <w:pPr>
        <w:ind w:firstLine="709"/>
        <w:jc w:val="both"/>
        <w:rPr>
          <w:color w:val="0D0D0D" w:themeColor="text1" w:themeTint="F2"/>
        </w:rPr>
      </w:pPr>
    </w:p>
    <w:p w:rsidR="00B728D8" w:rsidRDefault="00B728D8" w:rsidP="00C94E24">
      <w:pPr>
        <w:ind w:firstLine="709"/>
        <w:jc w:val="both"/>
        <w:rPr>
          <w:color w:val="0D0D0D" w:themeColor="text1" w:themeTint="F2"/>
        </w:rPr>
      </w:pPr>
    </w:p>
    <w:p w:rsidR="00B728D8" w:rsidRDefault="00B728D8" w:rsidP="00C94E24">
      <w:pPr>
        <w:ind w:firstLine="709"/>
        <w:jc w:val="both"/>
        <w:rPr>
          <w:color w:val="0D0D0D" w:themeColor="text1" w:themeTint="F2"/>
        </w:rPr>
      </w:pPr>
    </w:p>
    <w:p w:rsidR="00B728D8" w:rsidRDefault="00B728D8" w:rsidP="00C94E24">
      <w:pPr>
        <w:ind w:firstLine="709"/>
        <w:jc w:val="both"/>
        <w:rPr>
          <w:color w:val="0D0D0D" w:themeColor="text1" w:themeTint="F2"/>
        </w:rPr>
      </w:pPr>
    </w:p>
    <w:p w:rsidR="00B728D8" w:rsidRDefault="00B728D8" w:rsidP="00C94E24">
      <w:pPr>
        <w:ind w:firstLine="709"/>
        <w:jc w:val="both"/>
        <w:rPr>
          <w:color w:val="0D0D0D" w:themeColor="text1" w:themeTint="F2"/>
        </w:rPr>
      </w:pPr>
    </w:p>
    <w:p w:rsidR="00B728D8" w:rsidRDefault="00B728D8" w:rsidP="00C94E24">
      <w:pPr>
        <w:ind w:firstLine="709"/>
        <w:jc w:val="both"/>
        <w:rPr>
          <w:color w:val="0D0D0D" w:themeColor="text1" w:themeTint="F2"/>
        </w:rPr>
      </w:pPr>
    </w:p>
    <w:p w:rsidR="008E7AC2" w:rsidRPr="00F07B72" w:rsidRDefault="008E7AC2" w:rsidP="00C94E24">
      <w:pPr>
        <w:ind w:firstLine="709"/>
        <w:jc w:val="both"/>
        <w:rPr>
          <w:color w:val="0D0D0D" w:themeColor="text1" w:themeTint="F2"/>
        </w:rPr>
      </w:pPr>
    </w:p>
    <w:p w:rsidR="002C0EB0" w:rsidRPr="00F07B72" w:rsidRDefault="002C0EB0" w:rsidP="00C94E24">
      <w:pPr>
        <w:shd w:val="clear" w:color="auto" w:fill="FFFFFF"/>
        <w:ind w:firstLine="709"/>
        <w:jc w:val="both"/>
        <w:rPr>
          <w:b/>
          <w:color w:val="0D0D0D" w:themeColor="text1" w:themeTint="F2"/>
        </w:rPr>
      </w:pPr>
      <w:r w:rsidRPr="00F07B72">
        <w:rPr>
          <w:b/>
          <w:color w:val="0D0D0D" w:themeColor="text1" w:themeTint="F2"/>
        </w:rPr>
        <w:lastRenderedPageBreak/>
        <w:t>Основные требования к организации среды</w:t>
      </w:r>
    </w:p>
    <w:p w:rsidR="002C0EB0" w:rsidRPr="00F07B72" w:rsidRDefault="002C0EB0" w:rsidP="00C94E24">
      <w:pPr>
        <w:shd w:val="clear" w:color="auto" w:fill="FFFFFF"/>
        <w:ind w:firstLine="709"/>
        <w:jc w:val="both"/>
        <w:rPr>
          <w:color w:val="0D0D0D" w:themeColor="text1" w:themeTint="F2"/>
        </w:rPr>
      </w:pPr>
      <w:r w:rsidRPr="00F07B72">
        <w:rPr>
          <w:color w:val="0D0D0D" w:themeColor="text1" w:themeTint="F2"/>
        </w:rPr>
        <w:t>Развивающая предметно-пространственная среда дошкольной организации должна быть:</w:t>
      </w:r>
    </w:p>
    <w:p w:rsidR="002C0EB0" w:rsidRPr="00F07B72" w:rsidRDefault="002C0EB0" w:rsidP="00C94E24">
      <w:pPr>
        <w:pStyle w:val="a3"/>
        <w:numPr>
          <w:ilvl w:val="0"/>
          <w:numId w:val="30"/>
        </w:numPr>
        <w:shd w:val="clear" w:color="auto" w:fill="FFFFFF"/>
        <w:ind w:firstLine="709"/>
        <w:jc w:val="both"/>
        <w:rPr>
          <w:color w:val="0D0D0D" w:themeColor="text1" w:themeTint="F2"/>
        </w:rPr>
      </w:pPr>
      <w:r w:rsidRPr="00F07B72">
        <w:rPr>
          <w:color w:val="0D0D0D" w:themeColor="text1" w:themeTint="F2"/>
        </w:rPr>
        <w:t>содержательно-насыщенной;</w:t>
      </w:r>
    </w:p>
    <w:p w:rsidR="002C0EB0" w:rsidRPr="00F07B72" w:rsidRDefault="002C0EB0" w:rsidP="00C94E24">
      <w:pPr>
        <w:pStyle w:val="a3"/>
        <w:numPr>
          <w:ilvl w:val="0"/>
          <w:numId w:val="30"/>
        </w:numPr>
        <w:shd w:val="clear" w:color="auto" w:fill="FFFFFF"/>
        <w:ind w:firstLine="709"/>
        <w:jc w:val="both"/>
        <w:rPr>
          <w:color w:val="0D0D0D" w:themeColor="text1" w:themeTint="F2"/>
        </w:rPr>
      </w:pPr>
      <w:r w:rsidRPr="00F07B72">
        <w:rPr>
          <w:color w:val="0D0D0D" w:themeColor="text1" w:themeTint="F2"/>
        </w:rPr>
        <w:t>трансформируемой;</w:t>
      </w:r>
    </w:p>
    <w:p w:rsidR="002C0EB0" w:rsidRPr="00F07B72" w:rsidRDefault="002C0EB0" w:rsidP="00C94E24">
      <w:pPr>
        <w:pStyle w:val="a3"/>
        <w:numPr>
          <w:ilvl w:val="0"/>
          <w:numId w:val="30"/>
        </w:numPr>
        <w:shd w:val="clear" w:color="auto" w:fill="FFFFFF"/>
        <w:ind w:firstLine="709"/>
        <w:jc w:val="both"/>
        <w:rPr>
          <w:color w:val="0D0D0D" w:themeColor="text1" w:themeTint="F2"/>
        </w:rPr>
      </w:pPr>
      <w:r w:rsidRPr="00F07B72">
        <w:rPr>
          <w:color w:val="0D0D0D" w:themeColor="text1" w:themeTint="F2"/>
        </w:rPr>
        <w:t>полифункциональной;</w:t>
      </w:r>
    </w:p>
    <w:p w:rsidR="00332C0E" w:rsidRPr="00F07B72" w:rsidRDefault="002C0EB0" w:rsidP="00C94E24">
      <w:pPr>
        <w:pStyle w:val="a3"/>
        <w:numPr>
          <w:ilvl w:val="0"/>
          <w:numId w:val="30"/>
        </w:numPr>
        <w:shd w:val="clear" w:color="auto" w:fill="FFFFFF"/>
        <w:ind w:firstLine="709"/>
        <w:jc w:val="both"/>
        <w:rPr>
          <w:color w:val="0D0D0D" w:themeColor="text1" w:themeTint="F2"/>
        </w:rPr>
      </w:pPr>
      <w:r w:rsidRPr="00F07B72">
        <w:rPr>
          <w:color w:val="0D0D0D" w:themeColor="text1" w:themeTint="F2"/>
        </w:rPr>
        <w:t>вариативной;</w:t>
      </w:r>
      <w:bookmarkStart w:id="1" w:name="210"/>
      <w:bookmarkEnd w:id="1"/>
    </w:p>
    <w:p w:rsidR="002C0EB0" w:rsidRPr="00F07B72" w:rsidRDefault="002C0EB0" w:rsidP="00C94E24">
      <w:pPr>
        <w:pStyle w:val="a3"/>
        <w:numPr>
          <w:ilvl w:val="0"/>
          <w:numId w:val="30"/>
        </w:numPr>
        <w:shd w:val="clear" w:color="auto" w:fill="FFFFFF"/>
        <w:ind w:firstLine="709"/>
        <w:jc w:val="both"/>
        <w:rPr>
          <w:color w:val="0D0D0D" w:themeColor="text1" w:themeTint="F2"/>
        </w:rPr>
      </w:pPr>
      <w:r w:rsidRPr="00F07B72">
        <w:rPr>
          <w:color w:val="0D0D0D" w:themeColor="text1" w:themeTint="F2"/>
        </w:rPr>
        <w:t>доступной;</w:t>
      </w:r>
    </w:p>
    <w:p w:rsidR="00332C0E" w:rsidRPr="00F07B72" w:rsidRDefault="002C0EB0" w:rsidP="00C94E24">
      <w:pPr>
        <w:pStyle w:val="a3"/>
        <w:numPr>
          <w:ilvl w:val="0"/>
          <w:numId w:val="30"/>
        </w:numPr>
        <w:shd w:val="clear" w:color="auto" w:fill="FFFFFF"/>
        <w:ind w:firstLine="709"/>
        <w:jc w:val="both"/>
        <w:rPr>
          <w:color w:val="0D0D0D" w:themeColor="text1" w:themeTint="F2"/>
        </w:rPr>
      </w:pPr>
      <w:r w:rsidRPr="00F07B72">
        <w:rPr>
          <w:color w:val="0D0D0D" w:themeColor="text1" w:themeTint="F2"/>
        </w:rPr>
        <w:t>безопасной;</w:t>
      </w:r>
    </w:p>
    <w:p w:rsidR="002C0EB0" w:rsidRPr="00F07B72" w:rsidRDefault="002C0EB0" w:rsidP="00C94E24">
      <w:pPr>
        <w:pStyle w:val="a3"/>
        <w:numPr>
          <w:ilvl w:val="0"/>
          <w:numId w:val="30"/>
        </w:numPr>
        <w:shd w:val="clear" w:color="auto" w:fill="FFFFFF"/>
        <w:ind w:firstLine="709"/>
        <w:jc w:val="both"/>
        <w:rPr>
          <w:color w:val="0D0D0D" w:themeColor="text1" w:themeTint="F2"/>
        </w:rPr>
      </w:pPr>
      <w:proofErr w:type="spellStart"/>
      <w:r w:rsidRPr="00F07B72">
        <w:rPr>
          <w:color w:val="0D0D0D" w:themeColor="text1" w:themeTint="F2"/>
        </w:rPr>
        <w:t>здоровьесберегающей</w:t>
      </w:r>
      <w:proofErr w:type="spellEnd"/>
      <w:r w:rsidRPr="00F07B72">
        <w:rPr>
          <w:color w:val="0D0D0D" w:themeColor="text1" w:themeTint="F2"/>
        </w:rPr>
        <w:t>;</w:t>
      </w:r>
    </w:p>
    <w:p w:rsidR="002C0EB0" w:rsidRDefault="002C0EB0" w:rsidP="00C94E24">
      <w:pPr>
        <w:pStyle w:val="a3"/>
        <w:numPr>
          <w:ilvl w:val="0"/>
          <w:numId w:val="30"/>
        </w:numPr>
        <w:shd w:val="clear" w:color="auto" w:fill="FFFFFF"/>
        <w:ind w:firstLine="709"/>
        <w:jc w:val="both"/>
        <w:rPr>
          <w:color w:val="0D0D0D" w:themeColor="text1" w:themeTint="F2"/>
        </w:rPr>
      </w:pPr>
      <w:r w:rsidRPr="00F07B72">
        <w:rPr>
          <w:color w:val="0D0D0D" w:themeColor="text1" w:themeTint="F2"/>
        </w:rPr>
        <w:t>эстетически-привлекательной.</w:t>
      </w:r>
    </w:p>
    <w:p w:rsidR="006E0779" w:rsidRPr="00F07B72" w:rsidRDefault="006E0779" w:rsidP="00C94E24">
      <w:pPr>
        <w:pStyle w:val="a3"/>
        <w:numPr>
          <w:ilvl w:val="0"/>
          <w:numId w:val="30"/>
        </w:numPr>
        <w:shd w:val="clear" w:color="auto" w:fill="FFFFFF"/>
        <w:ind w:firstLine="709"/>
        <w:jc w:val="both"/>
        <w:rPr>
          <w:color w:val="0D0D0D" w:themeColor="text1" w:themeTint="F2"/>
        </w:rPr>
      </w:pPr>
    </w:p>
    <w:p w:rsidR="000A0FBC" w:rsidRPr="00F07B72" w:rsidRDefault="000A0FBC" w:rsidP="00C94E24">
      <w:pPr>
        <w:ind w:firstLine="709"/>
        <w:jc w:val="both"/>
        <w:rPr>
          <w:b/>
          <w:color w:val="0D0D0D" w:themeColor="text1" w:themeTint="F2"/>
        </w:rPr>
      </w:pPr>
      <w:r w:rsidRPr="00F07B72">
        <w:rPr>
          <w:b/>
          <w:color w:val="0D0D0D" w:themeColor="text1" w:themeTint="F2"/>
        </w:rPr>
        <w:t>Основные принципы организации среды</w:t>
      </w:r>
    </w:p>
    <w:p w:rsidR="000A0FBC" w:rsidRPr="00F07B72" w:rsidRDefault="000A0FBC" w:rsidP="00C94E24">
      <w:pPr>
        <w:ind w:firstLine="709"/>
        <w:jc w:val="both"/>
        <w:rPr>
          <w:color w:val="0D0D0D" w:themeColor="text1" w:themeTint="F2"/>
        </w:rPr>
      </w:pPr>
      <w:r w:rsidRPr="00F07B72">
        <w:rPr>
          <w:color w:val="0D0D0D" w:themeColor="text1" w:themeTint="F2"/>
        </w:rPr>
        <w:t xml:space="preserve">Оборудование помещений </w:t>
      </w:r>
      <w:r w:rsidR="002478CA" w:rsidRPr="00F07B72">
        <w:rPr>
          <w:color w:val="0D0D0D" w:themeColor="text1" w:themeTint="F2"/>
        </w:rPr>
        <w:t xml:space="preserve">группы </w:t>
      </w:r>
      <w:r w:rsidRPr="00F07B72">
        <w:rPr>
          <w:color w:val="0D0D0D" w:themeColor="text1" w:themeTint="F2"/>
        </w:rPr>
        <w:t xml:space="preserve">должно быть безопасным, </w:t>
      </w:r>
      <w:proofErr w:type="spellStart"/>
      <w:r w:rsidRPr="00F07B72">
        <w:rPr>
          <w:color w:val="0D0D0D" w:themeColor="text1" w:themeTint="F2"/>
        </w:rPr>
        <w:t>здоровьесберегающим</w:t>
      </w:r>
      <w:proofErr w:type="spellEnd"/>
      <w:r w:rsidRPr="00F07B72">
        <w:rPr>
          <w:color w:val="0D0D0D" w:themeColor="text1" w:themeTint="F2"/>
        </w:rPr>
        <w:t>, эстетически привлекательным и развивающим. Мебель должна соответствовать росту и возрасту детей, игрушки — обеспечивать максимальный для данного возраста развивающий эффект.</w:t>
      </w:r>
    </w:p>
    <w:p w:rsidR="000A0FBC" w:rsidRPr="00F07B72" w:rsidRDefault="000A0FBC" w:rsidP="00C94E24">
      <w:pPr>
        <w:ind w:firstLine="709"/>
        <w:jc w:val="both"/>
        <w:rPr>
          <w:color w:val="0D0D0D" w:themeColor="text1" w:themeTint="F2"/>
        </w:rPr>
      </w:pPr>
      <w:r w:rsidRPr="00F07B72">
        <w:rPr>
          <w:color w:val="0D0D0D" w:themeColor="text1" w:themeTint="F2"/>
        </w:rPr>
        <w:t>Развивающая предметно-пространственная среда должна быть насыщенной, пригодной для совместной деятельности взрослого и ребенка и самостоятельной деятельности детей, отвечающей потребностям детского возраста.</w:t>
      </w:r>
    </w:p>
    <w:p w:rsidR="000A0FBC" w:rsidRPr="00F07B72" w:rsidRDefault="00C40ADC" w:rsidP="00C94E24">
      <w:pPr>
        <w:ind w:firstLine="709"/>
        <w:jc w:val="both"/>
        <w:rPr>
          <w:color w:val="0D0D0D" w:themeColor="text1" w:themeTint="F2"/>
        </w:rPr>
      </w:pPr>
      <w:r>
        <w:rPr>
          <w:color w:val="0D0D0D" w:themeColor="text1" w:themeTint="F2"/>
        </w:rPr>
        <w:t>Р</w:t>
      </w:r>
      <w:r w:rsidR="000A0FBC" w:rsidRPr="00F07B72">
        <w:rPr>
          <w:color w:val="0D0D0D" w:themeColor="text1" w:themeTint="F2"/>
        </w:rPr>
        <w:t xml:space="preserve">азнообразная полифункциональная предметная среда пробуждает активное воображение детей, и они всякий раз по-новому перестраивают имеющееся игровое пространство, используя гибкие модули, ширмы, занавеси, кубы, стулья. </w:t>
      </w:r>
      <w:proofErr w:type="spellStart"/>
      <w:r w:rsidR="000A0FBC" w:rsidRPr="00F07B72">
        <w:rPr>
          <w:color w:val="0D0D0D" w:themeColor="text1" w:themeTint="F2"/>
        </w:rPr>
        <w:t>Трансформируемость</w:t>
      </w:r>
      <w:proofErr w:type="spellEnd"/>
      <w:r w:rsidR="000A0FBC" w:rsidRPr="00F07B72">
        <w:rPr>
          <w:color w:val="0D0D0D" w:themeColor="text1" w:themeTint="F2"/>
        </w:rPr>
        <w:t xml:space="preserve"> предметно-игровой среды позволяет ребенку взглянуть на игровое пространство с иной точки зрения, проявить активность в обустройстве места игры и предвидеть ее результаты.</w:t>
      </w:r>
    </w:p>
    <w:p w:rsidR="000A0FBC" w:rsidRPr="00F07B72" w:rsidRDefault="000A0FBC" w:rsidP="00C94E24">
      <w:pPr>
        <w:ind w:firstLine="709"/>
        <w:jc w:val="both"/>
        <w:rPr>
          <w:color w:val="0D0D0D" w:themeColor="text1" w:themeTint="F2"/>
        </w:rPr>
      </w:pPr>
      <w:r w:rsidRPr="00F07B72">
        <w:rPr>
          <w:color w:val="0D0D0D" w:themeColor="text1" w:themeTint="F2"/>
        </w:rPr>
        <w:t>Развивающая предметно-пространственная среда должна обеспечивать доступ к объектам природного характера; побуждать к наблюдениям на участке детского сада (постоянным и эпизодическим) за ростом растений, участию в элементарном труде, проведению опытов и экспериментов с природным материалом.</w:t>
      </w:r>
    </w:p>
    <w:p w:rsidR="000A0FBC" w:rsidRPr="00F07B72" w:rsidRDefault="000A0FBC" w:rsidP="00C94E24">
      <w:pPr>
        <w:ind w:firstLine="709"/>
        <w:jc w:val="both"/>
        <w:rPr>
          <w:b/>
          <w:color w:val="0D0D0D" w:themeColor="text1" w:themeTint="F2"/>
          <w:spacing w:val="-3"/>
        </w:rPr>
      </w:pPr>
      <w:r w:rsidRPr="00F07B72">
        <w:rPr>
          <w:color w:val="0D0D0D" w:themeColor="text1" w:themeTint="F2"/>
        </w:rPr>
        <w:t>Развивающая предметно-пространственная среда должна организовываться как культурное пространство, которое оказывает воспитывающее влияние на детей (изделия народного искусства, репродукции, портреты великих людей, предметы старинного быта и пр.).</w:t>
      </w:r>
    </w:p>
    <w:p w:rsidR="000A0FBC" w:rsidRPr="00F07B72" w:rsidRDefault="000A0FBC" w:rsidP="00C94E24">
      <w:pPr>
        <w:ind w:firstLine="709"/>
        <w:jc w:val="both"/>
        <w:rPr>
          <w:color w:val="0D0D0D" w:themeColor="text1" w:themeTint="F2"/>
        </w:rPr>
      </w:pPr>
      <w:r w:rsidRPr="00F07B72">
        <w:rPr>
          <w:color w:val="0D0D0D" w:themeColor="text1" w:themeTint="F2"/>
        </w:rPr>
        <w:t>Пространство группы следует организовывать в виде хорошо разграниченных зон («центры», «уголки», «площадки»), оснащенных большим количеством развивающих материалов (книги, игрушки, материалы для творчества, развивающее оборудование и пр.). Все предметы должны быть доступны детям.</w:t>
      </w:r>
    </w:p>
    <w:p w:rsidR="000A0FBC" w:rsidRPr="00F07B72" w:rsidRDefault="000A0FBC" w:rsidP="00C94E24">
      <w:pPr>
        <w:ind w:firstLine="709"/>
        <w:jc w:val="both"/>
        <w:rPr>
          <w:color w:val="0D0D0D" w:themeColor="text1" w:themeTint="F2"/>
        </w:rPr>
      </w:pPr>
      <w:r w:rsidRPr="00F07B72">
        <w:rPr>
          <w:color w:val="0D0D0D" w:themeColor="text1" w:themeTint="F2"/>
        </w:rPr>
        <w:t>Подобная организация пространства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w:t>
      </w:r>
    </w:p>
    <w:p w:rsidR="000A0FBC" w:rsidRPr="00F07B72" w:rsidRDefault="000A0FBC" w:rsidP="00C94E24">
      <w:pPr>
        <w:ind w:firstLine="709"/>
        <w:jc w:val="both"/>
        <w:rPr>
          <w:color w:val="0D0D0D" w:themeColor="text1" w:themeTint="F2"/>
        </w:rPr>
      </w:pPr>
      <w:r w:rsidRPr="00F07B72">
        <w:rPr>
          <w:color w:val="0D0D0D" w:themeColor="text1" w:themeTint="F2"/>
        </w:rPr>
        <w:t>Оснащение центров меняется в соответствии с тематическим планированием образовательного процесса.</w:t>
      </w:r>
    </w:p>
    <w:p w:rsidR="000A0FBC" w:rsidRPr="00F07B72" w:rsidRDefault="000A0FBC" w:rsidP="00C94E24">
      <w:pPr>
        <w:ind w:firstLine="709"/>
        <w:jc w:val="both"/>
        <w:rPr>
          <w:color w:val="0D0D0D" w:themeColor="text1" w:themeTint="F2"/>
        </w:rPr>
      </w:pPr>
      <w:r w:rsidRPr="00F07B72">
        <w:rPr>
          <w:color w:val="0D0D0D" w:themeColor="text1" w:themeTint="F2"/>
        </w:rPr>
        <w:t>В качестве центров развития выступают:</w:t>
      </w:r>
    </w:p>
    <w:p w:rsidR="000A0FBC" w:rsidRPr="00F07B72" w:rsidRDefault="000A0FBC" w:rsidP="00C94E24">
      <w:pPr>
        <w:pStyle w:val="a3"/>
        <w:numPr>
          <w:ilvl w:val="0"/>
          <w:numId w:val="7"/>
        </w:numPr>
        <w:ind w:firstLine="709"/>
        <w:jc w:val="both"/>
        <w:rPr>
          <w:color w:val="0D0D0D" w:themeColor="text1" w:themeTint="F2"/>
        </w:rPr>
      </w:pPr>
      <w:r w:rsidRPr="00F07B72">
        <w:rPr>
          <w:color w:val="0D0D0D" w:themeColor="text1" w:themeTint="F2"/>
        </w:rPr>
        <w:t>уголок для сюжетно-ролевых игр;</w:t>
      </w:r>
    </w:p>
    <w:p w:rsidR="000A0FBC" w:rsidRPr="00F07B72" w:rsidRDefault="000A0FBC" w:rsidP="00C94E24">
      <w:pPr>
        <w:pStyle w:val="a3"/>
        <w:numPr>
          <w:ilvl w:val="0"/>
          <w:numId w:val="7"/>
        </w:numPr>
        <w:ind w:firstLine="709"/>
        <w:jc w:val="both"/>
        <w:rPr>
          <w:color w:val="0D0D0D" w:themeColor="text1" w:themeTint="F2"/>
        </w:rPr>
      </w:pPr>
      <w:r w:rsidRPr="00F07B72">
        <w:rPr>
          <w:color w:val="0D0D0D" w:themeColor="text1" w:themeTint="F2"/>
        </w:rPr>
        <w:t xml:space="preserve">уголок </w:t>
      </w:r>
      <w:proofErr w:type="spellStart"/>
      <w:r w:rsidRPr="00F07B72">
        <w:rPr>
          <w:color w:val="0D0D0D" w:themeColor="text1" w:themeTint="F2"/>
        </w:rPr>
        <w:t>ряжения</w:t>
      </w:r>
      <w:proofErr w:type="spellEnd"/>
      <w:r w:rsidRPr="00F07B72">
        <w:rPr>
          <w:color w:val="0D0D0D" w:themeColor="text1" w:themeTint="F2"/>
        </w:rPr>
        <w:t xml:space="preserve"> (для театрализованных игр);</w:t>
      </w:r>
    </w:p>
    <w:p w:rsidR="000A0FBC" w:rsidRPr="00F07B72" w:rsidRDefault="000A0FBC" w:rsidP="00C94E24">
      <w:pPr>
        <w:pStyle w:val="a3"/>
        <w:numPr>
          <w:ilvl w:val="0"/>
          <w:numId w:val="7"/>
        </w:numPr>
        <w:ind w:firstLine="709"/>
        <w:jc w:val="both"/>
        <w:rPr>
          <w:color w:val="0D0D0D" w:themeColor="text1" w:themeTint="F2"/>
        </w:rPr>
      </w:pPr>
      <w:r w:rsidRPr="00F07B72">
        <w:rPr>
          <w:color w:val="0D0D0D" w:themeColor="text1" w:themeTint="F2"/>
        </w:rPr>
        <w:t>книжный уголок;</w:t>
      </w:r>
    </w:p>
    <w:p w:rsidR="000A0FBC" w:rsidRPr="00F07B72" w:rsidRDefault="000A0FBC" w:rsidP="00C94E24">
      <w:pPr>
        <w:pStyle w:val="a3"/>
        <w:numPr>
          <w:ilvl w:val="0"/>
          <w:numId w:val="7"/>
        </w:numPr>
        <w:ind w:firstLine="709"/>
        <w:jc w:val="both"/>
        <w:rPr>
          <w:color w:val="0D0D0D" w:themeColor="text1" w:themeTint="F2"/>
        </w:rPr>
      </w:pPr>
      <w:r w:rsidRPr="00F07B72">
        <w:rPr>
          <w:color w:val="0D0D0D" w:themeColor="text1" w:themeTint="F2"/>
        </w:rPr>
        <w:t>зона для настольно-печатных игр;</w:t>
      </w:r>
    </w:p>
    <w:p w:rsidR="000A0FBC" w:rsidRPr="00F07B72" w:rsidRDefault="000A0FBC" w:rsidP="00C94E24">
      <w:pPr>
        <w:pStyle w:val="a3"/>
        <w:numPr>
          <w:ilvl w:val="0"/>
          <w:numId w:val="7"/>
        </w:numPr>
        <w:ind w:firstLine="709"/>
        <w:jc w:val="both"/>
        <w:rPr>
          <w:color w:val="0D0D0D" w:themeColor="text1" w:themeTint="F2"/>
        </w:rPr>
      </w:pPr>
      <w:r w:rsidRPr="00F07B72">
        <w:rPr>
          <w:color w:val="0D0D0D" w:themeColor="text1" w:themeTint="F2"/>
        </w:rPr>
        <w:t>выставка (детского рисунка, детского творчества, изделий народных мастеров и т. д.);</w:t>
      </w:r>
    </w:p>
    <w:p w:rsidR="00656740" w:rsidRPr="00F07B72" w:rsidRDefault="000A0FBC" w:rsidP="00C94E24">
      <w:pPr>
        <w:pStyle w:val="a3"/>
        <w:numPr>
          <w:ilvl w:val="0"/>
          <w:numId w:val="7"/>
        </w:numPr>
        <w:ind w:firstLine="709"/>
        <w:jc w:val="both"/>
        <w:rPr>
          <w:color w:val="0D0D0D" w:themeColor="text1" w:themeTint="F2"/>
        </w:rPr>
      </w:pPr>
      <w:r w:rsidRPr="00F07B72">
        <w:rPr>
          <w:color w:val="0D0D0D" w:themeColor="text1" w:themeTint="F2"/>
        </w:rPr>
        <w:t>уголки для разнообразных видов самостоятельной деятельности детей — к</w:t>
      </w:r>
      <w:r w:rsidR="00656740" w:rsidRPr="00F07B72">
        <w:rPr>
          <w:color w:val="0D0D0D" w:themeColor="text1" w:themeTint="F2"/>
        </w:rPr>
        <w:t xml:space="preserve">онструктивной, изобразительной </w:t>
      </w:r>
      <w:r w:rsidRPr="00F07B72">
        <w:rPr>
          <w:color w:val="0D0D0D" w:themeColor="text1" w:themeTint="F2"/>
        </w:rPr>
        <w:t>и др.;</w:t>
      </w:r>
    </w:p>
    <w:p w:rsidR="000A0FBC" w:rsidRPr="00F07B72" w:rsidRDefault="00656740" w:rsidP="00C94E24">
      <w:pPr>
        <w:pStyle w:val="a3"/>
        <w:numPr>
          <w:ilvl w:val="0"/>
          <w:numId w:val="7"/>
        </w:numPr>
        <w:ind w:firstLine="709"/>
        <w:jc w:val="both"/>
        <w:rPr>
          <w:color w:val="0D0D0D" w:themeColor="text1" w:themeTint="F2"/>
        </w:rPr>
      </w:pPr>
      <w:r w:rsidRPr="00F07B72">
        <w:rPr>
          <w:color w:val="0D0D0D" w:themeColor="text1" w:themeTint="F2"/>
        </w:rPr>
        <w:t>и</w:t>
      </w:r>
      <w:r w:rsidR="000A0FBC" w:rsidRPr="00F07B72">
        <w:rPr>
          <w:color w:val="0D0D0D" w:themeColor="text1" w:themeTint="F2"/>
        </w:rPr>
        <w:t>гровой уголок</w:t>
      </w:r>
    </w:p>
    <w:p w:rsidR="00C40ADC" w:rsidRPr="00B728D8" w:rsidRDefault="000A0FBC" w:rsidP="00B728D8">
      <w:pPr>
        <w:ind w:firstLine="709"/>
        <w:jc w:val="both"/>
        <w:rPr>
          <w:rStyle w:val="c0c6"/>
          <w:color w:val="0D0D0D" w:themeColor="text1" w:themeTint="F2"/>
        </w:rPr>
      </w:pPr>
      <w:r w:rsidRPr="00F07B72">
        <w:rPr>
          <w:color w:val="0D0D0D" w:themeColor="text1" w:themeTint="F2"/>
        </w:rPr>
        <w:t xml:space="preserve">Развивающая предметно-пространственная среда должна выступать как динамичное пространство, подвижное и легко изменяемое. При проектировании предметной среды следует помнить, что «застывшая» (статичная) предметная среда не сможет выполнять своей развивающей функции в силу того, что перестает пробуждать фантазию ребенка. В целом принцип динамичности — статичности касается степени подвижности игровых пространств, вариантности предметных условий и характера детской деятельности. Вместе с тем, определенная устойчивость и постоянство среды — это необходимое условие ее стабильности, привычности, особенно если это касается мест </w:t>
      </w:r>
      <w:r w:rsidRPr="00F07B72">
        <w:rPr>
          <w:color w:val="0D0D0D" w:themeColor="text1" w:themeTint="F2"/>
        </w:rPr>
        <w:lastRenderedPageBreak/>
        <w:t>общего пользования (библиотечка, шкафчик с игрушками, ящик с полифункциональным материалом и т</w:t>
      </w:r>
      <w:r w:rsidR="000F1301">
        <w:rPr>
          <w:color w:val="0D0D0D" w:themeColor="text1" w:themeTint="F2"/>
        </w:rPr>
        <w:t>.</w:t>
      </w:r>
    </w:p>
    <w:p w:rsidR="00C40ADC" w:rsidRDefault="00C40ADC" w:rsidP="00C94E24">
      <w:pPr>
        <w:pStyle w:val="c3"/>
        <w:spacing w:before="0" w:beforeAutospacing="0" w:after="0" w:afterAutospacing="0"/>
        <w:jc w:val="right"/>
        <w:rPr>
          <w:rStyle w:val="c0c6"/>
          <w:b/>
          <w:bCs/>
          <w:color w:val="0D0D0D" w:themeColor="text1" w:themeTint="F2"/>
        </w:rPr>
      </w:pPr>
    </w:p>
    <w:p w:rsidR="00C40ADC" w:rsidRDefault="00C40ADC" w:rsidP="00C94E24">
      <w:pPr>
        <w:pStyle w:val="c3"/>
        <w:spacing w:before="0" w:beforeAutospacing="0" w:after="0" w:afterAutospacing="0"/>
        <w:jc w:val="right"/>
        <w:rPr>
          <w:rStyle w:val="c0c6"/>
          <w:b/>
          <w:bCs/>
          <w:color w:val="0D0D0D" w:themeColor="text1" w:themeTint="F2"/>
        </w:rPr>
      </w:pPr>
    </w:p>
    <w:p w:rsidR="00C94E24" w:rsidRDefault="00C94E24" w:rsidP="00C94E24">
      <w:pPr>
        <w:pStyle w:val="c3"/>
        <w:spacing w:before="0" w:beforeAutospacing="0" w:after="0" w:afterAutospacing="0"/>
        <w:jc w:val="center"/>
        <w:rPr>
          <w:rStyle w:val="c0c6"/>
          <w:b/>
          <w:bCs/>
          <w:color w:val="0D0D0D" w:themeColor="text1" w:themeTint="F2"/>
        </w:rPr>
      </w:pPr>
      <w:r>
        <w:rPr>
          <w:rStyle w:val="c0c6"/>
          <w:b/>
          <w:bCs/>
          <w:color w:val="0D0D0D" w:themeColor="text1" w:themeTint="F2"/>
        </w:rPr>
        <w:t>ПРИЛОЖЕНИЕ</w:t>
      </w:r>
    </w:p>
    <w:p w:rsidR="00C94E24" w:rsidRDefault="00C94E24" w:rsidP="00C94E24">
      <w:pPr>
        <w:pStyle w:val="c3"/>
        <w:spacing w:before="0" w:beforeAutospacing="0" w:after="0" w:afterAutospacing="0"/>
        <w:jc w:val="right"/>
        <w:rPr>
          <w:rStyle w:val="c0c6"/>
          <w:b/>
          <w:bCs/>
          <w:color w:val="0D0D0D" w:themeColor="text1" w:themeTint="F2"/>
        </w:rPr>
      </w:pPr>
    </w:p>
    <w:p w:rsidR="006A0EB3" w:rsidRPr="00F07B72" w:rsidRDefault="006A0EB3" w:rsidP="00C94E24">
      <w:pPr>
        <w:pStyle w:val="c3"/>
        <w:spacing w:before="0" w:beforeAutospacing="0" w:after="0" w:afterAutospacing="0"/>
        <w:jc w:val="right"/>
        <w:rPr>
          <w:rStyle w:val="c0c6"/>
          <w:b/>
          <w:bCs/>
          <w:color w:val="0D0D0D" w:themeColor="text1" w:themeTint="F2"/>
        </w:rPr>
      </w:pPr>
      <w:r w:rsidRPr="00F07B72">
        <w:rPr>
          <w:rStyle w:val="c0c6"/>
          <w:b/>
          <w:bCs/>
          <w:color w:val="0D0D0D" w:themeColor="text1" w:themeTint="F2"/>
        </w:rPr>
        <w:t>Приложение 1</w:t>
      </w:r>
    </w:p>
    <w:p w:rsidR="003A5567" w:rsidRPr="003A5567" w:rsidRDefault="003A3741" w:rsidP="00F771C0">
      <w:pPr>
        <w:pStyle w:val="a3"/>
        <w:shd w:val="clear" w:color="auto" w:fill="FFFFFF"/>
        <w:tabs>
          <w:tab w:val="left" w:pos="4920"/>
          <w:tab w:val="center" w:pos="7285"/>
        </w:tabs>
        <w:ind w:left="1440" w:right="1486"/>
        <w:jc w:val="center"/>
        <w:rPr>
          <w:b/>
          <w:color w:val="0D0D0D" w:themeColor="text1" w:themeTint="F2"/>
        </w:rPr>
      </w:pPr>
      <w:r w:rsidRPr="00F07B72">
        <w:rPr>
          <w:b/>
          <w:color w:val="0D0D0D" w:themeColor="text1" w:themeTint="F2"/>
        </w:rPr>
        <w:t>Развитие игровой деятельности</w:t>
      </w:r>
    </w:p>
    <w:p w:rsidR="003A5567" w:rsidRPr="003A5567" w:rsidRDefault="003A5567" w:rsidP="00C94E24">
      <w:pPr>
        <w:ind w:firstLine="709"/>
        <w:jc w:val="both"/>
      </w:pPr>
      <w:r w:rsidRPr="003A5567">
        <w:t>Создание условий для развития игровой деятельности детей. Формирование игровых умений, развитых культурных форм игры. Развитие у детей интереса к различным видам игр. Всестороннее воспитание и гармоничное развитие детей в игре (эмоционально-нравственное, умственное, физическое, художественно-эстетическое и социально-коммуникативное).</w:t>
      </w:r>
    </w:p>
    <w:p w:rsidR="003A5567" w:rsidRDefault="003A5567" w:rsidP="00C94E24">
      <w:pPr>
        <w:ind w:firstLine="709"/>
        <w:jc w:val="both"/>
      </w:pPr>
      <w:r w:rsidRPr="003A5567">
        <w:t xml:space="preserve">Развитие самостоятельности, инициативы, творчества, навыков </w:t>
      </w:r>
      <w:proofErr w:type="spellStart"/>
      <w:r w:rsidRPr="003A5567">
        <w:t>саморегуляции</w:t>
      </w:r>
      <w:proofErr w:type="spellEnd"/>
      <w:r w:rsidRPr="003A5567">
        <w:t>; формирование доброжелательного отношения к сверстникам, умения взаимодействовать, договариваться, самостоятельно разрешать конфликтные ситуации.</w:t>
      </w:r>
    </w:p>
    <w:p w:rsidR="000F1301" w:rsidRPr="003A5567" w:rsidRDefault="000F1301" w:rsidP="00C94E24">
      <w:pPr>
        <w:ind w:firstLine="709"/>
        <w:jc w:val="both"/>
      </w:pPr>
    </w:p>
    <w:p w:rsidR="003A5567" w:rsidRPr="00C40ADC" w:rsidRDefault="003A5567" w:rsidP="00F771C0">
      <w:pPr>
        <w:jc w:val="center"/>
        <w:rPr>
          <w:b/>
          <w:iCs/>
        </w:rPr>
      </w:pPr>
      <w:r w:rsidRPr="00C40ADC">
        <w:rPr>
          <w:b/>
          <w:iCs/>
        </w:rPr>
        <w:t>Содержание психолого-педагогической работы</w:t>
      </w:r>
      <w:r w:rsidR="00C40ADC" w:rsidRPr="00C40ADC">
        <w:rPr>
          <w:b/>
          <w:iCs/>
        </w:rPr>
        <w:t xml:space="preserve"> с детьми </w:t>
      </w:r>
      <w:r w:rsidRPr="00C40ADC">
        <w:rPr>
          <w:b/>
          <w:iCs/>
        </w:rPr>
        <w:t xml:space="preserve"> 2-3 года</w:t>
      </w:r>
    </w:p>
    <w:tbl>
      <w:tblPr>
        <w:tblStyle w:val="ab"/>
        <w:tblW w:w="0" w:type="auto"/>
        <w:tblLook w:val="04A0"/>
      </w:tblPr>
      <w:tblGrid>
        <w:gridCol w:w="2284"/>
        <w:gridCol w:w="8398"/>
      </w:tblGrid>
      <w:tr w:rsidR="003A5567" w:rsidRPr="003A5567" w:rsidTr="00BD3C1D">
        <w:tc>
          <w:tcPr>
            <w:tcW w:w="2284" w:type="dxa"/>
          </w:tcPr>
          <w:p w:rsidR="003A5567" w:rsidRPr="003A5567" w:rsidRDefault="003A5567" w:rsidP="00F771C0">
            <w:pPr>
              <w:jc w:val="center"/>
              <w:rPr>
                <w:b/>
                <w:bCs/>
                <w:sz w:val="24"/>
                <w:szCs w:val="24"/>
              </w:rPr>
            </w:pPr>
            <w:r w:rsidRPr="003A5567">
              <w:rPr>
                <w:rFonts w:eastAsia="Calibri"/>
                <w:b/>
                <w:sz w:val="24"/>
                <w:szCs w:val="24"/>
              </w:rPr>
              <w:t>Направления работы</w:t>
            </w:r>
          </w:p>
        </w:tc>
        <w:tc>
          <w:tcPr>
            <w:tcW w:w="8398" w:type="dxa"/>
          </w:tcPr>
          <w:p w:rsidR="003A5567" w:rsidRPr="003A5567" w:rsidRDefault="003A5567" w:rsidP="00F771C0">
            <w:pPr>
              <w:rPr>
                <w:b/>
                <w:sz w:val="24"/>
                <w:szCs w:val="24"/>
              </w:rPr>
            </w:pPr>
            <w:r w:rsidRPr="003A5567">
              <w:rPr>
                <w:b/>
                <w:sz w:val="24"/>
                <w:szCs w:val="24"/>
              </w:rPr>
              <w:t>Задачи</w:t>
            </w:r>
          </w:p>
        </w:tc>
      </w:tr>
      <w:tr w:rsidR="003A5567" w:rsidRPr="003A5567" w:rsidTr="00BD3C1D">
        <w:tc>
          <w:tcPr>
            <w:tcW w:w="2284" w:type="dxa"/>
          </w:tcPr>
          <w:p w:rsidR="003A5567" w:rsidRPr="003A5567" w:rsidRDefault="003A5567" w:rsidP="00F771C0">
            <w:pPr>
              <w:jc w:val="center"/>
              <w:rPr>
                <w:sz w:val="24"/>
                <w:szCs w:val="24"/>
              </w:rPr>
            </w:pPr>
            <w:r w:rsidRPr="003A5567">
              <w:rPr>
                <w:b/>
                <w:bCs/>
                <w:sz w:val="24"/>
                <w:szCs w:val="24"/>
              </w:rPr>
              <w:t>Сюжетно-ролевые игры.</w:t>
            </w:r>
          </w:p>
        </w:tc>
        <w:tc>
          <w:tcPr>
            <w:tcW w:w="8398" w:type="dxa"/>
          </w:tcPr>
          <w:p w:rsidR="003A5567" w:rsidRPr="003A5567" w:rsidRDefault="003A5567" w:rsidP="00F771C0">
            <w:pPr>
              <w:rPr>
                <w:sz w:val="24"/>
                <w:szCs w:val="24"/>
              </w:rPr>
            </w:pPr>
            <w:r w:rsidRPr="003A5567">
              <w:rPr>
                <w:sz w:val="24"/>
                <w:szCs w:val="24"/>
              </w:rPr>
              <w:t>Учить детей проявлять интерес к игровым действиям сверстников; помогать играть рядом, не мешать друг другу.</w:t>
            </w:r>
          </w:p>
          <w:p w:rsidR="003A5567" w:rsidRPr="003A5567" w:rsidRDefault="003A5567" w:rsidP="00F771C0">
            <w:pPr>
              <w:rPr>
                <w:sz w:val="24"/>
                <w:szCs w:val="24"/>
              </w:rPr>
            </w:pPr>
            <w:r w:rsidRPr="003A5567">
              <w:rPr>
                <w:sz w:val="24"/>
                <w:szCs w:val="24"/>
              </w:rPr>
              <w:t>Учить выполнять несколько действий с одним предметом и переносить знакомые действия с одного объекта на другой; выполнять с помощью взрослого несколько игровых действий, объединенных сюжетной канвой. Содействовать желанию детей самостоятельно подбирать игрушки и атрибуты для игры, использовать предметы-заместители.</w:t>
            </w:r>
          </w:p>
          <w:p w:rsidR="003A5567" w:rsidRPr="003A5567" w:rsidRDefault="003A5567" w:rsidP="00F771C0">
            <w:pPr>
              <w:rPr>
                <w:sz w:val="24"/>
                <w:szCs w:val="24"/>
              </w:rPr>
            </w:pPr>
            <w:r w:rsidRPr="003A5567">
              <w:rPr>
                <w:sz w:val="24"/>
                <w:szCs w:val="24"/>
              </w:rPr>
              <w:t xml:space="preserve">Подводить детей к пониманию роли в игре. Формировать начальные навыки ролевого поведения; учить связывать сюжетные действия с ролью. </w:t>
            </w:r>
          </w:p>
          <w:p w:rsidR="003A5567" w:rsidRPr="003A5567" w:rsidRDefault="003A5567" w:rsidP="00BD3C1D">
            <w:pPr>
              <w:rPr>
                <w:sz w:val="24"/>
                <w:szCs w:val="24"/>
              </w:rPr>
            </w:pPr>
            <w:r w:rsidRPr="003A5567">
              <w:rPr>
                <w:sz w:val="24"/>
                <w:szCs w:val="24"/>
              </w:rPr>
              <w:t>Ра</w:t>
            </w:r>
            <w:r w:rsidR="00BD3C1D">
              <w:rPr>
                <w:sz w:val="24"/>
                <w:szCs w:val="24"/>
              </w:rPr>
              <w:t>звивать предпосылки творчества.</w:t>
            </w:r>
          </w:p>
        </w:tc>
      </w:tr>
      <w:tr w:rsidR="003A5567" w:rsidRPr="003A5567" w:rsidTr="00BD3C1D">
        <w:tc>
          <w:tcPr>
            <w:tcW w:w="2284" w:type="dxa"/>
          </w:tcPr>
          <w:p w:rsidR="003A5567" w:rsidRPr="003A5567" w:rsidRDefault="003A5567" w:rsidP="00F771C0">
            <w:pPr>
              <w:jc w:val="center"/>
              <w:rPr>
                <w:sz w:val="24"/>
                <w:szCs w:val="24"/>
              </w:rPr>
            </w:pPr>
            <w:r w:rsidRPr="003A5567">
              <w:rPr>
                <w:b/>
                <w:bCs/>
                <w:sz w:val="24"/>
                <w:szCs w:val="24"/>
              </w:rPr>
              <w:t>Подвижные игры</w:t>
            </w:r>
          </w:p>
        </w:tc>
        <w:tc>
          <w:tcPr>
            <w:tcW w:w="8398" w:type="dxa"/>
          </w:tcPr>
          <w:p w:rsidR="003A5567" w:rsidRPr="003A5567" w:rsidRDefault="003A5567" w:rsidP="00F771C0">
            <w:pPr>
              <w:rPr>
                <w:sz w:val="24"/>
                <w:szCs w:val="24"/>
              </w:rPr>
            </w:pPr>
            <w:r w:rsidRPr="003A5567">
              <w:rPr>
                <w:sz w:val="24"/>
                <w:szCs w:val="24"/>
              </w:rPr>
              <w:t>Развивать у детей желание играть вместе с воспитателем в подвижные игры с простым содержанием. Приучать к совместным играм небольшими группами. Поддерживать игры, в которых совершенствуются движения (ходьба, бег, бросание, катание).</w:t>
            </w:r>
          </w:p>
        </w:tc>
      </w:tr>
      <w:tr w:rsidR="003A5567" w:rsidRPr="003A5567" w:rsidTr="00BD3C1D">
        <w:tc>
          <w:tcPr>
            <w:tcW w:w="2284" w:type="dxa"/>
          </w:tcPr>
          <w:p w:rsidR="003A5567" w:rsidRPr="003A5567" w:rsidRDefault="003A5567" w:rsidP="00F771C0">
            <w:pPr>
              <w:jc w:val="center"/>
              <w:rPr>
                <w:sz w:val="24"/>
                <w:szCs w:val="24"/>
              </w:rPr>
            </w:pPr>
            <w:r w:rsidRPr="003A5567">
              <w:rPr>
                <w:b/>
                <w:bCs/>
                <w:sz w:val="24"/>
                <w:szCs w:val="24"/>
              </w:rPr>
              <w:t>Театрализованные игры.</w:t>
            </w:r>
          </w:p>
        </w:tc>
        <w:tc>
          <w:tcPr>
            <w:tcW w:w="8398" w:type="dxa"/>
          </w:tcPr>
          <w:p w:rsidR="003A5567" w:rsidRPr="003A5567" w:rsidRDefault="003A5567" w:rsidP="00F771C0">
            <w:pPr>
              <w:rPr>
                <w:sz w:val="24"/>
                <w:szCs w:val="24"/>
              </w:rPr>
            </w:pPr>
            <w:r w:rsidRPr="003A5567">
              <w:rPr>
                <w:sz w:val="24"/>
                <w:szCs w:val="24"/>
              </w:rPr>
              <w:t xml:space="preserve">Пробуждать интерес к театрализованной игре путем первого опыта общения с персонажем (кукла Катя показывает концерт), расширения контактов </w:t>
            </w:r>
            <w:proofErr w:type="gramStart"/>
            <w:r w:rsidRPr="003A5567">
              <w:rPr>
                <w:sz w:val="24"/>
                <w:szCs w:val="24"/>
              </w:rPr>
              <w:t>со</w:t>
            </w:r>
            <w:proofErr w:type="gramEnd"/>
            <w:r w:rsidRPr="003A5567">
              <w:rPr>
                <w:sz w:val="24"/>
                <w:szCs w:val="24"/>
              </w:rPr>
              <w:t xml:space="preserve"> взрослым (бабушка приглашает на деревенский двор).</w:t>
            </w:r>
          </w:p>
          <w:p w:rsidR="003A5567" w:rsidRPr="003A5567" w:rsidRDefault="003A5567" w:rsidP="00F771C0">
            <w:pPr>
              <w:rPr>
                <w:sz w:val="24"/>
                <w:szCs w:val="24"/>
              </w:rPr>
            </w:pPr>
            <w:r w:rsidRPr="003A5567">
              <w:rPr>
                <w:sz w:val="24"/>
                <w:szCs w:val="24"/>
              </w:rPr>
              <w:t>Побуждать детей отзываться на игры-действия со звуками (живой и неживой природы), подражать движениям животных и птиц под музыку, под звучащее слово (в произведениях малых фольклорных форм).</w:t>
            </w:r>
          </w:p>
          <w:p w:rsidR="003A5567" w:rsidRPr="003A5567" w:rsidRDefault="003A5567" w:rsidP="00F771C0">
            <w:pPr>
              <w:rPr>
                <w:sz w:val="24"/>
                <w:szCs w:val="24"/>
              </w:rPr>
            </w:pPr>
            <w:r w:rsidRPr="003A5567">
              <w:rPr>
                <w:sz w:val="24"/>
                <w:szCs w:val="24"/>
              </w:rPr>
              <w:t>Способствовать проявлению самостоятельности, активности в игре с персонажами-игрушками.</w:t>
            </w:r>
          </w:p>
          <w:p w:rsidR="003A5567" w:rsidRPr="003A5567" w:rsidRDefault="003A5567" w:rsidP="00BD3C1D">
            <w:pPr>
              <w:rPr>
                <w:sz w:val="24"/>
                <w:szCs w:val="24"/>
              </w:rPr>
            </w:pPr>
            <w:r w:rsidRPr="003A5567">
              <w:rPr>
                <w:sz w:val="24"/>
                <w:szCs w:val="24"/>
              </w:rPr>
              <w:t>Создавать условия для систематического восприятия театрализованных выступлений пед</w:t>
            </w:r>
            <w:r w:rsidR="00BD3C1D">
              <w:rPr>
                <w:sz w:val="24"/>
                <w:szCs w:val="24"/>
              </w:rPr>
              <w:t>агогического театра (взрослых).</w:t>
            </w:r>
          </w:p>
        </w:tc>
      </w:tr>
      <w:tr w:rsidR="003A5567" w:rsidRPr="003A5567" w:rsidTr="00BD3C1D">
        <w:tc>
          <w:tcPr>
            <w:tcW w:w="2284" w:type="dxa"/>
          </w:tcPr>
          <w:p w:rsidR="003A5567" w:rsidRPr="003A5567" w:rsidRDefault="003A5567" w:rsidP="00F771C0">
            <w:pPr>
              <w:jc w:val="center"/>
              <w:rPr>
                <w:sz w:val="24"/>
                <w:szCs w:val="24"/>
              </w:rPr>
            </w:pPr>
            <w:r w:rsidRPr="003A5567">
              <w:rPr>
                <w:b/>
                <w:bCs/>
                <w:sz w:val="24"/>
                <w:szCs w:val="24"/>
              </w:rPr>
              <w:t>Дидактические игры.</w:t>
            </w:r>
          </w:p>
        </w:tc>
        <w:tc>
          <w:tcPr>
            <w:tcW w:w="8398" w:type="dxa"/>
          </w:tcPr>
          <w:p w:rsidR="003A5567" w:rsidRPr="003A5567" w:rsidRDefault="003A5567" w:rsidP="00BD3C1D">
            <w:pPr>
              <w:rPr>
                <w:sz w:val="24"/>
                <w:szCs w:val="24"/>
              </w:rPr>
            </w:pPr>
            <w:r w:rsidRPr="003A5567">
              <w:rPr>
                <w:sz w:val="24"/>
                <w:szCs w:val="24"/>
              </w:rPr>
              <w:t xml:space="preserve">Обогащать в играх с дидактическим материалом чувственный опыт детей. Закреплять знания о величине, форме, цвете предметов. </w:t>
            </w:r>
            <w:proofErr w:type="gramStart"/>
            <w:r w:rsidRPr="003A5567">
              <w:rPr>
                <w:sz w:val="24"/>
                <w:szCs w:val="24"/>
              </w:rPr>
              <w:t>Учить собирать пирамидку (башенку) из 5–8 колец разной величины; ориентироваться в соотношении плоскостных фигур «Геометрической мозаики» (круг, треугольник, квадрат, прямоугольник); составлять целое из четырех частей (разрезных картинок, складных кубиков); сравнивать, соотносить, группировать, устанавливать тождество и различие однородных предметов по одному из сенсорных признаков (цвет, форма, величина).</w:t>
            </w:r>
            <w:proofErr w:type="gramEnd"/>
            <w:r w:rsidR="00C40ADC">
              <w:rPr>
                <w:sz w:val="24"/>
                <w:szCs w:val="24"/>
              </w:rPr>
              <w:t xml:space="preserve"> </w:t>
            </w:r>
            <w:proofErr w:type="gramStart"/>
            <w:r w:rsidRPr="003A5567">
              <w:rPr>
                <w:sz w:val="24"/>
                <w:szCs w:val="24"/>
              </w:rPr>
              <w:t xml:space="preserve">Проводить дидактические игры на развитие внимания и памяти («Чего не стало?» и т. п.); слуховой дифференциации («Что звучит?» и т. п.); тактильных ощущений, температурных различий («Чудесный мешочек», «Теплый — холодный», «Легкий — тяжелый» и т. п.); мелкой моторики руки (игрушки с пуговицами, </w:t>
            </w:r>
            <w:r w:rsidRPr="003A5567">
              <w:rPr>
                <w:sz w:val="24"/>
                <w:szCs w:val="24"/>
              </w:rPr>
              <w:lastRenderedPageBreak/>
              <w:t>к</w:t>
            </w:r>
            <w:r w:rsidR="00BD3C1D">
              <w:rPr>
                <w:sz w:val="24"/>
                <w:szCs w:val="24"/>
              </w:rPr>
              <w:t xml:space="preserve">рючками, молниями, шнуровкой </w:t>
            </w:r>
            <w:proofErr w:type="gramEnd"/>
          </w:p>
        </w:tc>
      </w:tr>
    </w:tbl>
    <w:p w:rsidR="001C3021" w:rsidRDefault="001C3021" w:rsidP="00F771C0">
      <w:pPr>
        <w:shd w:val="clear" w:color="auto" w:fill="FFFFFF"/>
        <w:ind w:left="708" w:right="5" w:firstLine="398"/>
        <w:rPr>
          <w:rFonts w:eastAsia="Calibri"/>
          <w:b/>
          <w:bCs/>
          <w:color w:val="0D0D0D" w:themeColor="text1" w:themeTint="F2"/>
        </w:rPr>
      </w:pPr>
      <w:r w:rsidRPr="00F07B72">
        <w:rPr>
          <w:rFonts w:eastAsia="Calibri"/>
          <w:b/>
          <w:bCs/>
          <w:color w:val="0D0D0D" w:themeColor="text1" w:themeTint="F2"/>
        </w:rPr>
        <w:lastRenderedPageBreak/>
        <w:t>Содержание психолого-педагогической работы</w:t>
      </w:r>
      <w:r w:rsidR="00C40ADC">
        <w:rPr>
          <w:rFonts w:eastAsia="Calibri"/>
          <w:b/>
          <w:bCs/>
          <w:color w:val="0D0D0D" w:themeColor="text1" w:themeTint="F2"/>
        </w:rPr>
        <w:t xml:space="preserve"> с детьми </w:t>
      </w:r>
      <w:r w:rsidR="003F461D">
        <w:rPr>
          <w:rFonts w:eastAsia="Calibri"/>
          <w:b/>
          <w:bCs/>
          <w:color w:val="0D0D0D" w:themeColor="text1" w:themeTint="F2"/>
        </w:rPr>
        <w:t xml:space="preserve"> 3-4 лет</w:t>
      </w:r>
    </w:p>
    <w:p w:rsidR="000F1301" w:rsidRPr="00F07B72" w:rsidRDefault="000F1301" w:rsidP="00F771C0">
      <w:pPr>
        <w:shd w:val="clear" w:color="auto" w:fill="FFFFFF"/>
        <w:ind w:left="708" w:right="5" w:firstLine="398"/>
        <w:rPr>
          <w:rFonts w:eastAsia="Calibri"/>
          <w:b/>
          <w:bCs/>
          <w:color w:val="0D0D0D" w:themeColor="text1" w:themeTint="F2"/>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8505"/>
      </w:tblGrid>
      <w:tr w:rsidR="003F461D" w:rsidRPr="003F461D" w:rsidTr="00CF7458">
        <w:tc>
          <w:tcPr>
            <w:tcW w:w="2127" w:type="dxa"/>
            <w:shd w:val="clear" w:color="auto" w:fill="auto"/>
          </w:tcPr>
          <w:p w:rsidR="003F461D" w:rsidRPr="003F461D" w:rsidRDefault="003F461D" w:rsidP="00F771C0">
            <w:pPr>
              <w:tabs>
                <w:tab w:val="left" w:pos="6375"/>
              </w:tabs>
              <w:jc w:val="center"/>
              <w:rPr>
                <w:rFonts w:eastAsia="Calibri"/>
                <w:b/>
              </w:rPr>
            </w:pPr>
            <w:r w:rsidRPr="003F461D">
              <w:rPr>
                <w:rFonts w:eastAsia="Calibri"/>
                <w:b/>
              </w:rPr>
              <w:t>Направления работы</w:t>
            </w:r>
          </w:p>
        </w:tc>
        <w:tc>
          <w:tcPr>
            <w:tcW w:w="8505" w:type="dxa"/>
            <w:shd w:val="clear" w:color="auto" w:fill="auto"/>
          </w:tcPr>
          <w:p w:rsidR="003F461D" w:rsidRPr="003F461D" w:rsidRDefault="003F461D" w:rsidP="00F771C0">
            <w:pPr>
              <w:jc w:val="center"/>
              <w:rPr>
                <w:rFonts w:eastAsia="Calibri"/>
                <w:b/>
                <w:color w:val="181717"/>
              </w:rPr>
            </w:pPr>
            <w:r w:rsidRPr="003F461D">
              <w:rPr>
                <w:rFonts w:eastAsia="Calibri"/>
                <w:b/>
                <w:color w:val="181717"/>
              </w:rPr>
              <w:t>Задачи</w:t>
            </w:r>
          </w:p>
        </w:tc>
      </w:tr>
      <w:tr w:rsidR="003F461D" w:rsidRPr="003F461D" w:rsidTr="00CF7458">
        <w:tc>
          <w:tcPr>
            <w:tcW w:w="2127" w:type="dxa"/>
            <w:shd w:val="clear" w:color="auto" w:fill="auto"/>
          </w:tcPr>
          <w:p w:rsidR="003F461D" w:rsidRPr="003F461D" w:rsidRDefault="003F461D" w:rsidP="00F771C0">
            <w:pPr>
              <w:ind w:right="5"/>
              <w:jc w:val="center"/>
              <w:rPr>
                <w:rFonts w:eastAsia="Calibri"/>
                <w:b/>
              </w:rPr>
            </w:pPr>
            <w:r w:rsidRPr="003F461D">
              <w:rPr>
                <w:rFonts w:eastAsia="Calibri"/>
                <w:b/>
              </w:rPr>
              <w:t>Сюжетно-ролевые игры</w:t>
            </w:r>
          </w:p>
        </w:tc>
        <w:tc>
          <w:tcPr>
            <w:tcW w:w="8505" w:type="dxa"/>
            <w:shd w:val="clear" w:color="auto" w:fill="auto"/>
          </w:tcPr>
          <w:p w:rsidR="003F461D" w:rsidRPr="003F461D" w:rsidRDefault="003F461D" w:rsidP="00F771C0">
            <w:pPr>
              <w:autoSpaceDE w:val="0"/>
              <w:autoSpaceDN w:val="0"/>
              <w:adjustRightInd w:val="0"/>
              <w:jc w:val="both"/>
              <w:rPr>
                <w:rFonts w:eastAsia="Calibri"/>
              </w:rPr>
            </w:pPr>
            <w:r w:rsidRPr="003F461D">
              <w:rPr>
                <w:rFonts w:eastAsia="Calibri"/>
              </w:rPr>
              <w:t>Способствовать возникновению у детей игр на темы из окружающей жизни, по мотивам литературных произведений (</w:t>
            </w:r>
            <w:proofErr w:type="spellStart"/>
            <w:r w:rsidRPr="003F461D">
              <w:rPr>
                <w:rFonts w:eastAsia="Calibri"/>
              </w:rPr>
              <w:t>потешек</w:t>
            </w:r>
            <w:proofErr w:type="spellEnd"/>
            <w:r w:rsidRPr="003F461D">
              <w:rPr>
                <w:rFonts w:eastAsia="Calibri"/>
              </w:rPr>
              <w:t xml:space="preserve">, песенок, сказок, стихов); обогащению игрового опыта детей посредством объединения отдельных действий в единую сюжетную линию. Развивать умение выбирать роль, выполнять в игре с игрушками несколько взаимосвязанных действий. </w:t>
            </w:r>
          </w:p>
          <w:p w:rsidR="003F461D" w:rsidRPr="003F461D" w:rsidRDefault="003F461D" w:rsidP="00F771C0">
            <w:pPr>
              <w:autoSpaceDE w:val="0"/>
              <w:autoSpaceDN w:val="0"/>
              <w:adjustRightInd w:val="0"/>
              <w:jc w:val="both"/>
              <w:rPr>
                <w:rFonts w:eastAsia="Calibri"/>
              </w:rPr>
            </w:pPr>
            <w:r w:rsidRPr="003F461D">
              <w:rPr>
                <w:rFonts w:eastAsia="Calibri"/>
              </w:rPr>
              <w:t xml:space="preserve"> Формировать умение  взаимодействовать в сюжетах с двумя действующими лицами; в индивидуальных играх с игрушками-заместителями исполнять роль за себя и за игрушку. Показывать способы ролевого поведения, используя обучающие игры.</w:t>
            </w:r>
          </w:p>
          <w:p w:rsidR="003F461D" w:rsidRPr="003F461D" w:rsidRDefault="003F461D" w:rsidP="00F771C0">
            <w:pPr>
              <w:autoSpaceDE w:val="0"/>
              <w:autoSpaceDN w:val="0"/>
              <w:adjustRightInd w:val="0"/>
              <w:jc w:val="both"/>
              <w:rPr>
                <w:rFonts w:eastAsia="Calibri"/>
              </w:rPr>
            </w:pPr>
            <w:r w:rsidRPr="003F461D">
              <w:rPr>
                <w:rFonts w:eastAsia="Calibri"/>
              </w:rPr>
              <w:t>Поощрять попытки детей самостоятельно подбирать атрибуты для той или иной роли; дополнять игровую обстановку недостающими предметами, игрушками.</w:t>
            </w:r>
          </w:p>
          <w:p w:rsidR="003F461D" w:rsidRPr="003F461D" w:rsidRDefault="003F461D" w:rsidP="00F771C0">
            <w:pPr>
              <w:ind w:right="5"/>
              <w:jc w:val="both"/>
              <w:rPr>
                <w:rFonts w:eastAsia="Calibri"/>
                <w:b/>
              </w:rPr>
            </w:pPr>
            <w:r w:rsidRPr="003F461D">
              <w:rPr>
                <w:rFonts w:eastAsia="Calibri"/>
              </w:rPr>
              <w:t>предметами, игрушками. Усложнять, обогащать предметно-игровую среду за счет использования предметов полифункционального назначения и увеличения количества игрушек. Формировать умение детей использовать в играх строительный  материал, простейшие деревянные и пластмассовые конструкторы, природный материал (песок, снег, вода); разнообразно действовать с ними.  Развивать умение взаимодействовать и ладить друг с другом в непродолжительной совместной игре</w:t>
            </w:r>
          </w:p>
        </w:tc>
      </w:tr>
      <w:tr w:rsidR="003F461D" w:rsidRPr="003F461D" w:rsidTr="00CF7458">
        <w:tc>
          <w:tcPr>
            <w:tcW w:w="2127" w:type="dxa"/>
            <w:shd w:val="clear" w:color="auto" w:fill="auto"/>
          </w:tcPr>
          <w:p w:rsidR="003F461D" w:rsidRPr="003F461D" w:rsidRDefault="003F461D" w:rsidP="00F771C0">
            <w:pPr>
              <w:ind w:right="5"/>
              <w:jc w:val="center"/>
              <w:rPr>
                <w:rFonts w:eastAsia="Calibri"/>
                <w:b/>
              </w:rPr>
            </w:pPr>
            <w:r w:rsidRPr="003F461D">
              <w:rPr>
                <w:rFonts w:eastAsia="Calibri"/>
                <w:b/>
              </w:rPr>
              <w:t>Подвижные игры</w:t>
            </w:r>
          </w:p>
        </w:tc>
        <w:tc>
          <w:tcPr>
            <w:tcW w:w="8505" w:type="dxa"/>
            <w:shd w:val="clear" w:color="auto" w:fill="auto"/>
          </w:tcPr>
          <w:p w:rsidR="003F461D" w:rsidRPr="003F461D" w:rsidRDefault="003F461D" w:rsidP="00F771C0">
            <w:pPr>
              <w:autoSpaceDE w:val="0"/>
              <w:autoSpaceDN w:val="0"/>
              <w:adjustRightInd w:val="0"/>
              <w:rPr>
                <w:rFonts w:eastAsia="Calibri"/>
              </w:rPr>
            </w:pPr>
            <w:r w:rsidRPr="003F461D">
              <w:rPr>
                <w:rFonts w:eastAsia="Calibri"/>
              </w:rPr>
              <w:t xml:space="preserve">Развивать активность детей в двигательной деятельности. Организовывать игры со всеми детьми группы. </w:t>
            </w:r>
            <w:proofErr w:type="gramStart"/>
            <w:r w:rsidRPr="003F461D">
              <w:rPr>
                <w:rFonts w:eastAsia="Calibri"/>
              </w:rPr>
              <w:t>Поощрять игры с каталками, автомобилями, тележками, велосипедами; игры, в которых развиваются навыки лазания, ползанья; игры с мячами, шарами, развивающие ловкость движений.</w:t>
            </w:r>
            <w:proofErr w:type="gramEnd"/>
            <w:r w:rsidRPr="003F461D">
              <w:rPr>
                <w:rFonts w:eastAsia="Calibri"/>
              </w:rPr>
              <w:t xml:space="preserve"> Постепенно вводить игры с более сложными правилами и сменой видов движений.</w:t>
            </w:r>
          </w:p>
        </w:tc>
      </w:tr>
      <w:tr w:rsidR="003F461D" w:rsidRPr="003F461D" w:rsidTr="00CF7458">
        <w:tc>
          <w:tcPr>
            <w:tcW w:w="2127" w:type="dxa"/>
            <w:shd w:val="clear" w:color="auto" w:fill="auto"/>
          </w:tcPr>
          <w:p w:rsidR="003F461D" w:rsidRPr="003F461D" w:rsidRDefault="003F461D" w:rsidP="00F771C0">
            <w:pPr>
              <w:ind w:right="5"/>
              <w:jc w:val="center"/>
              <w:rPr>
                <w:rFonts w:eastAsia="Calibri"/>
                <w:b/>
              </w:rPr>
            </w:pPr>
            <w:r w:rsidRPr="003F461D">
              <w:rPr>
                <w:rFonts w:eastAsia="Calibri"/>
                <w:b/>
              </w:rPr>
              <w:t>Театрализованные игры</w:t>
            </w:r>
          </w:p>
        </w:tc>
        <w:tc>
          <w:tcPr>
            <w:tcW w:w="8505" w:type="dxa"/>
            <w:shd w:val="clear" w:color="auto" w:fill="auto"/>
          </w:tcPr>
          <w:p w:rsidR="003F461D" w:rsidRPr="003F461D" w:rsidRDefault="003F461D" w:rsidP="00F771C0">
            <w:pPr>
              <w:shd w:val="clear" w:color="auto" w:fill="FFFFFF"/>
              <w:jc w:val="both"/>
              <w:rPr>
                <w:rFonts w:eastAsia="Calibri"/>
              </w:rPr>
            </w:pPr>
            <w:r w:rsidRPr="003F461D">
              <w:rPr>
                <w:rFonts w:eastAsia="Calibri"/>
                <w:color w:val="231F20"/>
                <w:spacing w:val="-6"/>
              </w:rPr>
              <w:t>Пробуж</w:t>
            </w:r>
            <w:r w:rsidR="00CF7458">
              <w:rPr>
                <w:rFonts w:eastAsia="Calibri"/>
                <w:color w:val="231F20"/>
                <w:spacing w:val="-6"/>
              </w:rPr>
              <w:t>дать интерес детей к театрализо</w:t>
            </w:r>
            <w:r w:rsidRPr="003F461D">
              <w:rPr>
                <w:rFonts w:eastAsia="Calibri"/>
                <w:color w:val="231F20"/>
                <w:spacing w:val="-6"/>
              </w:rPr>
              <w:t xml:space="preserve">ванной игре, создавать условия для ее проведения. Формировать умение </w:t>
            </w:r>
            <w:r w:rsidRPr="003F461D">
              <w:rPr>
                <w:rFonts w:eastAsia="Calibri"/>
                <w:color w:val="231F20"/>
                <w:spacing w:val="-5"/>
              </w:rPr>
              <w:t>следить за развитием действия в играх-драматизациях и кукольных спек</w:t>
            </w:r>
            <w:r w:rsidRPr="003F461D">
              <w:rPr>
                <w:rFonts w:eastAsia="Calibri"/>
                <w:color w:val="231F20"/>
                <w:spacing w:val="-4"/>
              </w:rPr>
              <w:t xml:space="preserve">таклях, созданных силами взрослых и старших детей. Учить детей имитировать характерные действия персонажей (птички </w:t>
            </w:r>
            <w:r w:rsidRPr="003F461D">
              <w:rPr>
                <w:rFonts w:eastAsia="Calibri"/>
                <w:color w:val="231F20"/>
                <w:spacing w:val="-6"/>
              </w:rPr>
              <w:t xml:space="preserve">летают, козленок скачет), передавать эмоциональное состояние человека </w:t>
            </w:r>
            <w:r w:rsidRPr="003F461D">
              <w:rPr>
                <w:rFonts w:eastAsia="Calibri"/>
                <w:color w:val="231F20"/>
              </w:rPr>
              <w:t>(мимикой, позой, жестом, движением).</w:t>
            </w:r>
          </w:p>
          <w:p w:rsidR="003F461D" w:rsidRPr="003F461D" w:rsidRDefault="003F461D" w:rsidP="00F771C0">
            <w:pPr>
              <w:shd w:val="clear" w:color="auto" w:fill="FFFFFF"/>
              <w:jc w:val="both"/>
              <w:rPr>
                <w:rFonts w:eastAsia="Calibri"/>
              </w:rPr>
            </w:pPr>
            <w:r w:rsidRPr="003F461D">
              <w:rPr>
                <w:rFonts w:eastAsia="Calibri"/>
                <w:color w:val="231F20"/>
                <w:spacing w:val="-3"/>
              </w:rPr>
              <w:t>Знакомить детей с приемами вожд</w:t>
            </w:r>
            <w:r w:rsidR="00CF7458">
              <w:rPr>
                <w:rFonts w:eastAsia="Calibri"/>
                <w:color w:val="231F20"/>
                <w:spacing w:val="-3"/>
              </w:rPr>
              <w:t>ения настольных кукол. Учить со</w:t>
            </w:r>
            <w:r w:rsidRPr="003F461D">
              <w:rPr>
                <w:rFonts w:eastAsia="Calibri"/>
                <w:color w:val="231F20"/>
              </w:rPr>
              <w:t xml:space="preserve">провождать движения простой песенкой. </w:t>
            </w:r>
            <w:r w:rsidRPr="003F461D">
              <w:rPr>
                <w:rFonts w:eastAsia="Calibri"/>
                <w:color w:val="231F20"/>
                <w:spacing w:val="-2"/>
              </w:rPr>
              <w:t>Вызывать желание действовать с элементами костюмов (шапочки, воротнички и т. д.) и атрибутами как внешними символами роли.</w:t>
            </w:r>
          </w:p>
          <w:p w:rsidR="003F461D" w:rsidRPr="003F461D" w:rsidRDefault="003F461D" w:rsidP="00F771C0">
            <w:pPr>
              <w:shd w:val="clear" w:color="auto" w:fill="FFFFFF"/>
              <w:jc w:val="both"/>
              <w:rPr>
                <w:rFonts w:eastAsia="Calibri"/>
              </w:rPr>
            </w:pPr>
            <w:r w:rsidRPr="003F461D">
              <w:rPr>
                <w:rFonts w:eastAsia="Calibri"/>
                <w:color w:val="231F20"/>
                <w:spacing w:val="-7"/>
              </w:rPr>
              <w:t xml:space="preserve">Развивать стремление импровизировать на несложные сюжеты песен, </w:t>
            </w:r>
            <w:r w:rsidRPr="003F461D">
              <w:rPr>
                <w:rFonts w:eastAsia="Calibri"/>
                <w:color w:val="231F20"/>
              </w:rPr>
              <w:t>сказок. Вызывать желание выступать перед куклами и сверстниками, обустраивая место для выступления.</w:t>
            </w:r>
          </w:p>
          <w:p w:rsidR="003F461D" w:rsidRPr="003F461D" w:rsidRDefault="003F461D" w:rsidP="00F771C0">
            <w:pPr>
              <w:shd w:val="clear" w:color="auto" w:fill="FFFFFF"/>
              <w:jc w:val="both"/>
              <w:rPr>
                <w:rFonts w:eastAsia="Calibri"/>
              </w:rPr>
            </w:pPr>
            <w:r w:rsidRPr="003F461D">
              <w:rPr>
                <w:rFonts w:eastAsia="Calibri"/>
                <w:color w:val="231F20"/>
                <w:spacing w:val="-9"/>
              </w:rPr>
              <w:t xml:space="preserve">Побуждать участвовать в беседах о театре (театр — актеры — зрители, </w:t>
            </w:r>
            <w:r w:rsidRPr="003F461D">
              <w:rPr>
                <w:rFonts w:eastAsia="Calibri"/>
                <w:color w:val="231F20"/>
              </w:rPr>
              <w:t>поведение людей в зрительном зале).</w:t>
            </w:r>
          </w:p>
        </w:tc>
      </w:tr>
      <w:tr w:rsidR="003F461D" w:rsidRPr="003F461D" w:rsidTr="00CF7458">
        <w:tc>
          <w:tcPr>
            <w:tcW w:w="2127" w:type="dxa"/>
            <w:shd w:val="clear" w:color="auto" w:fill="auto"/>
          </w:tcPr>
          <w:p w:rsidR="003F461D" w:rsidRPr="003F461D" w:rsidRDefault="003F461D" w:rsidP="00F771C0">
            <w:pPr>
              <w:ind w:right="5"/>
              <w:jc w:val="center"/>
              <w:rPr>
                <w:rFonts w:eastAsia="Calibri"/>
                <w:b/>
              </w:rPr>
            </w:pPr>
            <w:r w:rsidRPr="003F461D">
              <w:rPr>
                <w:rFonts w:eastAsia="Calibri"/>
                <w:b/>
              </w:rPr>
              <w:t>Дидактические игры</w:t>
            </w:r>
          </w:p>
        </w:tc>
        <w:tc>
          <w:tcPr>
            <w:tcW w:w="8505" w:type="dxa"/>
            <w:shd w:val="clear" w:color="auto" w:fill="auto"/>
          </w:tcPr>
          <w:p w:rsidR="003F461D" w:rsidRPr="003F461D" w:rsidRDefault="003F461D" w:rsidP="00F771C0">
            <w:pPr>
              <w:shd w:val="clear" w:color="auto" w:fill="FFFFFF"/>
              <w:rPr>
                <w:rFonts w:eastAsia="Calibri"/>
              </w:rPr>
            </w:pPr>
            <w:r w:rsidRPr="003F461D">
              <w:rPr>
                <w:rFonts w:eastAsia="Calibri"/>
                <w:color w:val="231F20"/>
                <w:spacing w:val="-6"/>
              </w:rPr>
              <w:t xml:space="preserve">Закреплять умение детей подбирать предметы </w:t>
            </w:r>
            <w:r w:rsidRPr="003F461D">
              <w:rPr>
                <w:rFonts w:eastAsia="Calibri"/>
                <w:color w:val="231F20"/>
                <w:spacing w:val="-5"/>
              </w:rPr>
              <w:t>по цвету и величине (большие, средние и маленькие шарики 2–3 цветов), собирать пирамидку из уменьшающихся по размеру колец, чередуя в оп</w:t>
            </w:r>
            <w:r w:rsidRPr="003F461D">
              <w:rPr>
                <w:rFonts w:eastAsia="Calibri"/>
                <w:color w:val="231F20"/>
                <w:spacing w:val="-3"/>
              </w:rPr>
              <w:t xml:space="preserve">ределенной последовательности 2–3 цвета. Учить собирать картинку из </w:t>
            </w:r>
            <w:r w:rsidRPr="003F461D">
              <w:rPr>
                <w:rFonts w:eastAsia="Calibri"/>
                <w:color w:val="231F20"/>
              </w:rPr>
              <w:t>4–6 частей («Наша посуда», «Игрушки» и др.).</w:t>
            </w:r>
          </w:p>
          <w:p w:rsidR="003F461D" w:rsidRPr="003F461D" w:rsidRDefault="003F461D" w:rsidP="00F771C0">
            <w:pPr>
              <w:shd w:val="clear" w:color="auto" w:fill="FFFFFF"/>
              <w:rPr>
                <w:rFonts w:eastAsia="Calibri"/>
              </w:rPr>
            </w:pPr>
            <w:r w:rsidRPr="003F461D">
              <w:rPr>
                <w:rFonts w:eastAsia="Calibri"/>
                <w:color w:val="231F20"/>
                <w:spacing w:val="-4"/>
              </w:rPr>
              <w:t>В совместных дидактических играх учить детей выполнять постепен</w:t>
            </w:r>
            <w:r w:rsidRPr="003F461D">
              <w:rPr>
                <w:rFonts w:eastAsia="Calibri"/>
                <w:color w:val="231F20"/>
                <w:spacing w:val="-4"/>
              </w:rPr>
              <w:softHyphen/>
            </w:r>
            <w:r w:rsidRPr="003F461D">
              <w:rPr>
                <w:rFonts w:eastAsia="Calibri"/>
                <w:color w:val="231F20"/>
              </w:rPr>
              <w:t>но усложняющиеся правила.</w:t>
            </w:r>
          </w:p>
        </w:tc>
      </w:tr>
    </w:tbl>
    <w:p w:rsidR="00280C79" w:rsidRDefault="00280C79" w:rsidP="00CF7458">
      <w:pPr>
        <w:pStyle w:val="a3"/>
        <w:tabs>
          <w:tab w:val="left" w:pos="4470"/>
        </w:tabs>
        <w:ind w:left="1440"/>
        <w:jc w:val="right"/>
        <w:rPr>
          <w:b/>
          <w:color w:val="0D0D0D" w:themeColor="text1" w:themeTint="F2"/>
        </w:rPr>
      </w:pPr>
    </w:p>
    <w:p w:rsidR="000F1301" w:rsidRDefault="000F1301" w:rsidP="00CF7458">
      <w:pPr>
        <w:pStyle w:val="a3"/>
        <w:tabs>
          <w:tab w:val="left" w:pos="4470"/>
        </w:tabs>
        <w:ind w:left="1440"/>
        <w:jc w:val="right"/>
        <w:rPr>
          <w:b/>
          <w:color w:val="0D0D0D" w:themeColor="text1" w:themeTint="F2"/>
        </w:rPr>
      </w:pPr>
    </w:p>
    <w:p w:rsidR="000F1301" w:rsidRDefault="000F1301" w:rsidP="00CF7458">
      <w:pPr>
        <w:pStyle w:val="a3"/>
        <w:tabs>
          <w:tab w:val="left" w:pos="4470"/>
        </w:tabs>
        <w:ind w:left="1440"/>
        <w:jc w:val="right"/>
        <w:rPr>
          <w:b/>
          <w:color w:val="0D0D0D" w:themeColor="text1" w:themeTint="F2"/>
        </w:rPr>
      </w:pPr>
    </w:p>
    <w:p w:rsidR="000F1301" w:rsidRDefault="000F1301" w:rsidP="00CF7458">
      <w:pPr>
        <w:pStyle w:val="a3"/>
        <w:tabs>
          <w:tab w:val="left" w:pos="4470"/>
        </w:tabs>
        <w:ind w:left="1440"/>
        <w:jc w:val="right"/>
        <w:rPr>
          <w:b/>
          <w:color w:val="0D0D0D" w:themeColor="text1" w:themeTint="F2"/>
        </w:rPr>
      </w:pPr>
    </w:p>
    <w:p w:rsidR="000F1301" w:rsidRDefault="000F1301" w:rsidP="00CF7458">
      <w:pPr>
        <w:pStyle w:val="a3"/>
        <w:tabs>
          <w:tab w:val="left" w:pos="4470"/>
        </w:tabs>
        <w:ind w:left="1440"/>
        <w:jc w:val="right"/>
        <w:rPr>
          <w:b/>
          <w:color w:val="0D0D0D" w:themeColor="text1" w:themeTint="F2"/>
        </w:rPr>
      </w:pPr>
    </w:p>
    <w:p w:rsidR="006A0EB3" w:rsidRPr="00F07B72" w:rsidRDefault="006A0EB3" w:rsidP="00CF7458">
      <w:pPr>
        <w:pStyle w:val="a3"/>
        <w:tabs>
          <w:tab w:val="left" w:pos="4470"/>
        </w:tabs>
        <w:ind w:left="1440"/>
        <w:jc w:val="right"/>
        <w:rPr>
          <w:b/>
          <w:color w:val="0D0D0D" w:themeColor="text1" w:themeTint="F2"/>
        </w:rPr>
      </w:pPr>
    </w:p>
    <w:p w:rsidR="00232C6D" w:rsidRDefault="00270302" w:rsidP="00CF7458">
      <w:pPr>
        <w:pStyle w:val="a3"/>
        <w:ind w:left="1440"/>
        <w:rPr>
          <w:b/>
          <w:color w:val="0D0D0D" w:themeColor="text1" w:themeTint="F2"/>
        </w:rPr>
      </w:pPr>
      <w:r w:rsidRPr="00F07B72">
        <w:rPr>
          <w:b/>
          <w:color w:val="0D0D0D" w:themeColor="text1" w:themeTint="F2"/>
        </w:rPr>
        <w:t xml:space="preserve">Перспективное  годовое планирование   </w:t>
      </w:r>
      <w:r w:rsidR="00302765" w:rsidRPr="00F07B72">
        <w:rPr>
          <w:b/>
          <w:color w:val="0D0D0D" w:themeColor="text1" w:themeTint="F2"/>
        </w:rPr>
        <w:t>по  взаимодействию</w:t>
      </w:r>
      <w:r w:rsidR="00CF7458">
        <w:rPr>
          <w:b/>
          <w:color w:val="0D0D0D" w:themeColor="text1" w:themeTint="F2"/>
        </w:rPr>
        <w:t xml:space="preserve"> с родителями</w:t>
      </w:r>
    </w:p>
    <w:p w:rsidR="00280C79" w:rsidRPr="00F07B72" w:rsidRDefault="00280C79" w:rsidP="00CF7458">
      <w:pPr>
        <w:pStyle w:val="a3"/>
        <w:ind w:left="1440"/>
        <w:rPr>
          <w:b/>
          <w:color w:val="0D0D0D" w:themeColor="text1" w:themeTint="F2"/>
        </w:rPr>
      </w:pPr>
    </w:p>
    <w:tbl>
      <w:tblPr>
        <w:tblW w:w="5382"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4"/>
        <w:gridCol w:w="3433"/>
        <w:gridCol w:w="6821"/>
      </w:tblGrid>
      <w:tr w:rsidR="000A0074" w:rsidRPr="000A0074" w:rsidTr="00CF7458">
        <w:tc>
          <w:tcPr>
            <w:tcW w:w="541" w:type="pct"/>
          </w:tcPr>
          <w:p w:rsidR="000A0074" w:rsidRPr="000A0074" w:rsidRDefault="000A0074" w:rsidP="00F771C0">
            <w:pPr>
              <w:rPr>
                <w:rFonts w:eastAsia="Calibri"/>
                <w:b/>
                <w:lang w:eastAsia="en-US"/>
              </w:rPr>
            </w:pPr>
            <w:r w:rsidRPr="000A0074">
              <w:rPr>
                <w:rFonts w:eastAsia="Calibri"/>
                <w:b/>
                <w:lang w:eastAsia="en-US"/>
              </w:rPr>
              <w:t>Месяц</w:t>
            </w:r>
          </w:p>
        </w:tc>
        <w:tc>
          <w:tcPr>
            <w:tcW w:w="1493" w:type="pct"/>
          </w:tcPr>
          <w:p w:rsidR="000A0074" w:rsidRPr="000A0074" w:rsidRDefault="000A0074" w:rsidP="00F771C0">
            <w:pPr>
              <w:rPr>
                <w:rFonts w:eastAsia="Calibri"/>
                <w:b/>
                <w:lang w:eastAsia="en-US"/>
              </w:rPr>
            </w:pPr>
            <w:r w:rsidRPr="000A0074">
              <w:rPr>
                <w:rFonts w:eastAsia="Calibri"/>
                <w:b/>
                <w:lang w:eastAsia="en-US"/>
              </w:rPr>
              <w:t>Мероприятия</w:t>
            </w:r>
          </w:p>
        </w:tc>
        <w:tc>
          <w:tcPr>
            <w:tcW w:w="2966" w:type="pct"/>
          </w:tcPr>
          <w:p w:rsidR="000A0074" w:rsidRPr="000A0074" w:rsidRDefault="000A0074" w:rsidP="00F771C0">
            <w:pPr>
              <w:rPr>
                <w:rFonts w:eastAsia="Calibri"/>
                <w:b/>
                <w:lang w:eastAsia="en-US"/>
              </w:rPr>
            </w:pPr>
            <w:r w:rsidRPr="000A0074">
              <w:rPr>
                <w:rFonts w:eastAsia="Calibri"/>
                <w:b/>
                <w:lang w:eastAsia="en-US"/>
              </w:rPr>
              <w:t>Тема</w:t>
            </w:r>
          </w:p>
        </w:tc>
      </w:tr>
      <w:tr w:rsidR="000A0074" w:rsidRPr="000A0074" w:rsidTr="00CF7458">
        <w:tc>
          <w:tcPr>
            <w:tcW w:w="541" w:type="pct"/>
            <w:vMerge w:val="restart"/>
            <w:textDirection w:val="btLr"/>
            <w:vAlign w:val="center"/>
          </w:tcPr>
          <w:p w:rsidR="000A0074" w:rsidRPr="000A0074" w:rsidRDefault="000A0074" w:rsidP="00F771C0">
            <w:pPr>
              <w:ind w:left="113" w:right="113"/>
              <w:jc w:val="center"/>
              <w:rPr>
                <w:rFonts w:eastAsia="Calibri"/>
                <w:color w:val="000000"/>
                <w:lang w:eastAsia="en-US"/>
              </w:rPr>
            </w:pPr>
            <w:r w:rsidRPr="000A0074">
              <w:rPr>
                <w:rFonts w:eastAsia="Calibri"/>
                <w:color w:val="000000"/>
                <w:lang w:eastAsia="en-US"/>
              </w:rPr>
              <w:t>сентябрь</w:t>
            </w:r>
          </w:p>
        </w:tc>
        <w:tc>
          <w:tcPr>
            <w:tcW w:w="1493" w:type="pct"/>
          </w:tcPr>
          <w:p w:rsidR="000A0074" w:rsidRPr="000A0074" w:rsidRDefault="000A0074" w:rsidP="00F771C0">
            <w:pPr>
              <w:rPr>
                <w:rFonts w:eastAsia="Calibri"/>
                <w:lang w:eastAsia="en-US"/>
              </w:rPr>
            </w:pPr>
            <w:r w:rsidRPr="000A0074">
              <w:rPr>
                <w:rFonts w:eastAsia="Calibri"/>
                <w:lang w:eastAsia="en-US"/>
              </w:rPr>
              <w:t xml:space="preserve">Анкетирование родителей   </w:t>
            </w:r>
          </w:p>
        </w:tc>
        <w:tc>
          <w:tcPr>
            <w:tcW w:w="2966" w:type="pct"/>
          </w:tcPr>
          <w:p w:rsidR="000A0074" w:rsidRPr="000A0074" w:rsidRDefault="000A0074" w:rsidP="00F771C0">
            <w:pPr>
              <w:rPr>
                <w:rFonts w:eastAsia="Calibri"/>
                <w:lang w:eastAsia="en-US"/>
              </w:rPr>
            </w:pPr>
            <w:r w:rsidRPr="000A0074">
              <w:rPr>
                <w:rFonts w:eastAsia="Calibri"/>
                <w:lang w:eastAsia="en-US"/>
              </w:rPr>
              <w:t>«Сведения о семье»</w:t>
            </w:r>
          </w:p>
        </w:tc>
      </w:tr>
      <w:tr w:rsidR="000A0074" w:rsidRPr="000A0074" w:rsidTr="00CF7458">
        <w:trPr>
          <w:trHeight w:val="514"/>
        </w:trPr>
        <w:tc>
          <w:tcPr>
            <w:tcW w:w="541" w:type="pct"/>
            <w:vMerge/>
            <w:textDirection w:val="btLr"/>
            <w:vAlign w:val="center"/>
          </w:tcPr>
          <w:p w:rsidR="000A0074" w:rsidRPr="000A0074" w:rsidRDefault="000A0074" w:rsidP="00F771C0">
            <w:pPr>
              <w:ind w:left="113" w:right="113"/>
              <w:jc w:val="center"/>
              <w:rPr>
                <w:rFonts w:eastAsia="Calibri"/>
                <w:color w:val="000000"/>
                <w:lang w:eastAsia="en-US"/>
              </w:rPr>
            </w:pPr>
          </w:p>
        </w:tc>
        <w:tc>
          <w:tcPr>
            <w:tcW w:w="1493" w:type="pct"/>
          </w:tcPr>
          <w:p w:rsidR="000A0074" w:rsidRPr="000A0074" w:rsidRDefault="000A0074" w:rsidP="00F771C0">
            <w:pPr>
              <w:rPr>
                <w:rFonts w:eastAsia="Calibri"/>
                <w:lang w:eastAsia="en-US"/>
              </w:rPr>
            </w:pPr>
            <w:r w:rsidRPr="000A0074">
              <w:rPr>
                <w:rFonts w:eastAsia="Calibri"/>
                <w:lang w:eastAsia="en-US"/>
              </w:rPr>
              <w:t>Оформление информационного стенда</w:t>
            </w:r>
          </w:p>
        </w:tc>
        <w:tc>
          <w:tcPr>
            <w:tcW w:w="2966" w:type="pct"/>
          </w:tcPr>
          <w:p w:rsidR="000A0074" w:rsidRPr="000A0074" w:rsidRDefault="000A0074" w:rsidP="00F771C0">
            <w:pPr>
              <w:rPr>
                <w:rFonts w:eastAsia="Calibri"/>
                <w:lang w:eastAsia="en-US"/>
              </w:rPr>
            </w:pPr>
            <w:r w:rsidRPr="000A0074">
              <w:rPr>
                <w:rFonts w:eastAsia="Calibri"/>
                <w:lang w:eastAsia="en-US"/>
              </w:rPr>
              <w:t>«Визитная карточка», сетка занятий, режим дня</w:t>
            </w:r>
          </w:p>
        </w:tc>
      </w:tr>
      <w:tr w:rsidR="000A0074" w:rsidRPr="000A0074" w:rsidTr="00CF7458">
        <w:trPr>
          <w:trHeight w:val="514"/>
        </w:trPr>
        <w:tc>
          <w:tcPr>
            <w:tcW w:w="541" w:type="pct"/>
            <w:vMerge/>
            <w:textDirection w:val="btLr"/>
            <w:vAlign w:val="center"/>
          </w:tcPr>
          <w:p w:rsidR="000A0074" w:rsidRPr="000A0074" w:rsidRDefault="000A0074" w:rsidP="00F771C0">
            <w:pPr>
              <w:ind w:left="113" w:right="113"/>
              <w:jc w:val="center"/>
              <w:rPr>
                <w:rFonts w:eastAsia="Calibri"/>
                <w:color w:val="000000"/>
                <w:lang w:eastAsia="en-US"/>
              </w:rPr>
            </w:pPr>
          </w:p>
        </w:tc>
        <w:tc>
          <w:tcPr>
            <w:tcW w:w="1493" w:type="pct"/>
          </w:tcPr>
          <w:p w:rsidR="000A0074" w:rsidRPr="000A0074" w:rsidRDefault="000A0074" w:rsidP="00F771C0">
            <w:pPr>
              <w:rPr>
                <w:rFonts w:eastAsia="Calibri"/>
                <w:lang w:eastAsia="en-US"/>
              </w:rPr>
            </w:pPr>
            <w:r w:rsidRPr="000A0074">
              <w:rPr>
                <w:rFonts w:eastAsia="Calibri"/>
                <w:lang w:eastAsia="en-US"/>
              </w:rPr>
              <w:t xml:space="preserve">Консультации </w:t>
            </w:r>
          </w:p>
        </w:tc>
        <w:tc>
          <w:tcPr>
            <w:tcW w:w="2966" w:type="pct"/>
          </w:tcPr>
          <w:p w:rsidR="000A0074" w:rsidRPr="000A0074" w:rsidRDefault="000A0074" w:rsidP="00F771C0">
            <w:pPr>
              <w:rPr>
                <w:rFonts w:eastAsia="Calibri"/>
                <w:lang w:eastAsia="en-US"/>
              </w:rPr>
            </w:pPr>
            <w:r w:rsidRPr="000A0074">
              <w:rPr>
                <w:rFonts w:eastAsia="Calibri"/>
                <w:lang w:eastAsia="en-US"/>
              </w:rPr>
              <w:t>«Возрастные особенности детей 2-3 и 3-4  лет»</w:t>
            </w:r>
          </w:p>
          <w:p w:rsidR="000A0074" w:rsidRPr="000A0074" w:rsidRDefault="000A0074" w:rsidP="00F771C0">
            <w:pPr>
              <w:rPr>
                <w:rFonts w:eastAsia="Calibri"/>
                <w:lang w:eastAsia="en-US"/>
              </w:rPr>
            </w:pPr>
            <w:r w:rsidRPr="000A0074">
              <w:rPr>
                <w:rFonts w:eastAsia="Calibri"/>
                <w:lang w:eastAsia="en-US"/>
              </w:rPr>
              <w:t>« Поможем ребенку адаптироваться»</w:t>
            </w:r>
          </w:p>
          <w:p w:rsidR="000A0074" w:rsidRPr="000A0074" w:rsidRDefault="000A0074" w:rsidP="00F771C0">
            <w:pPr>
              <w:rPr>
                <w:rFonts w:eastAsia="Calibri"/>
                <w:lang w:eastAsia="en-US"/>
              </w:rPr>
            </w:pPr>
            <w:r w:rsidRPr="000A0074">
              <w:rPr>
                <w:rFonts w:eastAsia="Calibri"/>
                <w:lang w:eastAsia="en-US"/>
              </w:rPr>
              <w:t>« Как приучить ребенка к горшку».</w:t>
            </w:r>
          </w:p>
          <w:p w:rsidR="000A0074" w:rsidRPr="000A0074" w:rsidRDefault="000A0074" w:rsidP="00F771C0">
            <w:pPr>
              <w:rPr>
                <w:rFonts w:eastAsia="Calibri"/>
                <w:lang w:eastAsia="en-US"/>
              </w:rPr>
            </w:pPr>
            <w:r w:rsidRPr="000A0074">
              <w:rPr>
                <w:rFonts w:eastAsia="Calibri"/>
                <w:lang w:eastAsia="en-US"/>
              </w:rPr>
              <w:t>« Идём в детский сад»</w:t>
            </w:r>
          </w:p>
        </w:tc>
      </w:tr>
      <w:tr w:rsidR="000A0074" w:rsidRPr="000A0074" w:rsidTr="00CF7458">
        <w:trPr>
          <w:trHeight w:val="514"/>
        </w:trPr>
        <w:tc>
          <w:tcPr>
            <w:tcW w:w="541" w:type="pct"/>
            <w:vMerge/>
            <w:textDirection w:val="btLr"/>
            <w:vAlign w:val="center"/>
          </w:tcPr>
          <w:p w:rsidR="000A0074" w:rsidRPr="000A0074" w:rsidRDefault="000A0074" w:rsidP="00F771C0">
            <w:pPr>
              <w:ind w:left="113" w:right="113"/>
              <w:jc w:val="center"/>
              <w:rPr>
                <w:rFonts w:eastAsia="Calibri"/>
                <w:color w:val="000000"/>
                <w:lang w:eastAsia="en-US"/>
              </w:rPr>
            </w:pPr>
          </w:p>
        </w:tc>
        <w:tc>
          <w:tcPr>
            <w:tcW w:w="1493" w:type="pct"/>
          </w:tcPr>
          <w:p w:rsidR="000A0074" w:rsidRPr="000A0074" w:rsidRDefault="000A0074" w:rsidP="00F771C0">
            <w:pPr>
              <w:rPr>
                <w:rFonts w:eastAsia="Calibri"/>
                <w:lang w:eastAsia="en-US"/>
              </w:rPr>
            </w:pPr>
            <w:r w:rsidRPr="000A0074">
              <w:rPr>
                <w:rFonts w:eastAsia="Calibri"/>
                <w:lang w:eastAsia="en-US"/>
              </w:rPr>
              <w:t xml:space="preserve">Папка-ширма </w:t>
            </w:r>
          </w:p>
        </w:tc>
        <w:tc>
          <w:tcPr>
            <w:tcW w:w="2966" w:type="pct"/>
          </w:tcPr>
          <w:p w:rsidR="000A0074" w:rsidRPr="000A0074" w:rsidRDefault="000A0074" w:rsidP="00F771C0">
            <w:pPr>
              <w:rPr>
                <w:rFonts w:eastAsia="Calibri"/>
                <w:lang w:eastAsia="en-US"/>
              </w:rPr>
            </w:pPr>
            <w:r w:rsidRPr="000A0074">
              <w:rPr>
                <w:rFonts w:eastAsia="Calibri"/>
                <w:lang w:eastAsia="en-US"/>
              </w:rPr>
              <w:t xml:space="preserve">«ОСЕНЬ - СЕНТЯБРЬ» </w:t>
            </w:r>
          </w:p>
          <w:p w:rsidR="000A0074" w:rsidRPr="000A0074" w:rsidRDefault="000A0074" w:rsidP="00F771C0">
            <w:pPr>
              <w:rPr>
                <w:rFonts w:eastAsia="Calibri"/>
                <w:lang w:eastAsia="en-US"/>
              </w:rPr>
            </w:pPr>
            <w:r w:rsidRPr="000A0074">
              <w:rPr>
                <w:rFonts w:eastAsia="Calibri"/>
                <w:lang w:eastAsia="en-US"/>
              </w:rPr>
              <w:t>« 27 сентября. День дошкольного работника»</w:t>
            </w:r>
          </w:p>
        </w:tc>
      </w:tr>
      <w:tr w:rsidR="000A0074" w:rsidRPr="000A0074" w:rsidTr="00CF7458">
        <w:trPr>
          <w:trHeight w:val="514"/>
        </w:trPr>
        <w:tc>
          <w:tcPr>
            <w:tcW w:w="541" w:type="pct"/>
            <w:vMerge/>
            <w:textDirection w:val="btLr"/>
            <w:vAlign w:val="center"/>
          </w:tcPr>
          <w:p w:rsidR="000A0074" w:rsidRPr="000A0074" w:rsidRDefault="000A0074" w:rsidP="00F771C0">
            <w:pPr>
              <w:ind w:left="113" w:right="113"/>
              <w:jc w:val="center"/>
              <w:rPr>
                <w:rFonts w:eastAsia="Calibri"/>
                <w:color w:val="000000"/>
                <w:lang w:eastAsia="en-US"/>
              </w:rPr>
            </w:pPr>
          </w:p>
        </w:tc>
        <w:tc>
          <w:tcPr>
            <w:tcW w:w="1493" w:type="pct"/>
          </w:tcPr>
          <w:p w:rsidR="000A0074" w:rsidRPr="000A0074" w:rsidRDefault="000A0074" w:rsidP="00F771C0">
            <w:pPr>
              <w:rPr>
                <w:rFonts w:eastAsia="Calibri"/>
                <w:lang w:eastAsia="en-US"/>
              </w:rPr>
            </w:pPr>
            <w:r w:rsidRPr="000A0074">
              <w:rPr>
                <w:rFonts w:eastAsia="Calibri"/>
                <w:lang w:eastAsia="en-US"/>
              </w:rPr>
              <w:t>Памятки</w:t>
            </w:r>
          </w:p>
        </w:tc>
        <w:tc>
          <w:tcPr>
            <w:tcW w:w="2966" w:type="pct"/>
          </w:tcPr>
          <w:p w:rsidR="000A0074" w:rsidRPr="000A0074" w:rsidRDefault="000A0074" w:rsidP="00F771C0">
            <w:pPr>
              <w:rPr>
                <w:rFonts w:eastAsia="Calibri"/>
                <w:lang w:eastAsia="en-US"/>
              </w:rPr>
            </w:pPr>
            <w:r w:rsidRPr="000A0074">
              <w:rPr>
                <w:rFonts w:eastAsia="Calibri"/>
                <w:lang w:eastAsia="en-US"/>
              </w:rPr>
              <w:t>« Внимание! Дети на дорогах»</w:t>
            </w:r>
          </w:p>
        </w:tc>
      </w:tr>
      <w:tr w:rsidR="000A0074" w:rsidRPr="000A0074" w:rsidTr="00CF7458">
        <w:trPr>
          <w:trHeight w:val="562"/>
        </w:trPr>
        <w:tc>
          <w:tcPr>
            <w:tcW w:w="541" w:type="pct"/>
            <w:vMerge w:val="restart"/>
            <w:textDirection w:val="btLr"/>
            <w:vAlign w:val="center"/>
          </w:tcPr>
          <w:p w:rsidR="000A0074" w:rsidRPr="000A0074" w:rsidRDefault="000A0074" w:rsidP="00F771C0">
            <w:pPr>
              <w:ind w:left="113" w:right="113"/>
              <w:jc w:val="center"/>
              <w:rPr>
                <w:rFonts w:eastAsia="Calibri"/>
                <w:color w:val="000000"/>
                <w:lang w:eastAsia="en-US"/>
              </w:rPr>
            </w:pPr>
            <w:r w:rsidRPr="000A0074">
              <w:rPr>
                <w:rFonts w:eastAsia="Calibri"/>
                <w:color w:val="000000"/>
                <w:lang w:eastAsia="en-US"/>
              </w:rPr>
              <w:t>октябрь</w:t>
            </w:r>
          </w:p>
        </w:tc>
        <w:tc>
          <w:tcPr>
            <w:tcW w:w="1493" w:type="pct"/>
          </w:tcPr>
          <w:p w:rsidR="000A0074" w:rsidRPr="00CF7458" w:rsidRDefault="000A0074" w:rsidP="00F771C0">
            <w:pPr>
              <w:rPr>
                <w:rFonts w:eastAsia="Calibri"/>
                <w:lang w:eastAsia="en-US"/>
              </w:rPr>
            </w:pPr>
            <w:r w:rsidRPr="00CF7458">
              <w:rPr>
                <w:rFonts w:eastAsia="Calibri"/>
                <w:lang w:eastAsia="en-US"/>
              </w:rPr>
              <w:t>Организационное родительское собрание</w:t>
            </w:r>
          </w:p>
        </w:tc>
        <w:tc>
          <w:tcPr>
            <w:tcW w:w="2966" w:type="pct"/>
          </w:tcPr>
          <w:p w:rsidR="000A0074" w:rsidRPr="00CF7458" w:rsidRDefault="000A0074" w:rsidP="00F771C0">
            <w:pPr>
              <w:rPr>
                <w:rFonts w:eastAsia="Calibri"/>
                <w:lang w:eastAsia="en-US"/>
              </w:rPr>
            </w:pPr>
            <w:r w:rsidRPr="00CF7458">
              <w:rPr>
                <w:rFonts w:eastAsia="Calibri"/>
                <w:lang w:eastAsia="en-US"/>
              </w:rPr>
              <w:t>«Знаете ли Вы своего ребёнка?»</w:t>
            </w:r>
          </w:p>
        </w:tc>
      </w:tr>
      <w:tr w:rsidR="000A0074" w:rsidRPr="000A0074" w:rsidTr="00CF7458">
        <w:tc>
          <w:tcPr>
            <w:tcW w:w="541" w:type="pct"/>
            <w:vMerge/>
            <w:textDirection w:val="btLr"/>
            <w:vAlign w:val="center"/>
          </w:tcPr>
          <w:p w:rsidR="000A0074" w:rsidRPr="000A0074" w:rsidRDefault="000A0074" w:rsidP="00F771C0">
            <w:pPr>
              <w:ind w:left="113" w:right="113"/>
              <w:jc w:val="center"/>
              <w:rPr>
                <w:rFonts w:eastAsia="Calibri"/>
                <w:b/>
                <w:color w:val="000000"/>
                <w:lang w:eastAsia="en-US"/>
              </w:rPr>
            </w:pPr>
          </w:p>
        </w:tc>
        <w:tc>
          <w:tcPr>
            <w:tcW w:w="1493" w:type="pct"/>
          </w:tcPr>
          <w:p w:rsidR="000A0074" w:rsidRPr="000A0074" w:rsidRDefault="000A0074" w:rsidP="00F771C0">
            <w:pPr>
              <w:rPr>
                <w:rFonts w:eastAsia="Calibri"/>
                <w:lang w:eastAsia="en-US"/>
              </w:rPr>
            </w:pPr>
            <w:r w:rsidRPr="000A0074">
              <w:rPr>
                <w:rFonts w:eastAsia="Calibri"/>
                <w:lang w:eastAsia="en-US"/>
              </w:rPr>
              <w:t>Консультации</w:t>
            </w:r>
          </w:p>
        </w:tc>
        <w:tc>
          <w:tcPr>
            <w:tcW w:w="2966" w:type="pct"/>
          </w:tcPr>
          <w:p w:rsidR="000A0074" w:rsidRPr="000A0074" w:rsidRDefault="000A0074" w:rsidP="00F771C0">
            <w:pPr>
              <w:widowControl w:val="0"/>
              <w:suppressAutoHyphens/>
              <w:rPr>
                <w:rFonts w:eastAsia="Lucida Sans Unicode"/>
                <w:kern w:val="2"/>
              </w:rPr>
            </w:pPr>
            <w:r w:rsidRPr="000A0074">
              <w:rPr>
                <w:rFonts w:eastAsia="Lucida Sans Unicode"/>
                <w:kern w:val="2"/>
              </w:rPr>
              <w:t>« Я хочу в детский садик»</w:t>
            </w:r>
          </w:p>
          <w:p w:rsidR="000A0074" w:rsidRPr="000A0074" w:rsidRDefault="000A0074" w:rsidP="00F771C0">
            <w:pPr>
              <w:widowControl w:val="0"/>
              <w:suppressAutoHyphens/>
              <w:rPr>
                <w:rFonts w:eastAsia="Lucida Sans Unicode"/>
                <w:kern w:val="2"/>
              </w:rPr>
            </w:pPr>
            <w:r w:rsidRPr="000A0074">
              <w:rPr>
                <w:rFonts w:eastAsia="Lucida Sans Unicode"/>
                <w:kern w:val="2"/>
              </w:rPr>
              <w:t>« Что делать, если ребенок кусает других детей»</w:t>
            </w:r>
          </w:p>
          <w:p w:rsidR="000A0074" w:rsidRPr="000A0074" w:rsidRDefault="000A0074" w:rsidP="00F771C0">
            <w:pPr>
              <w:widowControl w:val="0"/>
              <w:suppressAutoHyphens/>
              <w:rPr>
                <w:rFonts w:eastAsia="Lucida Sans Unicode"/>
                <w:kern w:val="2"/>
              </w:rPr>
            </w:pPr>
            <w:r w:rsidRPr="000A0074">
              <w:rPr>
                <w:rFonts w:eastAsia="Lucida Sans Unicode"/>
                <w:kern w:val="2"/>
              </w:rPr>
              <w:t>« Что делать, если ребенок не хочет убирать за собой игрушки»</w:t>
            </w:r>
          </w:p>
          <w:p w:rsidR="000A0074" w:rsidRPr="000A0074" w:rsidRDefault="000A0074" w:rsidP="00F771C0">
            <w:pPr>
              <w:widowControl w:val="0"/>
              <w:suppressAutoHyphens/>
              <w:rPr>
                <w:rFonts w:eastAsia="Lucida Sans Unicode"/>
                <w:kern w:val="2"/>
              </w:rPr>
            </w:pPr>
            <w:r w:rsidRPr="000A0074">
              <w:rPr>
                <w:rFonts w:eastAsia="Lucida Sans Unicode"/>
                <w:kern w:val="2"/>
              </w:rPr>
              <w:t>« Одежда для прогулок осенью»</w:t>
            </w:r>
          </w:p>
        </w:tc>
      </w:tr>
      <w:tr w:rsidR="000A0074" w:rsidRPr="000A0074" w:rsidTr="00CF7458">
        <w:tc>
          <w:tcPr>
            <w:tcW w:w="541" w:type="pct"/>
            <w:vMerge/>
            <w:textDirection w:val="btLr"/>
            <w:vAlign w:val="center"/>
          </w:tcPr>
          <w:p w:rsidR="000A0074" w:rsidRPr="000A0074" w:rsidRDefault="000A0074" w:rsidP="00F771C0">
            <w:pPr>
              <w:ind w:left="113" w:right="113"/>
              <w:jc w:val="center"/>
              <w:rPr>
                <w:rFonts w:eastAsia="Calibri"/>
                <w:b/>
                <w:color w:val="000000"/>
                <w:lang w:eastAsia="en-US"/>
              </w:rPr>
            </w:pPr>
          </w:p>
        </w:tc>
        <w:tc>
          <w:tcPr>
            <w:tcW w:w="1493" w:type="pct"/>
          </w:tcPr>
          <w:p w:rsidR="000A0074" w:rsidRPr="000A0074" w:rsidRDefault="000A0074" w:rsidP="00F771C0">
            <w:pPr>
              <w:rPr>
                <w:rFonts w:eastAsia="Calibri"/>
                <w:lang w:eastAsia="en-US"/>
              </w:rPr>
            </w:pPr>
            <w:r w:rsidRPr="000A0074">
              <w:rPr>
                <w:rFonts w:eastAsia="Calibri"/>
                <w:lang w:eastAsia="en-US"/>
              </w:rPr>
              <w:t>Папка-ширма</w:t>
            </w:r>
          </w:p>
        </w:tc>
        <w:tc>
          <w:tcPr>
            <w:tcW w:w="2966" w:type="pct"/>
          </w:tcPr>
          <w:p w:rsidR="000A0074" w:rsidRPr="000A0074" w:rsidRDefault="000A0074" w:rsidP="00F771C0">
            <w:pPr>
              <w:widowControl w:val="0"/>
              <w:suppressAutoHyphens/>
              <w:rPr>
                <w:rFonts w:eastAsia="Lucida Sans Unicode"/>
                <w:kern w:val="2"/>
              </w:rPr>
            </w:pPr>
            <w:r w:rsidRPr="000A0074">
              <w:rPr>
                <w:rFonts w:eastAsia="Lucida Sans Unicode"/>
                <w:kern w:val="2"/>
              </w:rPr>
              <w:t>«ОСЕНЬ - ОКТЯБРЬ»</w:t>
            </w:r>
          </w:p>
          <w:p w:rsidR="000A0074" w:rsidRPr="000A0074" w:rsidRDefault="000A0074" w:rsidP="00F771C0">
            <w:pPr>
              <w:widowControl w:val="0"/>
              <w:suppressAutoHyphens/>
              <w:rPr>
                <w:rFonts w:eastAsia="Lucida Sans Unicode"/>
                <w:kern w:val="2"/>
              </w:rPr>
            </w:pPr>
            <w:r w:rsidRPr="000A0074">
              <w:rPr>
                <w:rFonts w:eastAsia="Lucida Sans Unicode"/>
                <w:kern w:val="2"/>
              </w:rPr>
              <w:t>«1 октября День пожилых людей»</w:t>
            </w:r>
          </w:p>
        </w:tc>
      </w:tr>
      <w:tr w:rsidR="000A0074" w:rsidRPr="000A0074" w:rsidTr="00CF7458">
        <w:tc>
          <w:tcPr>
            <w:tcW w:w="541" w:type="pct"/>
            <w:vMerge/>
            <w:textDirection w:val="btLr"/>
            <w:vAlign w:val="center"/>
          </w:tcPr>
          <w:p w:rsidR="000A0074" w:rsidRPr="000A0074" w:rsidRDefault="000A0074" w:rsidP="00F771C0">
            <w:pPr>
              <w:ind w:left="113" w:right="113"/>
              <w:jc w:val="center"/>
              <w:rPr>
                <w:rFonts w:eastAsia="Calibri"/>
                <w:b/>
                <w:color w:val="000000"/>
                <w:lang w:eastAsia="en-US"/>
              </w:rPr>
            </w:pPr>
          </w:p>
        </w:tc>
        <w:tc>
          <w:tcPr>
            <w:tcW w:w="1493" w:type="pct"/>
          </w:tcPr>
          <w:p w:rsidR="000A0074" w:rsidRPr="000A0074" w:rsidRDefault="000A0074" w:rsidP="00F771C0">
            <w:pPr>
              <w:rPr>
                <w:rFonts w:eastAsia="Calibri"/>
                <w:lang w:eastAsia="en-US"/>
              </w:rPr>
            </w:pPr>
            <w:r w:rsidRPr="000A0074">
              <w:rPr>
                <w:rFonts w:eastAsia="Calibri"/>
                <w:lang w:eastAsia="en-US"/>
              </w:rPr>
              <w:t xml:space="preserve">Памятки </w:t>
            </w:r>
          </w:p>
        </w:tc>
        <w:tc>
          <w:tcPr>
            <w:tcW w:w="2966" w:type="pct"/>
          </w:tcPr>
          <w:p w:rsidR="000A0074" w:rsidRPr="000A0074" w:rsidRDefault="000A0074" w:rsidP="00F771C0">
            <w:pPr>
              <w:rPr>
                <w:rFonts w:eastAsia="Calibri"/>
                <w:color w:val="000000"/>
                <w:lang w:eastAsia="en-US"/>
              </w:rPr>
            </w:pPr>
            <w:r w:rsidRPr="000A0074">
              <w:rPr>
                <w:rFonts w:eastAsia="Calibri"/>
                <w:color w:val="000000"/>
                <w:lang w:eastAsia="en-US"/>
              </w:rPr>
              <w:t>«Правила поведения на остановке общественного транспорта»</w:t>
            </w:r>
          </w:p>
          <w:p w:rsidR="000A0074" w:rsidRPr="000A0074" w:rsidRDefault="000A0074" w:rsidP="00F771C0">
            <w:pPr>
              <w:ind w:right="-314"/>
              <w:rPr>
                <w:rFonts w:eastAsia="Calibri"/>
                <w:color w:val="000000"/>
                <w:lang w:eastAsia="en-US"/>
              </w:rPr>
            </w:pPr>
            <w:r w:rsidRPr="000A0074">
              <w:rPr>
                <w:rFonts w:eastAsia="Calibri"/>
                <w:color w:val="000000"/>
                <w:lang w:eastAsia="en-US"/>
              </w:rPr>
              <w:t>« О мерах профилактики несчастных случаев, связанных с нападениями собак»</w:t>
            </w:r>
          </w:p>
        </w:tc>
      </w:tr>
      <w:tr w:rsidR="000A0074" w:rsidRPr="000A0074" w:rsidTr="00CF7458">
        <w:trPr>
          <w:trHeight w:val="70"/>
        </w:trPr>
        <w:tc>
          <w:tcPr>
            <w:tcW w:w="541" w:type="pct"/>
            <w:vMerge w:val="restart"/>
            <w:textDirection w:val="btLr"/>
            <w:vAlign w:val="center"/>
          </w:tcPr>
          <w:p w:rsidR="000A0074" w:rsidRPr="000A0074" w:rsidRDefault="000A0074" w:rsidP="00F771C0">
            <w:pPr>
              <w:ind w:left="113" w:right="113"/>
              <w:jc w:val="center"/>
              <w:rPr>
                <w:rFonts w:eastAsia="Calibri"/>
                <w:lang w:eastAsia="en-US"/>
              </w:rPr>
            </w:pPr>
          </w:p>
          <w:p w:rsidR="000A0074" w:rsidRPr="000A0074" w:rsidRDefault="000A0074" w:rsidP="00F771C0">
            <w:pPr>
              <w:ind w:left="113" w:right="113"/>
              <w:jc w:val="center"/>
              <w:rPr>
                <w:rFonts w:eastAsia="Calibri"/>
                <w:b/>
                <w:color w:val="000000"/>
                <w:lang w:eastAsia="en-US"/>
              </w:rPr>
            </w:pPr>
            <w:r w:rsidRPr="000A0074">
              <w:rPr>
                <w:rFonts w:eastAsia="Calibri"/>
                <w:lang w:eastAsia="en-US"/>
              </w:rPr>
              <w:t>ноябрь</w:t>
            </w:r>
          </w:p>
          <w:p w:rsidR="000A0074" w:rsidRPr="000A0074" w:rsidRDefault="000A0074" w:rsidP="00F771C0">
            <w:pPr>
              <w:ind w:left="113" w:right="113"/>
              <w:jc w:val="center"/>
              <w:rPr>
                <w:rFonts w:eastAsia="Calibri"/>
                <w:b/>
                <w:color w:val="000000"/>
                <w:lang w:eastAsia="en-US"/>
              </w:rPr>
            </w:pPr>
          </w:p>
        </w:tc>
        <w:tc>
          <w:tcPr>
            <w:tcW w:w="1493" w:type="pct"/>
          </w:tcPr>
          <w:p w:rsidR="000A0074" w:rsidRPr="000A0074" w:rsidRDefault="000A0074" w:rsidP="00F771C0">
            <w:pPr>
              <w:rPr>
                <w:rFonts w:eastAsia="Calibri"/>
                <w:lang w:eastAsia="en-US"/>
              </w:rPr>
            </w:pPr>
            <w:r w:rsidRPr="000A0074">
              <w:rPr>
                <w:rFonts w:eastAsia="Calibri"/>
                <w:lang w:eastAsia="en-US"/>
              </w:rPr>
              <w:t xml:space="preserve">Консультации </w:t>
            </w:r>
          </w:p>
        </w:tc>
        <w:tc>
          <w:tcPr>
            <w:tcW w:w="2966" w:type="pct"/>
          </w:tcPr>
          <w:p w:rsidR="000A0074" w:rsidRPr="000A0074" w:rsidRDefault="000A0074" w:rsidP="00F771C0">
            <w:pPr>
              <w:rPr>
                <w:rFonts w:eastAsia="Calibri"/>
                <w:color w:val="000000"/>
                <w:lang w:eastAsia="en-US"/>
              </w:rPr>
            </w:pPr>
            <w:r w:rsidRPr="000A0074">
              <w:rPr>
                <w:rFonts w:eastAsia="Calibri"/>
                <w:color w:val="000000"/>
                <w:lang w:eastAsia="en-US"/>
              </w:rPr>
              <w:t>« Обучение ребенка личной гигиене»</w:t>
            </w:r>
          </w:p>
          <w:p w:rsidR="000A0074" w:rsidRPr="000A0074" w:rsidRDefault="000A0074" w:rsidP="00F771C0">
            <w:pPr>
              <w:rPr>
                <w:rFonts w:eastAsia="Calibri"/>
                <w:color w:val="000000"/>
                <w:lang w:eastAsia="en-US"/>
              </w:rPr>
            </w:pPr>
            <w:r w:rsidRPr="000A0074">
              <w:rPr>
                <w:rFonts w:eastAsia="Calibri"/>
                <w:color w:val="000000"/>
                <w:lang w:eastAsia="en-US"/>
              </w:rPr>
              <w:t>«Чем можно играть дома»</w:t>
            </w:r>
          </w:p>
          <w:p w:rsidR="000A0074" w:rsidRPr="000A0074" w:rsidRDefault="000A0074" w:rsidP="00F771C0">
            <w:pPr>
              <w:rPr>
                <w:rFonts w:eastAsia="Calibri"/>
                <w:color w:val="000000"/>
                <w:lang w:eastAsia="en-US"/>
              </w:rPr>
            </w:pPr>
            <w:r w:rsidRPr="000A0074">
              <w:rPr>
                <w:rFonts w:eastAsia="Calibri"/>
                <w:color w:val="000000"/>
                <w:lang w:eastAsia="en-US"/>
              </w:rPr>
              <w:t xml:space="preserve"> «Профилактика ОРВИ и гриппа»</w:t>
            </w:r>
          </w:p>
          <w:p w:rsidR="000A0074" w:rsidRPr="000A0074" w:rsidRDefault="000A0074" w:rsidP="00F771C0">
            <w:pPr>
              <w:rPr>
                <w:rFonts w:eastAsia="Calibri"/>
                <w:color w:val="000000"/>
                <w:lang w:eastAsia="en-US"/>
              </w:rPr>
            </w:pPr>
            <w:r w:rsidRPr="000A0074">
              <w:rPr>
                <w:rFonts w:eastAsia="Calibri"/>
                <w:color w:val="000000"/>
                <w:lang w:eastAsia="en-US"/>
              </w:rPr>
              <w:t>« Формирование самостоятельности у детей»</w:t>
            </w:r>
          </w:p>
        </w:tc>
      </w:tr>
      <w:tr w:rsidR="000A0074" w:rsidRPr="000A0074" w:rsidTr="00CF7458">
        <w:tc>
          <w:tcPr>
            <w:tcW w:w="541" w:type="pct"/>
            <w:vMerge/>
            <w:textDirection w:val="btLr"/>
            <w:vAlign w:val="center"/>
          </w:tcPr>
          <w:p w:rsidR="000A0074" w:rsidRPr="000A0074" w:rsidRDefault="000A0074" w:rsidP="00F771C0">
            <w:pPr>
              <w:ind w:left="113" w:right="113"/>
              <w:jc w:val="center"/>
              <w:rPr>
                <w:rFonts w:eastAsia="Calibri"/>
                <w:b/>
                <w:color w:val="000000"/>
                <w:lang w:eastAsia="en-US"/>
              </w:rPr>
            </w:pPr>
          </w:p>
        </w:tc>
        <w:tc>
          <w:tcPr>
            <w:tcW w:w="1493" w:type="pct"/>
          </w:tcPr>
          <w:p w:rsidR="000A0074" w:rsidRPr="000A0074" w:rsidRDefault="000A0074" w:rsidP="00F771C0">
            <w:pPr>
              <w:rPr>
                <w:rFonts w:eastAsia="Calibri"/>
                <w:lang w:eastAsia="en-US"/>
              </w:rPr>
            </w:pPr>
            <w:r w:rsidRPr="000A0074">
              <w:rPr>
                <w:rFonts w:eastAsia="Calibri"/>
                <w:lang w:eastAsia="en-US"/>
              </w:rPr>
              <w:t xml:space="preserve">Буклеты </w:t>
            </w:r>
          </w:p>
        </w:tc>
        <w:tc>
          <w:tcPr>
            <w:tcW w:w="2966" w:type="pct"/>
          </w:tcPr>
          <w:p w:rsidR="000A0074" w:rsidRPr="000A0074" w:rsidRDefault="000A0074" w:rsidP="00F771C0">
            <w:pPr>
              <w:widowControl w:val="0"/>
              <w:suppressAutoHyphens/>
              <w:rPr>
                <w:rFonts w:eastAsia="Lucida Sans Unicode"/>
                <w:kern w:val="2"/>
              </w:rPr>
            </w:pPr>
            <w:r w:rsidRPr="000A0074">
              <w:rPr>
                <w:rFonts w:eastAsia="Lucida Sans Unicode"/>
                <w:kern w:val="2"/>
              </w:rPr>
              <w:t>По Пожарной безопаснос</w:t>
            </w:r>
            <w:r w:rsidR="00C40ADC">
              <w:rPr>
                <w:rFonts w:eastAsia="Lucida Sans Unicode"/>
                <w:kern w:val="2"/>
              </w:rPr>
              <w:t>ти</w:t>
            </w:r>
          </w:p>
        </w:tc>
      </w:tr>
      <w:tr w:rsidR="000A0074" w:rsidRPr="000A0074" w:rsidTr="00CF7458">
        <w:tc>
          <w:tcPr>
            <w:tcW w:w="541" w:type="pct"/>
            <w:vMerge/>
            <w:textDirection w:val="btLr"/>
            <w:vAlign w:val="center"/>
          </w:tcPr>
          <w:p w:rsidR="000A0074" w:rsidRPr="000A0074" w:rsidRDefault="000A0074" w:rsidP="00F771C0">
            <w:pPr>
              <w:ind w:left="113" w:right="113"/>
              <w:jc w:val="center"/>
              <w:rPr>
                <w:rFonts w:eastAsia="Calibri"/>
                <w:b/>
                <w:color w:val="000000"/>
                <w:lang w:eastAsia="en-US"/>
              </w:rPr>
            </w:pPr>
          </w:p>
        </w:tc>
        <w:tc>
          <w:tcPr>
            <w:tcW w:w="1493" w:type="pct"/>
          </w:tcPr>
          <w:p w:rsidR="000A0074" w:rsidRPr="000A0074" w:rsidRDefault="000A0074" w:rsidP="00F771C0">
            <w:pPr>
              <w:rPr>
                <w:rFonts w:eastAsia="Calibri"/>
                <w:lang w:eastAsia="en-US"/>
              </w:rPr>
            </w:pPr>
            <w:r w:rsidRPr="000A0074">
              <w:rPr>
                <w:rFonts w:eastAsia="Calibri"/>
                <w:lang w:eastAsia="en-US"/>
              </w:rPr>
              <w:t>Папка-ширма</w:t>
            </w:r>
          </w:p>
        </w:tc>
        <w:tc>
          <w:tcPr>
            <w:tcW w:w="2966" w:type="pct"/>
          </w:tcPr>
          <w:p w:rsidR="000A0074" w:rsidRPr="000A0074" w:rsidRDefault="000A0074" w:rsidP="00F771C0">
            <w:pPr>
              <w:rPr>
                <w:rFonts w:eastAsia="Calibri"/>
                <w:lang w:eastAsia="en-US"/>
              </w:rPr>
            </w:pPr>
            <w:r w:rsidRPr="000A0074">
              <w:rPr>
                <w:rFonts w:eastAsia="Calibri"/>
                <w:lang w:eastAsia="en-US"/>
              </w:rPr>
              <w:t>«ОСЕНЬ - НОЯБРЬ»</w:t>
            </w:r>
          </w:p>
          <w:p w:rsidR="000A0074" w:rsidRPr="000A0074" w:rsidRDefault="000A0074" w:rsidP="00F771C0">
            <w:pPr>
              <w:rPr>
                <w:rFonts w:eastAsia="Calibri"/>
                <w:lang w:eastAsia="en-US"/>
              </w:rPr>
            </w:pPr>
            <w:r w:rsidRPr="000A0074">
              <w:rPr>
                <w:rFonts w:eastAsia="Calibri"/>
                <w:lang w:eastAsia="en-US"/>
              </w:rPr>
              <w:t>«  День Матери»</w:t>
            </w:r>
          </w:p>
          <w:p w:rsidR="000A0074" w:rsidRPr="000A0074" w:rsidRDefault="000A0074" w:rsidP="00F771C0">
            <w:pPr>
              <w:rPr>
                <w:rFonts w:eastAsia="Calibri"/>
                <w:lang w:eastAsia="en-US"/>
              </w:rPr>
            </w:pPr>
            <w:r w:rsidRPr="000A0074">
              <w:rPr>
                <w:rFonts w:eastAsia="Calibri"/>
                <w:lang w:eastAsia="en-US"/>
              </w:rPr>
              <w:t>4 ноября «День народного единства»</w:t>
            </w:r>
          </w:p>
        </w:tc>
      </w:tr>
      <w:tr w:rsidR="000A0074" w:rsidRPr="000A0074" w:rsidTr="00CF7458">
        <w:trPr>
          <w:trHeight w:val="262"/>
        </w:trPr>
        <w:tc>
          <w:tcPr>
            <w:tcW w:w="541" w:type="pct"/>
            <w:vMerge/>
            <w:textDirection w:val="btLr"/>
            <w:vAlign w:val="center"/>
          </w:tcPr>
          <w:p w:rsidR="000A0074" w:rsidRPr="000A0074" w:rsidRDefault="000A0074" w:rsidP="00F771C0">
            <w:pPr>
              <w:ind w:left="113" w:right="113"/>
              <w:jc w:val="center"/>
              <w:rPr>
                <w:rFonts w:eastAsia="Calibri"/>
                <w:b/>
                <w:color w:val="000000"/>
                <w:lang w:eastAsia="en-US"/>
              </w:rPr>
            </w:pPr>
          </w:p>
        </w:tc>
        <w:tc>
          <w:tcPr>
            <w:tcW w:w="1493" w:type="pct"/>
          </w:tcPr>
          <w:p w:rsidR="000A0074" w:rsidRPr="000A0074" w:rsidRDefault="000A0074" w:rsidP="00F771C0">
            <w:pPr>
              <w:rPr>
                <w:rFonts w:eastAsia="Calibri"/>
                <w:lang w:eastAsia="en-US"/>
              </w:rPr>
            </w:pPr>
            <w:r w:rsidRPr="000A0074">
              <w:rPr>
                <w:rFonts w:eastAsia="Calibri"/>
                <w:lang w:eastAsia="en-US"/>
              </w:rPr>
              <w:t xml:space="preserve">Стенгазета </w:t>
            </w:r>
          </w:p>
        </w:tc>
        <w:tc>
          <w:tcPr>
            <w:tcW w:w="2966" w:type="pct"/>
          </w:tcPr>
          <w:p w:rsidR="000A0074" w:rsidRPr="000A0074" w:rsidRDefault="000A0074" w:rsidP="00F771C0">
            <w:pPr>
              <w:rPr>
                <w:rFonts w:eastAsia="Calibri"/>
                <w:lang w:eastAsia="en-US"/>
              </w:rPr>
            </w:pPr>
            <w:r w:rsidRPr="000A0074">
              <w:rPr>
                <w:rFonts w:eastAsia="Calibri"/>
                <w:lang w:eastAsia="en-US"/>
              </w:rPr>
              <w:t>«Мамочка любимая моя»</w:t>
            </w:r>
          </w:p>
        </w:tc>
      </w:tr>
      <w:tr w:rsidR="000A0074" w:rsidRPr="000A0074" w:rsidTr="00CF7458">
        <w:trPr>
          <w:trHeight w:val="260"/>
        </w:trPr>
        <w:tc>
          <w:tcPr>
            <w:tcW w:w="541" w:type="pct"/>
            <w:vMerge/>
            <w:textDirection w:val="btLr"/>
            <w:vAlign w:val="center"/>
          </w:tcPr>
          <w:p w:rsidR="000A0074" w:rsidRPr="000A0074" w:rsidRDefault="000A0074" w:rsidP="00F771C0">
            <w:pPr>
              <w:ind w:left="113" w:right="113"/>
              <w:jc w:val="center"/>
              <w:rPr>
                <w:rFonts w:eastAsia="Calibri"/>
                <w:b/>
                <w:color w:val="000000"/>
                <w:lang w:eastAsia="en-US"/>
              </w:rPr>
            </w:pPr>
          </w:p>
        </w:tc>
        <w:tc>
          <w:tcPr>
            <w:tcW w:w="1493" w:type="pct"/>
          </w:tcPr>
          <w:p w:rsidR="000A0074" w:rsidRPr="000A0074" w:rsidRDefault="000A0074" w:rsidP="00F771C0">
            <w:pPr>
              <w:rPr>
                <w:rFonts w:eastAsia="Calibri"/>
                <w:lang w:eastAsia="en-US"/>
              </w:rPr>
            </w:pPr>
            <w:r w:rsidRPr="000A0074">
              <w:rPr>
                <w:rFonts w:eastAsia="Calibri"/>
                <w:lang w:eastAsia="en-US"/>
              </w:rPr>
              <w:t xml:space="preserve">Выставка творческих работ детей </w:t>
            </w:r>
          </w:p>
        </w:tc>
        <w:tc>
          <w:tcPr>
            <w:tcW w:w="2966" w:type="pct"/>
          </w:tcPr>
          <w:p w:rsidR="000A0074" w:rsidRPr="000A0074" w:rsidRDefault="000A0074" w:rsidP="00F771C0">
            <w:pPr>
              <w:rPr>
                <w:rFonts w:eastAsia="Calibri"/>
                <w:lang w:eastAsia="en-US"/>
              </w:rPr>
            </w:pPr>
            <w:r w:rsidRPr="000A0074">
              <w:rPr>
                <w:rFonts w:eastAsia="Calibri"/>
                <w:lang w:eastAsia="en-US"/>
              </w:rPr>
              <w:t>«Подарок для мамочки»</w:t>
            </w:r>
          </w:p>
        </w:tc>
      </w:tr>
      <w:tr w:rsidR="000A0074" w:rsidRPr="000A0074" w:rsidTr="00CF7458">
        <w:tc>
          <w:tcPr>
            <w:tcW w:w="541" w:type="pct"/>
            <w:vMerge w:val="restart"/>
            <w:textDirection w:val="btLr"/>
            <w:vAlign w:val="center"/>
          </w:tcPr>
          <w:p w:rsidR="000A0074" w:rsidRPr="000A0074" w:rsidRDefault="000A0074" w:rsidP="00F771C0">
            <w:pPr>
              <w:ind w:left="113" w:right="113"/>
              <w:jc w:val="center"/>
              <w:rPr>
                <w:rFonts w:eastAsia="Calibri"/>
                <w:color w:val="000000"/>
                <w:lang w:eastAsia="en-US"/>
              </w:rPr>
            </w:pPr>
            <w:r w:rsidRPr="000A0074">
              <w:rPr>
                <w:rFonts w:eastAsia="Calibri"/>
                <w:color w:val="000000"/>
                <w:lang w:eastAsia="en-US"/>
              </w:rPr>
              <w:t>декабрь</w:t>
            </w:r>
          </w:p>
          <w:p w:rsidR="000A0074" w:rsidRPr="000A0074" w:rsidRDefault="000A0074" w:rsidP="00F771C0">
            <w:pPr>
              <w:ind w:left="113" w:right="113"/>
              <w:jc w:val="center"/>
              <w:rPr>
                <w:rFonts w:eastAsia="Calibri"/>
                <w:color w:val="000000"/>
                <w:lang w:eastAsia="en-US"/>
              </w:rPr>
            </w:pPr>
          </w:p>
        </w:tc>
        <w:tc>
          <w:tcPr>
            <w:tcW w:w="1493" w:type="pct"/>
          </w:tcPr>
          <w:p w:rsidR="000A0074" w:rsidRPr="000A0074" w:rsidRDefault="000A0074" w:rsidP="00F771C0">
            <w:pPr>
              <w:rPr>
                <w:rFonts w:eastAsia="Calibri"/>
                <w:lang w:eastAsia="en-US"/>
              </w:rPr>
            </w:pPr>
            <w:r w:rsidRPr="000A0074">
              <w:rPr>
                <w:rFonts w:eastAsia="Calibri"/>
                <w:lang w:eastAsia="en-US"/>
              </w:rPr>
              <w:t xml:space="preserve">Консультации </w:t>
            </w:r>
          </w:p>
        </w:tc>
        <w:tc>
          <w:tcPr>
            <w:tcW w:w="2966" w:type="pct"/>
          </w:tcPr>
          <w:p w:rsidR="000A0074" w:rsidRPr="000A0074" w:rsidRDefault="000A0074" w:rsidP="00F771C0">
            <w:pPr>
              <w:rPr>
                <w:rFonts w:eastAsia="Calibri"/>
                <w:lang w:eastAsia="en-US"/>
              </w:rPr>
            </w:pPr>
            <w:r w:rsidRPr="000A0074">
              <w:rPr>
                <w:rFonts w:eastAsia="Calibri"/>
                <w:lang w:eastAsia="en-US"/>
              </w:rPr>
              <w:t>«Эти очаровательные двухлетки»</w:t>
            </w:r>
          </w:p>
          <w:p w:rsidR="000A0074" w:rsidRPr="00CF7458" w:rsidRDefault="000A0074" w:rsidP="00F771C0">
            <w:pPr>
              <w:rPr>
                <w:rFonts w:eastAsia="Calibri"/>
                <w:lang w:eastAsia="en-US"/>
              </w:rPr>
            </w:pPr>
            <w:r w:rsidRPr="00CF7458">
              <w:rPr>
                <w:rFonts w:eastAsia="Calibri"/>
                <w:lang w:eastAsia="en-US"/>
              </w:rPr>
              <w:t>«Зимние игры»</w:t>
            </w:r>
          </w:p>
          <w:p w:rsidR="000A0074" w:rsidRPr="000A0074" w:rsidRDefault="000A0074" w:rsidP="00F771C0">
            <w:pPr>
              <w:rPr>
                <w:rFonts w:eastAsia="Calibri"/>
                <w:b/>
                <w:color w:val="000000"/>
                <w:lang w:eastAsia="en-US"/>
              </w:rPr>
            </w:pPr>
            <w:r w:rsidRPr="000A0074">
              <w:rPr>
                <w:rFonts w:eastAsia="Calibri"/>
                <w:lang w:eastAsia="en-US"/>
              </w:rPr>
              <w:t>«Ребенок и компьютер»</w:t>
            </w:r>
          </w:p>
          <w:p w:rsidR="000A0074" w:rsidRPr="000A0074" w:rsidRDefault="000A0074" w:rsidP="00F771C0">
            <w:pPr>
              <w:rPr>
                <w:rFonts w:eastAsia="Calibri"/>
                <w:color w:val="000000"/>
                <w:lang w:eastAsia="en-US"/>
              </w:rPr>
            </w:pPr>
            <w:r w:rsidRPr="000A0074">
              <w:rPr>
                <w:rFonts w:eastAsia="Calibri"/>
                <w:b/>
                <w:color w:val="000000"/>
                <w:lang w:eastAsia="en-US"/>
              </w:rPr>
              <w:t xml:space="preserve">« </w:t>
            </w:r>
            <w:r w:rsidRPr="000A0074">
              <w:rPr>
                <w:rFonts w:eastAsia="Calibri"/>
                <w:color w:val="000000"/>
                <w:lang w:eastAsia="en-US"/>
              </w:rPr>
              <w:t>Культурно-гигиенические навыки у детей 2 лет»</w:t>
            </w:r>
          </w:p>
        </w:tc>
      </w:tr>
      <w:tr w:rsidR="000A0074" w:rsidRPr="000A0074" w:rsidTr="00CF7458">
        <w:tc>
          <w:tcPr>
            <w:tcW w:w="541" w:type="pct"/>
            <w:vMerge/>
            <w:textDirection w:val="btLr"/>
            <w:vAlign w:val="center"/>
          </w:tcPr>
          <w:p w:rsidR="000A0074" w:rsidRPr="000A0074" w:rsidRDefault="000A0074" w:rsidP="00F771C0">
            <w:pPr>
              <w:ind w:left="113" w:right="113"/>
              <w:jc w:val="center"/>
              <w:rPr>
                <w:rFonts w:eastAsia="Calibri"/>
                <w:b/>
                <w:color w:val="000000"/>
                <w:lang w:eastAsia="en-US"/>
              </w:rPr>
            </w:pPr>
          </w:p>
        </w:tc>
        <w:tc>
          <w:tcPr>
            <w:tcW w:w="1493" w:type="pct"/>
          </w:tcPr>
          <w:p w:rsidR="000A0074" w:rsidRPr="000A0074" w:rsidRDefault="000A0074" w:rsidP="00F771C0">
            <w:pPr>
              <w:rPr>
                <w:rFonts w:eastAsia="Calibri"/>
                <w:lang w:eastAsia="en-US"/>
              </w:rPr>
            </w:pPr>
            <w:r w:rsidRPr="000A0074">
              <w:rPr>
                <w:rFonts w:eastAsia="Calibri"/>
                <w:lang w:eastAsia="en-US"/>
              </w:rPr>
              <w:t>Папка-ширма</w:t>
            </w:r>
          </w:p>
        </w:tc>
        <w:tc>
          <w:tcPr>
            <w:tcW w:w="2966" w:type="pct"/>
          </w:tcPr>
          <w:p w:rsidR="000A0074" w:rsidRPr="000A0074" w:rsidRDefault="000A0074" w:rsidP="00F771C0">
            <w:pPr>
              <w:rPr>
                <w:rFonts w:eastAsia="Calibri"/>
                <w:lang w:eastAsia="en-US"/>
              </w:rPr>
            </w:pPr>
            <w:r w:rsidRPr="000A0074">
              <w:rPr>
                <w:rFonts w:eastAsia="Calibri"/>
                <w:lang w:eastAsia="en-US"/>
              </w:rPr>
              <w:t>«ЗИМА - ДЕКАБРЬ»</w:t>
            </w:r>
          </w:p>
          <w:p w:rsidR="000A0074" w:rsidRPr="000A0074" w:rsidRDefault="000A0074" w:rsidP="00F771C0">
            <w:pPr>
              <w:rPr>
                <w:rFonts w:eastAsia="Calibri"/>
                <w:lang w:eastAsia="en-US"/>
              </w:rPr>
            </w:pPr>
            <w:r w:rsidRPr="000A0074">
              <w:rPr>
                <w:rFonts w:eastAsia="Calibri"/>
                <w:lang w:eastAsia="en-US"/>
              </w:rPr>
              <w:t>« Здравствуй! зимушка – зима»</w:t>
            </w:r>
          </w:p>
          <w:p w:rsidR="000A0074" w:rsidRPr="000A0074" w:rsidRDefault="000A0074" w:rsidP="00F771C0">
            <w:pPr>
              <w:rPr>
                <w:rFonts w:eastAsia="Calibri"/>
                <w:lang w:eastAsia="en-US"/>
              </w:rPr>
            </w:pPr>
            <w:r w:rsidRPr="000A0074">
              <w:rPr>
                <w:rFonts w:eastAsia="Calibri"/>
                <w:lang w:eastAsia="en-US"/>
              </w:rPr>
              <w:t>«Новый год»</w:t>
            </w:r>
          </w:p>
        </w:tc>
      </w:tr>
      <w:tr w:rsidR="000A0074" w:rsidRPr="000A0074" w:rsidTr="00CF7458">
        <w:tc>
          <w:tcPr>
            <w:tcW w:w="541" w:type="pct"/>
            <w:vMerge/>
            <w:textDirection w:val="btLr"/>
            <w:vAlign w:val="center"/>
          </w:tcPr>
          <w:p w:rsidR="000A0074" w:rsidRPr="000A0074" w:rsidRDefault="000A0074" w:rsidP="00F771C0">
            <w:pPr>
              <w:ind w:left="113" w:right="113"/>
              <w:jc w:val="center"/>
              <w:rPr>
                <w:rFonts w:eastAsia="Calibri"/>
                <w:b/>
                <w:color w:val="000000"/>
                <w:lang w:eastAsia="en-US"/>
              </w:rPr>
            </w:pPr>
          </w:p>
        </w:tc>
        <w:tc>
          <w:tcPr>
            <w:tcW w:w="1493" w:type="pct"/>
          </w:tcPr>
          <w:p w:rsidR="000A0074" w:rsidRPr="000A0074" w:rsidRDefault="000A0074" w:rsidP="00F771C0">
            <w:pPr>
              <w:rPr>
                <w:rFonts w:eastAsia="Calibri"/>
                <w:lang w:eastAsia="en-US"/>
              </w:rPr>
            </w:pPr>
            <w:r w:rsidRPr="000A0074">
              <w:rPr>
                <w:rFonts w:eastAsia="Calibri"/>
                <w:lang w:eastAsia="en-US"/>
              </w:rPr>
              <w:t xml:space="preserve">Памятки </w:t>
            </w:r>
          </w:p>
        </w:tc>
        <w:tc>
          <w:tcPr>
            <w:tcW w:w="2966" w:type="pct"/>
          </w:tcPr>
          <w:p w:rsidR="000A0074" w:rsidRPr="000A0074" w:rsidRDefault="000A0074" w:rsidP="00F771C0">
            <w:pPr>
              <w:rPr>
                <w:rFonts w:eastAsia="Calibri"/>
                <w:lang w:eastAsia="en-US"/>
              </w:rPr>
            </w:pPr>
            <w:r w:rsidRPr="000A0074">
              <w:rPr>
                <w:rFonts w:eastAsia="Calibri"/>
                <w:lang w:eastAsia="en-US"/>
              </w:rPr>
              <w:t>«По предупреждению несчастных случаев с детьми в быту»</w:t>
            </w:r>
          </w:p>
          <w:p w:rsidR="000A0074" w:rsidRPr="000A0074" w:rsidRDefault="000A0074" w:rsidP="00F771C0">
            <w:pPr>
              <w:rPr>
                <w:rFonts w:eastAsia="Calibri"/>
                <w:lang w:eastAsia="en-US"/>
              </w:rPr>
            </w:pPr>
            <w:r w:rsidRPr="000A0074">
              <w:rPr>
                <w:rFonts w:eastAsia="Calibri"/>
                <w:lang w:eastAsia="en-US"/>
              </w:rPr>
              <w:t>«Правила пожарной безопасности в новогодние праздники»</w:t>
            </w:r>
          </w:p>
        </w:tc>
      </w:tr>
      <w:tr w:rsidR="000A0074" w:rsidRPr="000A0074" w:rsidTr="00CF7458">
        <w:tc>
          <w:tcPr>
            <w:tcW w:w="541" w:type="pct"/>
            <w:vMerge/>
            <w:textDirection w:val="btLr"/>
            <w:vAlign w:val="center"/>
          </w:tcPr>
          <w:p w:rsidR="000A0074" w:rsidRPr="000A0074" w:rsidRDefault="000A0074" w:rsidP="00F771C0">
            <w:pPr>
              <w:ind w:left="113" w:right="113"/>
              <w:jc w:val="center"/>
              <w:rPr>
                <w:rFonts w:eastAsia="Calibri"/>
                <w:b/>
                <w:color w:val="000000"/>
                <w:lang w:eastAsia="en-US"/>
              </w:rPr>
            </w:pPr>
          </w:p>
        </w:tc>
        <w:tc>
          <w:tcPr>
            <w:tcW w:w="1493" w:type="pct"/>
          </w:tcPr>
          <w:p w:rsidR="000A0074" w:rsidRPr="000A0074" w:rsidRDefault="000A0074" w:rsidP="00F771C0">
            <w:pPr>
              <w:rPr>
                <w:rFonts w:eastAsia="Calibri"/>
                <w:lang w:eastAsia="en-US"/>
              </w:rPr>
            </w:pPr>
            <w:r w:rsidRPr="000A0074">
              <w:rPr>
                <w:rFonts w:eastAsia="Calibri"/>
                <w:lang w:eastAsia="en-US"/>
              </w:rPr>
              <w:t xml:space="preserve">Выставка творческих работ детей совместно с родителями </w:t>
            </w:r>
          </w:p>
        </w:tc>
        <w:tc>
          <w:tcPr>
            <w:tcW w:w="2966" w:type="pct"/>
          </w:tcPr>
          <w:p w:rsidR="000A0074" w:rsidRPr="000A0074" w:rsidRDefault="000A0074" w:rsidP="00F771C0">
            <w:pPr>
              <w:rPr>
                <w:rFonts w:eastAsia="Calibri"/>
                <w:b/>
                <w:color w:val="000000"/>
                <w:lang w:eastAsia="en-US"/>
              </w:rPr>
            </w:pPr>
            <w:r w:rsidRPr="000A0074">
              <w:rPr>
                <w:rFonts w:eastAsia="Calibri"/>
                <w:lang w:eastAsia="en-US"/>
              </w:rPr>
              <w:t>«Новогодняя игрушка»</w:t>
            </w:r>
          </w:p>
        </w:tc>
      </w:tr>
      <w:tr w:rsidR="000A0074" w:rsidRPr="000A0074" w:rsidTr="00CF7458">
        <w:tc>
          <w:tcPr>
            <w:tcW w:w="541" w:type="pct"/>
            <w:vMerge w:val="restart"/>
            <w:textDirection w:val="btLr"/>
            <w:vAlign w:val="center"/>
          </w:tcPr>
          <w:p w:rsidR="000A0074" w:rsidRPr="000A0074" w:rsidRDefault="000A0074" w:rsidP="00F771C0">
            <w:pPr>
              <w:ind w:left="113" w:right="113"/>
              <w:jc w:val="center"/>
              <w:rPr>
                <w:rFonts w:eastAsia="Calibri"/>
                <w:b/>
                <w:color w:val="000000"/>
                <w:lang w:eastAsia="en-US"/>
              </w:rPr>
            </w:pPr>
            <w:r w:rsidRPr="000A0074">
              <w:rPr>
                <w:rFonts w:eastAsia="Calibri"/>
                <w:color w:val="000000"/>
                <w:lang w:eastAsia="en-US"/>
              </w:rPr>
              <w:t>январь</w:t>
            </w:r>
          </w:p>
        </w:tc>
        <w:tc>
          <w:tcPr>
            <w:tcW w:w="1493" w:type="pct"/>
          </w:tcPr>
          <w:p w:rsidR="000A0074" w:rsidRPr="000A0074" w:rsidRDefault="000A0074" w:rsidP="00F771C0">
            <w:pPr>
              <w:rPr>
                <w:rFonts w:eastAsia="Calibri"/>
                <w:lang w:eastAsia="en-US"/>
              </w:rPr>
            </w:pPr>
            <w:r w:rsidRPr="000A0074">
              <w:rPr>
                <w:rFonts w:eastAsia="Calibri"/>
                <w:lang w:eastAsia="en-US"/>
              </w:rPr>
              <w:t xml:space="preserve">Беседы </w:t>
            </w:r>
          </w:p>
        </w:tc>
        <w:tc>
          <w:tcPr>
            <w:tcW w:w="2966" w:type="pct"/>
          </w:tcPr>
          <w:p w:rsidR="000A0074" w:rsidRPr="000A0074" w:rsidRDefault="000A0074" w:rsidP="00F771C0">
            <w:pPr>
              <w:rPr>
                <w:rFonts w:eastAsia="Calibri"/>
                <w:lang w:eastAsia="en-US"/>
              </w:rPr>
            </w:pPr>
            <w:r w:rsidRPr="000A0074">
              <w:rPr>
                <w:rFonts w:eastAsia="Calibri"/>
                <w:lang w:eastAsia="en-US"/>
              </w:rPr>
              <w:t>«Зимние забавы»</w:t>
            </w:r>
          </w:p>
          <w:p w:rsidR="000A0074" w:rsidRPr="000A0074" w:rsidRDefault="000A0074" w:rsidP="00F771C0">
            <w:pPr>
              <w:rPr>
                <w:rFonts w:eastAsia="Calibri"/>
                <w:lang w:eastAsia="en-US"/>
              </w:rPr>
            </w:pPr>
            <w:r w:rsidRPr="000A0074">
              <w:rPr>
                <w:rFonts w:eastAsia="Calibri"/>
                <w:lang w:eastAsia="en-US"/>
              </w:rPr>
              <w:t>«Детская безопасность зимой»</w:t>
            </w:r>
          </w:p>
        </w:tc>
      </w:tr>
      <w:tr w:rsidR="000A0074" w:rsidRPr="000A0074" w:rsidTr="00CF7458">
        <w:tc>
          <w:tcPr>
            <w:tcW w:w="541" w:type="pct"/>
            <w:vMerge/>
            <w:textDirection w:val="btLr"/>
            <w:vAlign w:val="center"/>
          </w:tcPr>
          <w:p w:rsidR="000A0074" w:rsidRPr="000A0074" w:rsidRDefault="000A0074" w:rsidP="00F771C0">
            <w:pPr>
              <w:ind w:left="113" w:right="113"/>
              <w:jc w:val="center"/>
              <w:rPr>
                <w:rFonts w:eastAsia="Calibri"/>
                <w:b/>
                <w:color w:val="000000"/>
                <w:lang w:eastAsia="en-US"/>
              </w:rPr>
            </w:pPr>
          </w:p>
        </w:tc>
        <w:tc>
          <w:tcPr>
            <w:tcW w:w="1493" w:type="pct"/>
          </w:tcPr>
          <w:p w:rsidR="000A0074" w:rsidRPr="000A0074" w:rsidRDefault="000A0074" w:rsidP="00F771C0">
            <w:pPr>
              <w:rPr>
                <w:rFonts w:eastAsia="Calibri"/>
                <w:lang w:eastAsia="en-US"/>
              </w:rPr>
            </w:pPr>
            <w:r w:rsidRPr="000A0074">
              <w:rPr>
                <w:rFonts w:eastAsia="Calibri"/>
                <w:lang w:eastAsia="en-US"/>
              </w:rPr>
              <w:t xml:space="preserve">Консультации </w:t>
            </w:r>
          </w:p>
        </w:tc>
        <w:tc>
          <w:tcPr>
            <w:tcW w:w="2966" w:type="pct"/>
          </w:tcPr>
          <w:p w:rsidR="000A0074" w:rsidRPr="000A0074" w:rsidRDefault="000A0074" w:rsidP="00F771C0">
            <w:pPr>
              <w:widowControl w:val="0"/>
              <w:suppressAutoHyphens/>
              <w:rPr>
                <w:rFonts w:eastAsia="Lucida Sans Unicode"/>
                <w:kern w:val="2"/>
              </w:rPr>
            </w:pPr>
            <w:r w:rsidRPr="000A0074">
              <w:rPr>
                <w:rFonts w:eastAsia="Lucida Sans Unicode"/>
                <w:kern w:val="2"/>
              </w:rPr>
              <w:t>«Изобразительная деятельность дошкольников»</w:t>
            </w:r>
          </w:p>
          <w:p w:rsidR="000A0074" w:rsidRPr="000A0074" w:rsidRDefault="000A0074" w:rsidP="00F771C0">
            <w:pPr>
              <w:widowControl w:val="0"/>
              <w:suppressAutoHyphens/>
              <w:rPr>
                <w:rFonts w:eastAsia="Lucida Sans Unicode"/>
                <w:kern w:val="2"/>
              </w:rPr>
            </w:pPr>
            <w:r w:rsidRPr="000A0074">
              <w:rPr>
                <w:rFonts w:eastAsia="Lucida Sans Unicode"/>
                <w:kern w:val="2"/>
              </w:rPr>
              <w:t>« Игрушки для детей от 2 до 3 лет»</w:t>
            </w:r>
          </w:p>
          <w:p w:rsidR="000A0074" w:rsidRPr="000A0074" w:rsidRDefault="000A0074" w:rsidP="00F771C0">
            <w:pPr>
              <w:widowControl w:val="0"/>
              <w:suppressAutoHyphens/>
              <w:rPr>
                <w:rFonts w:eastAsia="Lucida Sans Unicode"/>
                <w:kern w:val="2"/>
              </w:rPr>
            </w:pPr>
            <w:r w:rsidRPr="000A0074">
              <w:rPr>
                <w:rFonts w:eastAsia="Lucida Sans Unicode"/>
                <w:kern w:val="2"/>
              </w:rPr>
              <w:t>« Как отвечать на детские вопросы?»</w:t>
            </w:r>
          </w:p>
          <w:p w:rsidR="000A0074" w:rsidRPr="000A0074" w:rsidRDefault="000A0074" w:rsidP="00F771C0">
            <w:pPr>
              <w:widowControl w:val="0"/>
              <w:suppressAutoHyphens/>
              <w:rPr>
                <w:rFonts w:eastAsia="Lucida Sans Unicode"/>
                <w:kern w:val="2"/>
              </w:rPr>
            </w:pPr>
            <w:r w:rsidRPr="000A0074">
              <w:rPr>
                <w:rFonts w:eastAsia="Lucida Sans Unicode"/>
                <w:kern w:val="2"/>
              </w:rPr>
              <w:t>« Как сделать зимнюю прогулку полезной для здоровья?»</w:t>
            </w:r>
          </w:p>
        </w:tc>
      </w:tr>
      <w:tr w:rsidR="000A0074" w:rsidRPr="000A0074" w:rsidTr="00CF7458">
        <w:trPr>
          <w:trHeight w:val="289"/>
        </w:trPr>
        <w:tc>
          <w:tcPr>
            <w:tcW w:w="541" w:type="pct"/>
            <w:vMerge/>
            <w:textDirection w:val="btLr"/>
            <w:vAlign w:val="center"/>
          </w:tcPr>
          <w:p w:rsidR="000A0074" w:rsidRPr="000A0074" w:rsidRDefault="000A0074" w:rsidP="00F771C0">
            <w:pPr>
              <w:ind w:left="113" w:right="113"/>
              <w:jc w:val="center"/>
              <w:rPr>
                <w:rFonts w:eastAsia="Calibri"/>
                <w:b/>
                <w:color w:val="000000"/>
                <w:lang w:eastAsia="en-US"/>
              </w:rPr>
            </w:pPr>
          </w:p>
        </w:tc>
        <w:tc>
          <w:tcPr>
            <w:tcW w:w="1493" w:type="pct"/>
          </w:tcPr>
          <w:p w:rsidR="000A0074" w:rsidRPr="000A0074" w:rsidRDefault="000A0074" w:rsidP="00F771C0">
            <w:pPr>
              <w:rPr>
                <w:rFonts w:eastAsia="Calibri"/>
                <w:lang w:eastAsia="en-US"/>
              </w:rPr>
            </w:pPr>
            <w:r w:rsidRPr="000A0074">
              <w:rPr>
                <w:rFonts w:eastAsia="Calibri"/>
                <w:lang w:eastAsia="en-US"/>
              </w:rPr>
              <w:t>Папка-ширма</w:t>
            </w:r>
          </w:p>
        </w:tc>
        <w:tc>
          <w:tcPr>
            <w:tcW w:w="2966" w:type="pct"/>
          </w:tcPr>
          <w:p w:rsidR="000A0074" w:rsidRPr="000A0074" w:rsidRDefault="000A0074" w:rsidP="00F771C0">
            <w:pPr>
              <w:widowControl w:val="0"/>
              <w:suppressAutoHyphens/>
              <w:rPr>
                <w:rFonts w:eastAsia="Lucida Sans Unicode"/>
                <w:kern w:val="2"/>
              </w:rPr>
            </w:pPr>
            <w:r w:rsidRPr="000A0074">
              <w:rPr>
                <w:rFonts w:eastAsia="Lucida Sans Unicode"/>
                <w:kern w:val="2"/>
              </w:rPr>
              <w:t>« ЗИМА-ЯНВАРЬ»</w:t>
            </w:r>
          </w:p>
          <w:p w:rsidR="000A0074" w:rsidRPr="000A0074" w:rsidRDefault="000A0074" w:rsidP="00F771C0">
            <w:pPr>
              <w:widowControl w:val="0"/>
              <w:suppressAutoHyphens/>
              <w:rPr>
                <w:rFonts w:eastAsia="Lucida Sans Unicode"/>
                <w:kern w:val="2"/>
              </w:rPr>
            </w:pPr>
            <w:r w:rsidRPr="000A0074">
              <w:rPr>
                <w:rFonts w:eastAsia="Lucida Sans Unicode"/>
                <w:kern w:val="2"/>
              </w:rPr>
              <w:lastRenderedPageBreak/>
              <w:t>«С Рождеством»</w:t>
            </w:r>
          </w:p>
        </w:tc>
      </w:tr>
      <w:tr w:rsidR="000A0074" w:rsidRPr="000A0074" w:rsidTr="00CF7458">
        <w:trPr>
          <w:trHeight w:val="243"/>
        </w:trPr>
        <w:tc>
          <w:tcPr>
            <w:tcW w:w="541" w:type="pct"/>
            <w:vMerge/>
            <w:textDirection w:val="btLr"/>
            <w:vAlign w:val="center"/>
          </w:tcPr>
          <w:p w:rsidR="000A0074" w:rsidRPr="000A0074" w:rsidRDefault="000A0074" w:rsidP="00F771C0">
            <w:pPr>
              <w:ind w:left="113" w:right="113"/>
              <w:jc w:val="center"/>
              <w:rPr>
                <w:rFonts w:eastAsia="Calibri"/>
                <w:b/>
                <w:color w:val="000000"/>
                <w:lang w:eastAsia="en-US"/>
              </w:rPr>
            </w:pPr>
          </w:p>
        </w:tc>
        <w:tc>
          <w:tcPr>
            <w:tcW w:w="1493" w:type="pct"/>
          </w:tcPr>
          <w:p w:rsidR="000A0074" w:rsidRPr="000A0074" w:rsidRDefault="000A0074" w:rsidP="00F771C0">
            <w:pPr>
              <w:rPr>
                <w:rFonts w:eastAsia="Calibri"/>
                <w:lang w:eastAsia="en-US"/>
              </w:rPr>
            </w:pPr>
            <w:r w:rsidRPr="000A0074">
              <w:rPr>
                <w:rFonts w:eastAsia="Calibri"/>
                <w:lang w:eastAsia="en-US"/>
              </w:rPr>
              <w:t xml:space="preserve">Памятки </w:t>
            </w:r>
          </w:p>
        </w:tc>
        <w:tc>
          <w:tcPr>
            <w:tcW w:w="2966" w:type="pct"/>
          </w:tcPr>
          <w:p w:rsidR="000A0074" w:rsidRPr="000A0074" w:rsidRDefault="000A0074" w:rsidP="00F771C0">
            <w:pPr>
              <w:widowControl w:val="0"/>
              <w:suppressAutoHyphens/>
              <w:rPr>
                <w:rFonts w:eastAsia="Lucida Sans Unicode"/>
                <w:color w:val="000000"/>
                <w:kern w:val="2"/>
              </w:rPr>
            </w:pPr>
            <w:r w:rsidRPr="000A0074">
              <w:rPr>
                <w:rFonts w:eastAsia="Lucida Sans Unicode"/>
                <w:color w:val="000000"/>
                <w:kern w:val="2"/>
              </w:rPr>
              <w:t>«Обучение детей наблюдательности на улице»</w:t>
            </w:r>
          </w:p>
        </w:tc>
      </w:tr>
      <w:tr w:rsidR="000A0074" w:rsidRPr="000A0074" w:rsidTr="00CF7458">
        <w:trPr>
          <w:trHeight w:val="65"/>
        </w:trPr>
        <w:tc>
          <w:tcPr>
            <w:tcW w:w="541" w:type="pct"/>
            <w:vMerge w:val="restart"/>
            <w:textDirection w:val="btLr"/>
            <w:vAlign w:val="center"/>
          </w:tcPr>
          <w:p w:rsidR="000A0074" w:rsidRPr="000A0074" w:rsidRDefault="000A0074" w:rsidP="00F771C0">
            <w:pPr>
              <w:ind w:left="113" w:right="113"/>
              <w:jc w:val="center"/>
              <w:rPr>
                <w:rFonts w:eastAsia="Calibri"/>
                <w:b/>
                <w:color w:val="000000"/>
                <w:lang w:eastAsia="en-US"/>
              </w:rPr>
            </w:pPr>
            <w:r w:rsidRPr="000A0074">
              <w:rPr>
                <w:rFonts w:eastAsia="Calibri"/>
                <w:lang w:eastAsia="en-US"/>
              </w:rPr>
              <w:t>февраль</w:t>
            </w:r>
          </w:p>
        </w:tc>
        <w:tc>
          <w:tcPr>
            <w:tcW w:w="1493" w:type="pct"/>
          </w:tcPr>
          <w:p w:rsidR="000A0074" w:rsidRPr="000A0074" w:rsidRDefault="000A0074" w:rsidP="00F771C0">
            <w:pPr>
              <w:rPr>
                <w:rFonts w:eastAsia="Calibri"/>
                <w:lang w:eastAsia="en-US"/>
              </w:rPr>
            </w:pPr>
            <w:r w:rsidRPr="000A0074">
              <w:rPr>
                <w:rFonts w:eastAsia="Calibri"/>
                <w:lang w:eastAsia="en-US"/>
              </w:rPr>
              <w:t>Родительское собрание</w:t>
            </w:r>
          </w:p>
        </w:tc>
        <w:tc>
          <w:tcPr>
            <w:tcW w:w="2966" w:type="pct"/>
          </w:tcPr>
          <w:p w:rsidR="000A0074" w:rsidRPr="000A0074" w:rsidRDefault="000A0074" w:rsidP="00F771C0">
            <w:pPr>
              <w:widowControl w:val="0"/>
              <w:suppressAutoHyphens/>
              <w:rPr>
                <w:rFonts w:eastAsia="Lucida Sans Unicode"/>
                <w:kern w:val="2"/>
              </w:rPr>
            </w:pPr>
            <w:r w:rsidRPr="000A0074">
              <w:rPr>
                <w:rFonts w:eastAsia="Lucida Sans Unicode"/>
                <w:kern w:val="2"/>
              </w:rPr>
              <w:t>«Развитие речи детей в условиях семьи и детского сада»</w:t>
            </w:r>
          </w:p>
        </w:tc>
      </w:tr>
      <w:tr w:rsidR="000A0074" w:rsidRPr="000A0074" w:rsidTr="00CF7458">
        <w:trPr>
          <w:trHeight w:val="65"/>
        </w:trPr>
        <w:tc>
          <w:tcPr>
            <w:tcW w:w="541" w:type="pct"/>
            <w:vMerge/>
            <w:textDirection w:val="btLr"/>
            <w:vAlign w:val="center"/>
          </w:tcPr>
          <w:p w:rsidR="000A0074" w:rsidRPr="000A0074" w:rsidRDefault="000A0074" w:rsidP="00F771C0">
            <w:pPr>
              <w:ind w:left="113" w:right="113"/>
              <w:jc w:val="center"/>
              <w:rPr>
                <w:rFonts w:eastAsia="Calibri"/>
                <w:lang w:eastAsia="en-US"/>
              </w:rPr>
            </w:pPr>
          </w:p>
        </w:tc>
        <w:tc>
          <w:tcPr>
            <w:tcW w:w="1493" w:type="pct"/>
          </w:tcPr>
          <w:p w:rsidR="000A0074" w:rsidRPr="000A0074" w:rsidRDefault="000A0074" w:rsidP="00F771C0">
            <w:pPr>
              <w:rPr>
                <w:rFonts w:eastAsia="Calibri"/>
                <w:lang w:eastAsia="en-US"/>
              </w:rPr>
            </w:pPr>
            <w:r w:rsidRPr="000A0074">
              <w:rPr>
                <w:rFonts w:eastAsia="Calibri"/>
                <w:lang w:eastAsia="en-US"/>
              </w:rPr>
              <w:t>Консультации</w:t>
            </w:r>
          </w:p>
        </w:tc>
        <w:tc>
          <w:tcPr>
            <w:tcW w:w="2966" w:type="pct"/>
          </w:tcPr>
          <w:p w:rsidR="000A0074" w:rsidRPr="000A0074" w:rsidRDefault="000A0074" w:rsidP="00F771C0">
            <w:pPr>
              <w:widowControl w:val="0"/>
              <w:suppressAutoHyphens/>
              <w:rPr>
                <w:rFonts w:eastAsia="Lucida Sans Unicode"/>
                <w:kern w:val="2"/>
              </w:rPr>
            </w:pPr>
            <w:r w:rsidRPr="000A0074">
              <w:rPr>
                <w:rFonts w:eastAsia="Lucida Sans Unicode"/>
                <w:kern w:val="2"/>
              </w:rPr>
              <w:t>« Дела домашние, или обучение в естественных условиях»</w:t>
            </w:r>
          </w:p>
          <w:p w:rsidR="000A0074" w:rsidRPr="000A0074" w:rsidRDefault="000A0074" w:rsidP="00F771C0">
            <w:pPr>
              <w:widowControl w:val="0"/>
              <w:suppressAutoHyphens/>
              <w:rPr>
                <w:rFonts w:eastAsia="Lucida Sans Unicode"/>
                <w:kern w:val="2"/>
              </w:rPr>
            </w:pPr>
            <w:r w:rsidRPr="000A0074">
              <w:rPr>
                <w:rFonts w:eastAsia="Lucida Sans Unicode"/>
                <w:kern w:val="2"/>
              </w:rPr>
              <w:t>« Чем занять ребенка на прогулки?»</w:t>
            </w:r>
          </w:p>
          <w:p w:rsidR="000A0074" w:rsidRPr="000A0074" w:rsidRDefault="000A0074" w:rsidP="00F771C0">
            <w:pPr>
              <w:rPr>
                <w:rFonts w:eastAsia="Calibri"/>
                <w:lang w:eastAsia="en-US"/>
              </w:rPr>
            </w:pPr>
            <w:r w:rsidRPr="000A0074">
              <w:rPr>
                <w:rFonts w:eastAsia="Calibri"/>
                <w:lang w:eastAsia="en-US"/>
              </w:rPr>
              <w:t xml:space="preserve">«Я одеваюсь сам!» </w:t>
            </w:r>
          </w:p>
          <w:p w:rsidR="000A0074" w:rsidRPr="000A0074" w:rsidRDefault="000A0074" w:rsidP="00F771C0">
            <w:pPr>
              <w:rPr>
                <w:rFonts w:eastAsia="Calibri"/>
                <w:lang w:eastAsia="en-US"/>
              </w:rPr>
            </w:pPr>
            <w:r w:rsidRPr="000A0074">
              <w:rPr>
                <w:rFonts w:eastAsia="Calibri"/>
                <w:lang w:eastAsia="en-US"/>
              </w:rPr>
              <w:t>«Что рисует ваш ребенок</w:t>
            </w:r>
          </w:p>
        </w:tc>
      </w:tr>
      <w:tr w:rsidR="000A0074" w:rsidRPr="000A0074" w:rsidTr="00CF7458">
        <w:tc>
          <w:tcPr>
            <w:tcW w:w="541" w:type="pct"/>
            <w:vMerge/>
            <w:textDirection w:val="btLr"/>
            <w:vAlign w:val="center"/>
          </w:tcPr>
          <w:p w:rsidR="000A0074" w:rsidRPr="000A0074" w:rsidRDefault="000A0074" w:rsidP="00F771C0">
            <w:pPr>
              <w:ind w:left="113" w:right="113"/>
              <w:jc w:val="center"/>
              <w:rPr>
                <w:rFonts w:eastAsia="Calibri"/>
                <w:lang w:eastAsia="en-US"/>
              </w:rPr>
            </w:pPr>
          </w:p>
        </w:tc>
        <w:tc>
          <w:tcPr>
            <w:tcW w:w="1493" w:type="pct"/>
          </w:tcPr>
          <w:p w:rsidR="000A0074" w:rsidRPr="000A0074" w:rsidRDefault="000A0074" w:rsidP="00F771C0">
            <w:pPr>
              <w:rPr>
                <w:rFonts w:eastAsia="Calibri"/>
                <w:lang w:eastAsia="en-US"/>
              </w:rPr>
            </w:pPr>
            <w:r w:rsidRPr="000A0074">
              <w:rPr>
                <w:rFonts w:eastAsia="Calibri"/>
                <w:lang w:eastAsia="en-US"/>
              </w:rPr>
              <w:t xml:space="preserve">Памятки </w:t>
            </w:r>
          </w:p>
        </w:tc>
        <w:tc>
          <w:tcPr>
            <w:tcW w:w="2966" w:type="pct"/>
          </w:tcPr>
          <w:p w:rsidR="000A0074" w:rsidRPr="000A0074" w:rsidRDefault="000A0074" w:rsidP="00F771C0">
            <w:pPr>
              <w:widowControl w:val="0"/>
              <w:suppressAutoHyphens/>
              <w:rPr>
                <w:rFonts w:eastAsia="Lucida Sans Unicode"/>
                <w:kern w:val="2"/>
              </w:rPr>
            </w:pPr>
            <w:r w:rsidRPr="000A0074">
              <w:rPr>
                <w:rFonts w:eastAsia="Lucida Sans Unicode"/>
                <w:kern w:val="2"/>
              </w:rPr>
              <w:t>«Советы по организации речевой среды дома»</w:t>
            </w:r>
          </w:p>
          <w:p w:rsidR="000A0074" w:rsidRPr="000A0074" w:rsidRDefault="000A0074" w:rsidP="00F771C0">
            <w:pPr>
              <w:widowControl w:val="0"/>
              <w:suppressAutoHyphens/>
              <w:rPr>
                <w:rFonts w:eastAsia="Lucida Sans Unicode"/>
                <w:kern w:val="2"/>
              </w:rPr>
            </w:pPr>
            <w:r w:rsidRPr="000A0074">
              <w:rPr>
                <w:rFonts w:eastAsia="Lucida Sans Unicode"/>
                <w:kern w:val="2"/>
              </w:rPr>
              <w:t>«Игры на закрепление различных речевых навыков у детей»</w:t>
            </w:r>
          </w:p>
        </w:tc>
      </w:tr>
      <w:tr w:rsidR="000A0074" w:rsidRPr="000A0074" w:rsidTr="00CF7458">
        <w:trPr>
          <w:trHeight w:val="377"/>
        </w:trPr>
        <w:tc>
          <w:tcPr>
            <w:tcW w:w="541" w:type="pct"/>
            <w:vMerge/>
            <w:textDirection w:val="btLr"/>
            <w:vAlign w:val="center"/>
          </w:tcPr>
          <w:p w:rsidR="000A0074" w:rsidRPr="000A0074" w:rsidRDefault="000A0074" w:rsidP="00F771C0">
            <w:pPr>
              <w:ind w:left="113" w:right="113"/>
              <w:jc w:val="center"/>
              <w:rPr>
                <w:rFonts w:eastAsia="Calibri"/>
                <w:lang w:eastAsia="en-US"/>
              </w:rPr>
            </w:pPr>
          </w:p>
        </w:tc>
        <w:tc>
          <w:tcPr>
            <w:tcW w:w="1493" w:type="pct"/>
          </w:tcPr>
          <w:p w:rsidR="000A0074" w:rsidRPr="000A0074" w:rsidRDefault="000A0074" w:rsidP="00F771C0">
            <w:pPr>
              <w:rPr>
                <w:rFonts w:eastAsia="Lucida Sans Unicode"/>
                <w:kern w:val="2"/>
              </w:rPr>
            </w:pPr>
            <w:r w:rsidRPr="000A0074">
              <w:rPr>
                <w:rFonts w:eastAsia="Lucida Sans Unicode"/>
                <w:kern w:val="2"/>
              </w:rPr>
              <w:t>Папка-ширма</w:t>
            </w:r>
          </w:p>
        </w:tc>
        <w:tc>
          <w:tcPr>
            <w:tcW w:w="2966" w:type="pct"/>
          </w:tcPr>
          <w:p w:rsidR="000A0074" w:rsidRPr="000A0074" w:rsidRDefault="000A0074" w:rsidP="00F771C0">
            <w:pPr>
              <w:rPr>
                <w:rFonts w:eastAsia="Calibri"/>
                <w:lang w:eastAsia="en-US"/>
              </w:rPr>
            </w:pPr>
            <w:r w:rsidRPr="000A0074">
              <w:rPr>
                <w:rFonts w:eastAsia="Calibri"/>
                <w:lang w:eastAsia="en-US"/>
              </w:rPr>
              <w:t>«День защитника  Отечества»</w:t>
            </w:r>
          </w:p>
        </w:tc>
      </w:tr>
      <w:tr w:rsidR="000A0074" w:rsidRPr="000A0074" w:rsidTr="00CF7458">
        <w:tc>
          <w:tcPr>
            <w:tcW w:w="541" w:type="pct"/>
            <w:vMerge/>
            <w:textDirection w:val="btLr"/>
            <w:vAlign w:val="center"/>
          </w:tcPr>
          <w:p w:rsidR="000A0074" w:rsidRPr="000A0074" w:rsidRDefault="000A0074" w:rsidP="00F771C0">
            <w:pPr>
              <w:ind w:left="113" w:right="113"/>
              <w:jc w:val="center"/>
              <w:rPr>
                <w:rFonts w:eastAsia="Calibri"/>
                <w:lang w:eastAsia="en-US"/>
              </w:rPr>
            </w:pPr>
          </w:p>
        </w:tc>
        <w:tc>
          <w:tcPr>
            <w:tcW w:w="1493" w:type="pct"/>
          </w:tcPr>
          <w:p w:rsidR="000A0074" w:rsidRPr="000A0074" w:rsidRDefault="000A0074" w:rsidP="00F771C0">
            <w:pPr>
              <w:rPr>
                <w:rFonts w:eastAsia="Calibri"/>
                <w:lang w:eastAsia="en-US"/>
              </w:rPr>
            </w:pPr>
            <w:r w:rsidRPr="000A0074">
              <w:rPr>
                <w:rFonts w:eastAsia="Calibri"/>
                <w:lang w:eastAsia="en-US"/>
              </w:rPr>
              <w:t xml:space="preserve">Буклеты </w:t>
            </w:r>
          </w:p>
        </w:tc>
        <w:tc>
          <w:tcPr>
            <w:tcW w:w="2966" w:type="pct"/>
          </w:tcPr>
          <w:p w:rsidR="000A0074" w:rsidRPr="000A0074" w:rsidRDefault="000A0074" w:rsidP="00F771C0">
            <w:pPr>
              <w:rPr>
                <w:rFonts w:eastAsia="Calibri"/>
                <w:lang w:eastAsia="en-US"/>
              </w:rPr>
            </w:pPr>
            <w:r w:rsidRPr="000A0074">
              <w:rPr>
                <w:rFonts w:eastAsia="Calibri"/>
                <w:lang w:eastAsia="en-US"/>
              </w:rPr>
              <w:t>«Дорога, ребёнок, безопасность»</w:t>
            </w:r>
          </w:p>
        </w:tc>
      </w:tr>
      <w:tr w:rsidR="000A0074" w:rsidRPr="000A0074" w:rsidTr="00CF7458">
        <w:trPr>
          <w:trHeight w:val="256"/>
        </w:trPr>
        <w:tc>
          <w:tcPr>
            <w:tcW w:w="541" w:type="pct"/>
            <w:vMerge w:val="restart"/>
            <w:textDirection w:val="btLr"/>
            <w:vAlign w:val="center"/>
          </w:tcPr>
          <w:p w:rsidR="000A0074" w:rsidRPr="000A0074" w:rsidRDefault="000A0074" w:rsidP="00F771C0">
            <w:pPr>
              <w:ind w:right="113"/>
              <w:jc w:val="center"/>
              <w:rPr>
                <w:rFonts w:eastAsia="Calibri"/>
                <w:lang w:eastAsia="en-US"/>
              </w:rPr>
            </w:pPr>
            <w:r w:rsidRPr="000A0074">
              <w:rPr>
                <w:rFonts w:eastAsia="Calibri"/>
                <w:lang w:eastAsia="en-US"/>
              </w:rPr>
              <w:t>март</w:t>
            </w:r>
          </w:p>
        </w:tc>
        <w:tc>
          <w:tcPr>
            <w:tcW w:w="1493" w:type="pct"/>
          </w:tcPr>
          <w:p w:rsidR="000A0074" w:rsidRPr="000A0074" w:rsidRDefault="000A0074" w:rsidP="00F771C0">
            <w:pPr>
              <w:rPr>
                <w:rFonts w:eastAsia="Calibri"/>
                <w:lang w:eastAsia="en-US"/>
              </w:rPr>
            </w:pPr>
            <w:r w:rsidRPr="000A0074">
              <w:rPr>
                <w:rFonts w:eastAsia="Calibri"/>
                <w:lang w:eastAsia="en-US"/>
              </w:rPr>
              <w:t xml:space="preserve">Праздник </w:t>
            </w:r>
          </w:p>
        </w:tc>
        <w:tc>
          <w:tcPr>
            <w:tcW w:w="2966" w:type="pct"/>
          </w:tcPr>
          <w:p w:rsidR="000A0074" w:rsidRPr="000A0074" w:rsidRDefault="000A0074" w:rsidP="00F771C0">
            <w:pPr>
              <w:rPr>
                <w:rFonts w:eastAsia="Calibri"/>
                <w:lang w:eastAsia="en-US"/>
              </w:rPr>
            </w:pPr>
            <w:r w:rsidRPr="000A0074">
              <w:rPr>
                <w:rFonts w:eastAsia="Calibri"/>
                <w:lang w:eastAsia="en-US"/>
              </w:rPr>
              <w:t>Мамин праздник</w:t>
            </w:r>
          </w:p>
        </w:tc>
      </w:tr>
      <w:tr w:rsidR="000A0074" w:rsidRPr="000A0074" w:rsidTr="00CF7458">
        <w:tc>
          <w:tcPr>
            <w:tcW w:w="541" w:type="pct"/>
            <w:vMerge/>
            <w:textDirection w:val="btLr"/>
            <w:vAlign w:val="center"/>
          </w:tcPr>
          <w:p w:rsidR="000A0074" w:rsidRPr="000A0074" w:rsidRDefault="000A0074" w:rsidP="00F771C0">
            <w:pPr>
              <w:ind w:left="113" w:right="113"/>
              <w:jc w:val="center"/>
              <w:rPr>
                <w:rFonts w:eastAsia="Calibri"/>
                <w:lang w:eastAsia="en-US"/>
              </w:rPr>
            </w:pPr>
          </w:p>
        </w:tc>
        <w:tc>
          <w:tcPr>
            <w:tcW w:w="1493" w:type="pct"/>
          </w:tcPr>
          <w:p w:rsidR="000A0074" w:rsidRPr="000A0074" w:rsidRDefault="000A0074" w:rsidP="00F771C0">
            <w:pPr>
              <w:rPr>
                <w:rFonts w:eastAsia="Calibri"/>
                <w:lang w:eastAsia="en-US"/>
              </w:rPr>
            </w:pPr>
            <w:r w:rsidRPr="000A0074">
              <w:rPr>
                <w:rFonts w:eastAsia="Calibri"/>
                <w:lang w:eastAsia="en-US"/>
              </w:rPr>
              <w:t xml:space="preserve">Стенгазета </w:t>
            </w:r>
          </w:p>
        </w:tc>
        <w:tc>
          <w:tcPr>
            <w:tcW w:w="2966" w:type="pct"/>
          </w:tcPr>
          <w:p w:rsidR="000A0074" w:rsidRPr="000A0074" w:rsidRDefault="000A0074" w:rsidP="00F771C0">
            <w:pPr>
              <w:rPr>
                <w:rFonts w:eastAsia="Calibri"/>
                <w:lang w:eastAsia="en-US"/>
              </w:rPr>
            </w:pPr>
            <w:r w:rsidRPr="000A0074">
              <w:rPr>
                <w:rFonts w:eastAsia="Calibri"/>
                <w:lang w:eastAsia="en-US"/>
              </w:rPr>
              <w:t>«С праздником  8 Марта!»</w:t>
            </w:r>
          </w:p>
        </w:tc>
      </w:tr>
      <w:tr w:rsidR="000A0074" w:rsidRPr="000A0074" w:rsidTr="00CF7458">
        <w:tc>
          <w:tcPr>
            <w:tcW w:w="541" w:type="pct"/>
            <w:vMerge/>
            <w:textDirection w:val="btLr"/>
            <w:vAlign w:val="center"/>
          </w:tcPr>
          <w:p w:rsidR="000A0074" w:rsidRPr="000A0074" w:rsidRDefault="000A0074" w:rsidP="00F771C0">
            <w:pPr>
              <w:ind w:left="113" w:right="113"/>
              <w:jc w:val="center"/>
              <w:rPr>
                <w:rFonts w:eastAsia="Calibri"/>
                <w:lang w:eastAsia="en-US"/>
              </w:rPr>
            </w:pPr>
          </w:p>
        </w:tc>
        <w:tc>
          <w:tcPr>
            <w:tcW w:w="1493" w:type="pct"/>
          </w:tcPr>
          <w:p w:rsidR="000A0074" w:rsidRPr="000A0074" w:rsidRDefault="000A0074" w:rsidP="00F771C0">
            <w:pPr>
              <w:rPr>
                <w:rFonts w:eastAsia="Calibri"/>
                <w:lang w:eastAsia="en-US"/>
              </w:rPr>
            </w:pPr>
            <w:r w:rsidRPr="000A0074">
              <w:rPr>
                <w:rFonts w:eastAsia="Calibri"/>
                <w:lang w:eastAsia="en-US"/>
              </w:rPr>
              <w:t xml:space="preserve">Консультации </w:t>
            </w:r>
          </w:p>
        </w:tc>
        <w:tc>
          <w:tcPr>
            <w:tcW w:w="2966" w:type="pct"/>
          </w:tcPr>
          <w:p w:rsidR="000A0074" w:rsidRPr="000A0074" w:rsidRDefault="000A0074" w:rsidP="00F771C0">
            <w:pPr>
              <w:rPr>
                <w:rFonts w:eastAsia="Calibri"/>
                <w:lang w:eastAsia="en-US"/>
              </w:rPr>
            </w:pPr>
            <w:r w:rsidRPr="000A0074">
              <w:rPr>
                <w:rFonts w:eastAsia="Calibri"/>
                <w:lang w:eastAsia="en-US"/>
              </w:rPr>
              <w:t>« Развитие речи у детей 2-3лет»</w:t>
            </w:r>
          </w:p>
          <w:p w:rsidR="000A0074" w:rsidRPr="000A0074" w:rsidRDefault="000A0074" w:rsidP="00F771C0">
            <w:pPr>
              <w:rPr>
                <w:rFonts w:eastAsia="Calibri"/>
                <w:lang w:eastAsia="en-US"/>
              </w:rPr>
            </w:pPr>
            <w:r w:rsidRPr="000A0074">
              <w:rPr>
                <w:rFonts w:eastAsia="Calibri"/>
                <w:lang w:eastAsia="en-US"/>
              </w:rPr>
              <w:t>«Советы по воспитанию внуков»</w:t>
            </w:r>
          </w:p>
          <w:p w:rsidR="000A0074" w:rsidRPr="000A0074" w:rsidRDefault="000A0074" w:rsidP="00F771C0">
            <w:pPr>
              <w:rPr>
                <w:rFonts w:eastAsia="Calibri"/>
                <w:lang w:eastAsia="en-US"/>
              </w:rPr>
            </w:pPr>
            <w:r w:rsidRPr="000A0074">
              <w:rPr>
                <w:rFonts w:eastAsia="Calibri"/>
                <w:lang w:eastAsia="en-US"/>
              </w:rPr>
              <w:t>« Осторожно, сосульки!»</w:t>
            </w:r>
          </w:p>
          <w:p w:rsidR="000A0074" w:rsidRPr="000A0074" w:rsidRDefault="000A0074" w:rsidP="00F771C0">
            <w:pPr>
              <w:rPr>
                <w:rFonts w:eastAsia="Calibri"/>
                <w:lang w:eastAsia="en-US"/>
              </w:rPr>
            </w:pPr>
            <w:r w:rsidRPr="000A0074">
              <w:rPr>
                <w:rFonts w:eastAsia="Calibri"/>
                <w:lang w:eastAsia="en-US"/>
              </w:rPr>
              <w:t>« Игра в жизни вашего ребенка»</w:t>
            </w:r>
          </w:p>
        </w:tc>
      </w:tr>
      <w:tr w:rsidR="000A0074" w:rsidRPr="000A0074" w:rsidTr="00CF7458">
        <w:tc>
          <w:tcPr>
            <w:tcW w:w="541" w:type="pct"/>
            <w:vMerge/>
            <w:textDirection w:val="btLr"/>
            <w:vAlign w:val="center"/>
          </w:tcPr>
          <w:p w:rsidR="000A0074" w:rsidRPr="000A0074" w:rsidRDefault="000A0074" w:rsidP="00F771C0">
            <w:pPr>
              <w:ind w:left="113" w:right="113"/>
              <w:jc w:val="center"/>
              <w:rPr>
                <w:rFonts w:eastAsia="Calibri"/>
                <w:lang w:eastAsia="en-US"/>
              </w:rPr>
            </w:pPr>
          </w:p>
        </w:tc>
        <w:tc>
          <w:tcPr>
            <w:tcW w:w="1493" w:type="pct"/>
          </w:tcPr>
          <w:p w:rsidR="000A0074" w:rsidRPr="000A0074" w:rsidRDefault="000A0074" w:rsidP="00F771C0">
            <w:pPr>
              <w:rPr>
                <w:rFonts w:eastAsia="Calibri"/>
                <w:lang w:eastAsia="en-US"/>
              </w:rPr>
            </w:pPr>
            <w:r w:rsidRPr="000A0074">
              <w:rPr>
                <w:rFonts w:eastAsia="Calibri"/>
                <w:lang w:eastAsia="en-US"/>
              </w:rPr>
              <w:t xml:space="preserve">Памятки </w:t>
            </w:r>
          </w:p>
        </w:tc>
        <w:tc>
          <w:tcPr>
            <w:tcW w:w="2966" w:type="pct"/>
          </w:tcPr>
          <w:p w:rsidR="000A0074" w:rsidRPr="000A0074" w:rsidRDefault="000A0074" w:rsidP="00F771C0">
            <w:pPr>
              <w:rPr>
                <w:rFonts w:eastAsia="Calibri"/>
                <w:lang w:eastAsia="en-US"/>
              </w:rPr>
            </w:pPr>
            <w:r w:rsidRPr="000A0074">
              <w:rPr>
                <w:rFonts w:eastAsia="Calibri"/>
                <w:lang w:eastAsia="en-US"/>
              </w:rPr>
              <w:t>«Осторожно, пищевые добавки»</w:t>
            </w:r>
          </w:p>
          <w:p w:rsidR="000A0074" w:rsidRPr="000A0074" w:rsidRDefault="000A0074" w:rsidP="00F771C0">
            <w:pPr>
              <w:rPr>
                <w:rFonts w:eastAsia="Calibri"/>
                <w:lang w:eastAsia="en-US"/>
              </w:rPr>
            </w:pPr>
            <w:r w:rsidRPr="000A0074">
              <w:rPr>
                <w:rFonts w:eastAsia="Calibri"/>
                <w:lang w:eastAsia="en-US"/>
              </w:rPr>
              <w:t>«Научите детей безопасному катанию на лыжах»</w:t>
            </w:r>
          </w:p>
        </w:tc>
      </w:tr>
      <w:tr w:rsidR="000A0074" w:rsidRPr="000A0074" w:rsidTr="00CF7458">
        <w:tc>
          <w:tcPr>
            <w:tcW w:w="541" w:type="pct"/>
            <w:vMerge/>
            <w:textDirection w:val="btLr"/>
            <w:vAlign w:val="center"/>
          </w:tcPr>
          <w:p w:rsidR="000A0074" w:rsidRPr="000A0074" w:rsidRDefault="000A0074" w:rsidP="00F771C0">
            <w:pPr>
              <w:ind w:left="113" w:right="113"/>
              <w:jc w:val="center"/>
              <w:rPr>
                <w:rFonts w:eastAsia="Calibri"/>
                <w:lang w:eastAsia="en-US"/>
              </w:rPr>
            </w:pPr>
          </w:p>
        </w:tc>
        <w:tc>
          <w:tcPr>
            <w:tcW w:w="1493" w:type="pct"/>
          </w:tcPr>
          <w:p w:rsidR="000A0074" w:rsidRPr="000A0074" w:rsidRDefault="000A0074" w:rsidP="00F771C0">
            <w:pPr>
              <w:rPr>
                <w:rFonts w:eastAsia="Calibri"/>
                <w:lang w:eastAsia="en-US"/>
              </w:rPr>
            </w:pPr>
            <w:r w:rsidRPr="000A0074">
              <w:rPr>
                <w:rFonts w:eastAsia="Calibri"/>
                <w:lang w:eastAsia="en-US"/>
              </w:rPr>
              <w:t xml:space="preserve">Выставка творческих работ детей совместно с родителями       </w:t>
            </w:r>
          </w:p>
        </w:tc>
        <w:tc>
          <w:tcPr>
            <w:tcW w:w="2966" w:type="pct"/>
          </w:tcPr>
          <w:p w:rsidR="000A0074" w:rsidRPr="000A0074" w:rsidRDefault="000A0074" w:rsidP="00F771C0">
            <w:pPr>
              <w:rPr>
                <w:rFonts w:eastAsia="Calibri"/>
                <w:b/>
                <w:lang w:eastAsia="en-US"/>
              </w:rPr>
            </w:pPr>
            <w:r w:rsidRPr="000A0074">
              <w:rPr>
                <w:rFonts w:eastAsia="Calibri"/>
                <w:b/>
                <w:lang w:eastAsia="en-US"/>
              </w:rPr>
              <w:t>«</w:t>
            </w:r>
            <w:r w:rsidRPr="000A0074">
              <w:rPr>
                <w:rFonts w:eastAsia="Calibri"/>
                <w:lang w:eastAsia="en-US"/>
              </w:rPr>
              <w:t>Говорят, у мамы руки золотые»</w:t>
            </w:r>
          </w:p>
        </w:tc>
      </w:tr>
      <w:tr w:rsidR="000A0074" w:rsidRPr="000A0074" w:rsidTr="00CF7458">
        <w:tc>
          <w:tcPr>
            <w:tcW w:w="541" w:type="pct"/>
            <w:vMerge w:val="restart"/>
            <w:textDirection w:val="btLr"/>
            <w:vAlign w:val="center"/>
          </w:tcPr>
          <w:p w:rsidR="000A0074" w:rsidRPr="000A0074" w:rsidRDefault="000A0074" w:rsidP="00F771C0">
            <w:pPr>
              <w:rPr>
                <w:rFonts w:eastAsia="Calibri"/>
                <w:lang w:eastAsia="en-US"/>
              </w:rPr>
            </w:pPr>
            <w:r w:rsidRPr="000A0074">
              <w:rPr>
                <w:rFonts w:eastAsia="Calibri"/>
                <w:lang w:eastAsia="en-US"/>
              </w:rPr>
              <w:t>апрель</w:t>
            </w:r>
          </w:p>
        </w:tc>
        <w:tc>
          <w:tcPr>
            <w:tcW w:w="1493" w:type="pct"/>
          </w:tcPr>
          <w:p w:rsidR="000A0074" w:rsidRPr="000A0074" w:rsidRDefault="000A0074" w:rsidP="00F771C0">
            <w:pPr>
              <w:rPr>
                <w:rFonts w:eastAsia="Calibri"/>
                <w:lang w:eastAsia="en-US"/>
              </w:rPr>
            </w:pPr>
            <w:r w:rsidRPr="000A0074">
              <w:rPr>
                <w:rFonts w:eastAsia="Calibri"/>
                <w:lang w:eastAsia="en-US"/>
              </w:rPr>
              <w:t xml:space="preserve">Консультации </w:t>
            </w:r>
          </w:p>
        </w:tc>
        <w:tc>
          <w:tcPr>
            <w:tcW w:w="2966" w:type="pct"/>
          </w:tcPr>
          <w:p w:rsidR="000A0074" w:rsidRPr="000A0074" w:rsidRDefault="000A0074" w:rsidP="00F771C0">
            <w:pPr>
              <w:rPr>
                <w:rFonts w:eastAsia="Calibri"/>
                <w:lang w:eastAsia="en-US"/>
              </w:rPr>
            </w:pPr>
            <w:r w:rsidRPr="000A0074">
              <w:rPr>
                <w:rFonts w:eastAsia="Calibri"/>
                <w:lang w:eastAsia="en-US"/>
              </w:rPr>
              <w:t>«Как провести выходной день с детьми»</w:t>
            </w:r>
          </w:p>
          <w:p w:rsidR="000A0074" w:rsidRPr="000A0074" w:rsidRDefault="000A0074" w:rsidP="00F771C0">
            <w:pPr>
              <w:rPr>
                <w:rFonts w:eastAsia="Calibri"/>
                <w:lang w:eastAsia="en-US"/>
              </w:rPr>
            </w:pPr>
            <w:r w:rsidRPr="000A0074">
              <w:rPr>
                <w:rFonts w:eastAsia="Calibri"/>
                <w:lang w:eastAsia="en-US"/>
              </w:rPr>
              <w:t>«Кризис 3 лет»</w:t>
            </w:r>
          </w:p>
          <w:p w:rsidR="000A0074" w:rsidRPr="000A0074" w:rsidRDefault="000A0074" w:rsidP="00F771C0">
            <w:pPr>
              <w:rPr>
                <w:rFonts w:eastAsia="Calibri"/>
                <w:lang w:eastAsia="en-US"/>
              </w:rPr>
            </w:pPr>
            <w:r w:rsidRPr="000A0074">
              <w:rPr>
                <w:rFonts w:eastAsia="Calibri"/>
                <w:lang w:eastAsia="en-US"/>
              </w:rPr>
              <w:t>« Рекомендации по воспитанию аккуратности у ребенка»</w:t>
            </w:r>
          </w:p>
          <w:p w:rsidR="000A0074" w:rsidRPr="000A0074" w:rsidRDefault="000A0074" w:rsidP="00F771C0">
            <w:pPr>
              <w:rPr>
                <w:rFonts w:eastAsia="Calibri"/>
                <w:lang w:eastAsia="en-US"/>
              </w:rPr>
            </w:pPr>
            <w:r w:rsidRPr="000A0074">
              <w:rPr>
                <w:rFonts w:eastAsia="Calibri"/>
                <w:lang w:eastAsia="en-US"/>
              </w:rPr>
              <w:t>« Развитие речевой активности для младшего дошкольного возраста»</w:t>
            </w:r>
          </w:p>
        </w:tc>
      </w:tr>
      <w:tr w:rsidR="00774D00" w:rsidRPr="000A0074" w:rsidTr="00CF7458">
        <w:tc>
          <w:tcPr>
            <w:tcW w:w="541" w:type="pct"/>
            <w:vMerge/>
            <w:textDirection w:val="btLr"/>
            <w:vAlign w:val="center"/>
          </w:tcPr>
          <w:p w:rsidR="00774D00" w:rsidRPr="000A0074" w:rsidRDefault="00774D00" w:rsidP="00F771C0">
            <w:pPr>
              <w:rPr>
                <w:rFonts w:eastAsia="Calibri"/>
                <w:lang w:eastAsia="en-US"/>
              </w:rPr>
            </w:pPr>
          </w:p>
        </w:tc>
        <w:tc>
          <w:tcPr>
            <w:tcW w:w="1493" w:type="pct"/>
          </w:tcPr>
          <w:p w:rsidR="00774D00" w:rsidRPr="000A0074" w:rsidRDefault="00774D00" w:rsidP="00F771C0">
            <w:pPr>
              <w:rPr>
                <w:rFonts w:eastAsia="Calibri"/>
                <w:lang w:eastAsia="en-US"/>
              </w:rPr>
            </w:pPr>
            <w:r>
              <w:rPr>
                <w:rFonts w:eastAsia="Calibri"/>
                <w:lang w:eastAsia="en-US"/>
              </w:rPr>
              <w:t>Родительское собрание</w:t>
            </w:r>
          </w:p>
        </w:tc>
        <w:tc>
          <w:tcPr>
            <w:tcW w:w="2966" w:type="pct"/>
          </w:tcPr>
          <w:p w:rsidR="00774D00" w:rsidRPr="000A0074" w:rsidRDefault="00774D00" w:rsidP="00F771C0">
            <w:pPr>
              <w:rPr>
                <w:rFonts w:eastAsia="Calibri"/>
                <w:lang w:eastAsia="en-US"/>
              </w:rPr>
            </w:pPr>
            <w:r>
              <w:rPr>
                <w:rFonts w:eastAsia="Calibri"/>
                <w:lang w:eastAsia="en-US"/>
              </w:rPr>
              <w:t>« Что мы умеем»</w:t>
            </w:r>
          </w:p>
        </w:tc>
      </w:tr>
      <w:tr w:rsidR="000A0074" w:rsidRPr="000A0074" w:rsidTr="00CF7458">
        <w:tc>
          <w:tcPr>
            <w:tcW w:w="541" w:type="pct"/>
            <w:vMerge/>
            <w:textDirection w:val="btLr"/>
            <w:vAlign w:val="center"/>
          </w:tcPr>
          <w:p w:rsidR="000A0074" w:rsidRPr="000A0074" w:rsidRDefault="000A0074" w:rsidP="00F771C0">
            <w:pPr>
              <w:ind w:left="113" w:right="113"/>
              <w:jc w:val="center"/>
              <w:rPr>
                <w:rFonts w:eastAsia="Calibri"/>
                <w:lang w:eastAsia="en-US"/>
              </w:rPr>
            </w:pPr>
          </w:p>
        </w:tc>
        <w:tc>
          <w:tcPr>
            <w:tcW w:w="1493" w:type="pct"/>
          </w:tcPr>
          <w:p w:rsidR="000A0074" w:rsidRPr="000A0074" w:rsidRDefault="000A0074" w:rsidP="00F771C0">
            <w:pPr>
              <w:rPr>
                <w:rFonts w:eastAsia="Calibri"/>
                <w:lang w:eastAsia="en-US"/>
              </w:rPr>
            </w:pPr>
            <w:r w:rsidRPr="000A0074">
              <w:rPr>
                <w:rFonts w:eastAsia="Calibri"/>
                <w:lang w:eastAsia="en-US"/>
              </w:rPr>
              <w:t xml:space="preserve"> Папка-ширма</w:t>
            </w:r>
          </w:p>
        </w:tc>
        <w:tc>
          <w:tcPr>
            <w:tcW w:w="2966" w:type="pct"/>
          </w:tcPr>
          <w:p w:rsidR="000A0074" w:rsidRPr="000A0074" w:rsidRDefault="000A0074" w:rsidP="00F771C0">
            <w:pPr>
              <w:rPr>
                <w:rFonts w:eastAsia="Calibri"/>
                <w:lang w:eastAsia="en-US"/>
              </w:rPr>
            </w:pPr>
            <w:r w:rsidRPr="000A0074">
              <w:rPr>
                <w:rFonts w:eastAsia="Calibri"/>
                <w:lang w:eastAsia="en-US"/>
              </w:rPr>
              <w:t>«День космонавтики»</w:t>
            </w:r>
          </w:p>
          <w:p w:rsidR="000A0074" w:rsidRPr="000A0074" w:rsidRDefault="000A0074" w:rsidP="00F771C0">
            <w:pPr>
              <w:rPr>
                <w:rFonts w:eastAsia="Calibri"/>
                <w:lang w:eastAsia="en-US"/>
              </w:rPr>
            </w:pPr>
            <w:r w:rsidRPr="000A0074">
              <w:rPr>
                <w:rFonts w:eastAsia="Calibri"/>
                <w:lang w:eastAsia="en-US"/>
              </w:rPr>
              <w:t>« Светлый праздник Пасхи»</w:t>
            </w:r>
          </w:p>
        </w:tc>
      </w:tr>
      <w:tr w:rsidR="000A0074" w:rsidRPr="000A0074" w:rsidTr="00CF7458">
        <w:tc>
          <w:tcPr>
            <w:tcW w:w="541" w:type="pct"/>
            <w:vMerge/>
            <w:textDirection w:val="btLr"/>
            <w:vAlign w:val="center"/>
          </w:tcPr>
          <w:p w:rsidR="000A0074" w:rsidRPr="000A0074" w:rsidRDefault="000A0074" w:rsidP="00F771C0">
            <w:pPr>
              <w:ind w:left="113" w:right="113"/>
              <w:jc w:val="center"/>
              <w:rPr>
                <w:rFonts w:eastAsia="Calibri"/>
                <w:lang w:eastAsia="en-US"/>
              </w:rPr>
            </w:pPr>
          </w:p>
        </w:tc>
        <w:tc>
          <w:tcPr>
            <w:tcW w:w="1493" w:type="pct"/>
          </w:tcPr>
          <w:p w:rsidR="000A0074" w:rsidRPr="000A0074" w:rsidRDefault="000A0074" w:rsidP="00F771C0">
            <w:pPr>
              <w:rPr>
                <w:rFonts w:eastAsia="Calibri"/>
                <w:lang w:eastAsia="en-US"/>
              </w:rPr>
            </w:pPr>
            <w:r w:rsidRPr="000A0074">
              <w:rPr>
                <w:rFonts w:eastAsia="Calibri"/>
                <w:lang w:eastAsia="en-US"/>
              </w:rPr>
              <w:t xml:space="preserve">Памятки </w:t>
            </w:r>
          </w:p>
        </w:tc>
        <w:tc>
          <w:tcPr>
            <w:tcW w:w="2966" w:type="pct"/>
          </w:tcPr>
          <w:p w:rsidR="000A0074" w:rsidRPr="000A0074" w:rsidRDefault="00CF7458" w:rsidP="00F771C0">
            <w:pPr>
              <w:rPr>
                <w:rFonts w:eastAsia="Calibri"/>
                <w:lang w:eastAsia="en-US"/>
              </w:rPr>
            </w:pPr>
            <w:r>
              <w:rPr>
                <w:rFonts w:eastAsia="Calibri"/>
                <w:lang w:eastAsia="en-US"/>
              </w:rPr>
              <w:t>« Осторожно, тонкий лёд»</w:t>
            </w:r>
          </w:p>
        </w:tc>
      </w:tr>
      <w:tr w:rsidR="000A0074" w:rsidRPr="000A0074" w:rsidTr="00CF7458">
        <w:tc>
          <w:tcPr>
            <w:tcW w:w="541" w:type="pct"/>
            <w:vMerge w:val="restart"/>
            <w:textDirection w:val="btLr"/>
            <w:vAlign w:val="center"/>
          </w:tcPr>
          <w:p w:rsidR="000A0074" w:rsidRPr="000A0074" w:rsidRDefault="000A0074" w:rsidP="00F771C0">
            <w:pPr>
              <w:ind w:left="113" w:right="113"/>
              <w:jc w:val="center"/>
              <w:rPr>
                <w:rFonts w:eastAsia="Calibri"/>
                <w:lang w:eastAsia="en-US"/>
              </w:rPr>
            </w:pPr>
            <w:r w:rsidRPr="000A0074">
              <w:rPr>
                <w:rFonts w:eastAsia="Calibri"/>
                <w:lang w:eastAsia="en-US"/>
              </w:rPr>
              <w:t>май</w:t>
            </w:r>
          </w:p>
        </w:tc>
        <w:tc>
          <w:tcPr>
            <w:tcW w:w="1493" w:type="pct"/>
          </w:tcPr>
          <w:p w:rsidR="000A0074" w:rsidRPr="000A0074" w:rsidRDefault="000A0074" w:rsidP="00F771C0">
            <w:pPr>
              <w:rPr>
                <w:rFonts w:eastAsia="Calibri"/>
                <w:lang w:eastAsia="en-US"/>
              </w:rPr>
            </w:pPr>
            <w:r w:rsidRPr="000A0074">
              <w:rPr>
                <w:rFonts w:eastAsia="Calibri"/>
                <w:lang w:eastAsia="en-US"/>
              </w:rPr>
              <w:t xml:space="preserve">Консультации </w:t>
            </w:r>
          </w:p>
        </w:tc>
        <w:tc>
          <w:tcPr>
            <w:tcW w:w="2966" w:type="pct"/>
          </w:tcPr>
          <w:p w:rsidR="000A0074" w:rsidRPr="000A0074" w:rsidRDefault="000A0074" w:rsidP="00F771C0">
            <w:pPr>
              <w:widowControl w:val="0"/>
              <w:suppressAutoHyphens/>
              <w:rPr>
                <w:rFonts w:eastAsia="Lucida Sans Unicode"/>
                <w:kern w:val="2"/>
              </w:rPr>
            </w:pPr>
            <w:r w:rsidRPr="000A0074">
              <w:rPr>
                <w:rFonts w:eastAsia="Lucida Sans Unicode"/>
                <w:kern w:val="2"/>
              </w:rPr>
              <w:t xml:space="preserve"> «Как рассказать ребёнку о войне?»</w:t>
            </w:r>
          </w:p>
          <w:p w:rsidR="000A0074" w:rsidRPr="000A0074" w:rsidRDefault="000A0074" w:rsidP="00F771C0">
            <w:pPr>
              <w:widowControl w:val="0"/>
              <w:suppressAutoHyphens/>
              <w:rPr>
                <w:rFonts w:eastAsia="Lucida Sans Unicode"/>
                <w:kern w:val="2"/>
              </w:rPr>
            </w:pPr>
            <w:r w:rsidRPr="000A0074">
              <w:rPr>
                <w:rFonts w:eastAsia="Lucida Sans Unicode"/>
                <w:kern w:val="2"/>
              </w:rPr>
              <w:t>«Детская ревность»</w:t>
            </w:r>
          </w:p>
          <w:p w:rsidR="000A0074" w:rsidRPr="000A0074" w:rsidRDefault="000A0074" w:rsidP="00F771C0">
            <w:pPr>
              <w:widowControl w:val="0"/>
              <w:suppressAutoHyphens/>
              <w:rPr>
                <w:rFonts w:eastAsia="Lucida Sans Unicode"/>
                <w:kern w:val="2"/>
              </w:rPr>
            </w:pPr>
            <w:r w:rsidRPr="000A0074">
              <w:rPr>
                <w:rFonts w:eastAsia="Lucida Sans Unicode"/>
                <w:kern w:val="2"/>
              </w:rPr>
              <w:t>« Домашний кукольный театр»</w:t>
            </w:r>
          </w:p>
          <w:p w:rsidR="000A0074" w:rsidRPr="000A0074" w:rsidRDefault="00CF7458" w:rsidP="00F771C0">
            <w:pPr>
              <w:widowControl w:val="0"/>
              <w:suppressAutoHyphens/>
              <w:rPr>
                <w:rFonts w:eastAsia="Lucida Sans Unicode"/>
                <w:kern w:val="2"/>
              </w:rPr>
            </w:pPr>
            <w:r>
              <w:rPr>
                <w:rFonts w:eastAsia="Lucida Sans Unicode"/>
                <w:kern w:val="2"/>
              </w:rPr>
              <w:t xml:space="preserve">« Как рассказывать сказки» </w:t>
            </w:r>
          </w:p>
        </w:tc>
      </w:tr>
      <w:tr w:rsidR="000A0074" w:rsidRPr="000A0074" w:rsidTr="00CF7458">
        <w:tc>
          <w:tcPr>
            <w:tcW w:w="541" w:type="pct"/>
            <w:vMerge/>
            <w:textDirection w:val="btLr"/>
            <w:vAlign w:val="center"/>
          </w:tcPr>
          <w:p w:rsidR="000A0074" w:rsidRPr="000A0074" w:rsidRDefault="000A0074" w:rsidP="00F771C0">
            <w:pPr>
              <w:ind w:left="113" w:right="113"/>
              <w:jc w:val="center"/>
              <w:rPr>
                <w:rFonts w:eastAsia="Calibri"/>
                <w:lang w:eastAsia="en-US"/>
              </w:rPr>
            </w:pPr>
          </w:p>
        </w:tc>
        <w:tc>
          <w:tcPr>
            <w:tcW w:w="1493" w:type="pct"/>
          </w:tcPr>
          <w:p w:rsidR="000A0074" w:rsidRPr="000A0074" w:rsidRDefault="000A0074" w:rsidP="00F771C0">
            <w:pPr>
              <w:rPr>
                <w:rFonts w:eastAsia="Calibri"/>
                <w:lang w:eastAsia="en-US"/>
              </w:rPr>
            </w:pPr>
            <w:r w:rsidRPr="000A0074">
              <w:rPr>
                <w:rFonts w:eastAsia="Calibri"/>
                <w:lang w:eastAsia="en-US"/>
              </w:rPr>
              <w:t>Папка-ширма</w:t>
            </w:r>
          </w:p>
        </w:tc>
        <w:tc>
          <w:tcPr>
            <w:tcW w:w="2966" w:type="pct"/>
          </w:tcPr>
          <w:p w:rsidR="000A0074" w:rsidRPr="000A0074" w:rsidRDefault="000A0074" w:rsidP="00F771C0">
            <w:pPr>
              <w:rPr>
                <w:rFonts w:eastAsia="Calibri"/>
                <w:lang w:eastAsia="en-US"/>
              </w:rPr>
            </w:pPr>
            <w:r w:rsidRPr="000A0074">
              <w:rPr>
                <w:rFonts w:eastAsia="Calibri"/>
                <w:lang w:eastAsia="en-US"/>
              </w:rPr>
              <w:t>«9 Мая»</w:t>
            </w:r>
          </w:p>
          <w:p w:rsidR="000A0074" w:rsidRPr="000A0074" w:rsidRDefault="000A0074" w:rsidP="00F771C0">
            <w:pPr>
              <w:rPr>
                <w:rFonts w:eastAsia="Calibri"/>
                <w:lang w:eastAsia="en-US"/>
              </w:rPr>
            </w:pPr>
            <w:r w:rsidRPr="000A0074">
              <w:rPr>
                <w:rFonts w:eastAsia="Calibri"/>
                <w:lang w:eastAsia="en-US"/>
              </w:rPr>
              <w:t xml:space="preserve"> «День Победы»</w:t>
            </w:r>
          </w:p>
          <w:p w:rsidR="000A0074" w:rsidRPr="000A0074" w:rsidRDefault="000A0074" w:rsidP="00F771C0">
            <w:pPr>
              <w:rPr>
                <w:rFonts w:eastAsia="Calibri"/>
                <w:lang w:eastAsia="en-US"/>
              </w:rPr>
            </w:pPr>
            <w:r w:rsidRPr="000A0074">
              <w:rPr>
                <w:rFonts w:eastAsia="Calibri"/>
                <w:lang w:eastAsia="en-US"/>
              </w:rPr>
              <w:t>« 15 мая - день семьи»</w:t>
            </w:r>
          </w:p>
        </w:tc>
      </w:tr>
      <w:tr w:rsidR="000A0074" w:rsidRPr="000A0074" w:rsidTr="00CF7458">
        <w:tc>
          <w:tcPr>
            <w:tcW w:w="541" w:type="pct"/>
            <w:vMerge/>
            <w:textDirection w:val="btLr"/>
            <w:vAlign w:val="center"/>
          </w:tcPr>
          <w:p w:rsidR="000A0074" w:rsidRPr="000A0074" w:rsidRDefault="000A0074" w:rsidP="00F771C0">
            <w:pPr>
              <w:ind w:left="113" w:right="113"/>
              <w:jc w:val="center"/>
              <w:rPr>
                <w:rFonts w:eastAsia="Calibri"/>
                <w:lang w:eastAsia="en-US"/>
              </w:rPr>
            </w:pPr>
          </w:p>
        </w:tc>
        <w:tc>
          <w:tcPr>
            <w:tcW w:w="1493" w:type="pct"/>
          </w:tcPr>
          <w:p w:rsidR="000A0074" w:rsidRPr="000A0074" w:rsidRDefault="000A0074" w:rsidP="00F771C0">
            <w:pPr>
              <w:rPr>
                <w:rFonts w:eastAsia="Calibri"/>
                <w:lang w:eastAsia="en-US"/>
              </w:rPr>
            </w:pPr>
            <w:r w:rsidRPr="000A0074">
              <w:rPr>
                <w:rFonts w:eastAsia="Calibri"/>
                <w:lang w:eastAsia="en-US"/>
              </w:rPr>
              <w:t xml:space="preserve">Памятка </w:t>
            </w:r>
          </w:p>
        </w:tc>
        <w:tc>
          <w:tcPr>
            <w:tcW w:w="2966" w:type="pct"/>
          </w:tcPr>
          <w:p w:rsidR="000A0074" w:rsidRPr="000A0074" w:rsidRDefault="000A0074" w:rsidP="00F771C0">
            <w:pPr>
              <w:widowControl w:val="0"/>
              <w:suppressAutoHyphens/>
              <w:rPr>
                <w:rFonts w:eastAsia="Lucida Sans Unicode"/>
                <w:kern w:val="2"/>
              </w:rPr>
            </w:pPr>
            <w:r w:rsidRPr="000A0074">
              <w:rPr>
                <w:rFonts w:eastAsia="Lucida Sans Unicode"/>
                <w:kern w:val="2"/>
              </w:rPr>
              <w:t>«Физкультура или спорт</w:t>
            </w:r>
            <w:r w:rsidR="00CF7458">
              <w:rPr>
                <w:rFonts w:eastAsia="Lucida Sans Unicode"/>
                <w:kern w:val="2"/>
              </w:rPr>
              <w:t>. Как сделать правильный выбор»</w:t>
            </w:r>
          </w:p>
        </w:tc>
      </w:tr>
      <w:tr w:rsidR="000A0074" w:rsidRPr="000A0074" w:rsidTr="00CF7458">
        <w:tc>
          <w:tcPr>
            <w:tcW w:w="541" w:type="pct"/>
            <w:vMerge/>
            <w:textDirection w:val="btLr"/>
            <w:vAlign w:val="center"/>
          </w:tcPr>
          <w:p w:rsidR="000A0074" w:rsidRPr="000A0074" w:rsidRDefault="000A0074" w:rsidP="00F771C0">
            <w:pPr>
              <w:ind w:left="113" w:right="113"/>
              <w:jc w:val="center"/>
              <w:rPr>
                <w:rFonts w:eastAsia="Calibri"/>
                <w:lang w:eastAsia="en-US"/>
              </w:rPr>
            </w:pPr>
          </w:p>
        </w:tc>
        <w:tc>
          <w:tcPr>
            <w:tcW w:w="1493" w:type="pct"/>
          </w:tcPr>
          <w:p w:rsidR="000A0074" w:rsidRPr="000A0074" w:rsidRDefault="000A0074" w:rsidP="00F771C0">
            <w:pPr>
              <w:rPr>
                <w:rFonts w:eastAsia="Calibri"/>
                <w:lang w:eastAsia="en-US"/>
              </w:rPr>
            </w:pPr>
            <w:r w:rsidRPr="000A0074">
              <w:rPr>
                <w:rFonts w:eastAsia="Calibri"/>
                <w:lang w:eastAsia="en-US"/>
              </w:rPr>
              <w:t>Фотовыставка</w:t>
            </w:r>
          </w:p>
        </w:tc>
        <w:tc>
          <w:tcPr>
            <w:tcW w:w="2966" w:type="pct"/>
          </w:tcPr>
          <w:p w:rsidR="000A0074" w:rsidRPr="000A0074" w:rsidRDefault="000A0074" w:rsidP="00F771C0">
            <w:pPr>
              <w:rPr>
                <w:rFonts w:eastAsia="Calibri"/>
                <w:lang w:eastAsia="en-US"/>
              </w:rPr>
            </w:pPr>
            <w:r w:rsidRPr="000A0074">
              <w:rPr>
                <w:rFonts w:eastAsia="Calibri"/>
                <w:lang w:eastAsia="en-US"/>
              </w:rPr>
              <w:t>«Из жизни группы»</w:t>
            </w:r>
          </w:p>
        </w:tc>
      </w:tr>
    </w:tbl>
    <w:p w:rsidR="00402108" w:rsidRPr="00F07B72" w:rsidRDefault="00402108" w:rsidP="00F771C0">
      <w:pPr>
        <w:widowControl w:val="0"/>
        <w:autoSpaceDE w:val="0"/>
        <w:autoSpaceDN w:val="0"/>
        <w:adjustRightInd w:val="0"/>
        <w:rPr>
          <w:color w:val="0D0D0D" w:themeColor="text1" w:themeTint="F2"/>
        </w:rPr>
      </w:pPr>
    </w:p>
    <w:p w:rsidR="00FF7D4B" w:rsidRPr="00F07B72" w:rsidRDefault="00FF7D4B" w:rsidP="00F771C0">
      <w:pPr>
        <w:widowControl w:val="0"/>
        <w:autoSpaceDE w:val="0"/>
        <w:autoSpaceDN w:val="0"/>
        <w:adjustRightInd w:val="0"/>
        <w:rPr>
          <w:color w:val="0D0D0D" w:themeColor="text1" w:themeTint="F2"/>
        </w:rPr>
        <w:sectPr w:rsidR="00FF7D4B" w:rsidRPr="00F07B72" w:rsidSect="0068237E">
          <w:pgSz w:w="11906" w:h="16838"/>
          <w:pgMar w:top="720" w:right="720" w:bottom="720" w:left="720" w:header="567" w:footer="567" w:gutter="0"/>
          <w:cols w:space="708"/>
          <w:titlePg/>
          <w:docGrid w:linePitch="360"/>
        </w:sectPr>
      </w:pPr>
    </w:p>
    <w:p w:rsidR="00FF7D4B" w:rsidRPr="00F07B72" w:rsidRDefault="00FF7D4B" w:rsidP="00CF7458">
      <w:pPr>
        <w:jc w:val="right"/>
        <w:rPr>
          <w:b/>
          <w:color w:val="0D0D0D" w:themeColor="text1" w:themeTint="F2"/>
        </w:rPr>
      </w:pPr>
      <w:r w:rsidRPr="00F07B72">
        <w:rPr>
          <w:b/>
          <w:color w:val="0D0D0D" w:themeColor="text1" w:themeTint="F2"/>
        </w:rPr>
        <w:lastRenderedPageBreak/>
        <w:t>Приложение 3</w:t>
      </w:r>
    </w:p>
    <w:p w:rsidR="00FF7D4B" w:rsidRPr="00F07B72" w:rsidRDefault="00FF7D4B" w:rsidP="00CF7458">
      <w:pPr>
        <w:widowControl w:val="0"/>
        <w:autoSpaceDE w:val="0"/>
        <w:autoSpaceDN w:val="0"/>
        <w:adjustRightInd w:val="0"/>
        <w:rPr>
          <w:color w:val="0D0D0D" w:themeColor="text1" w:themeTint="F2"/>
        </w:rPr>
      </w:pPr>
      <w:r w:rsidRPr="00F07B72">
        <w:rPr>
          <w:b/>
          <w:color w:val="0D0D0D" w:themeColor="text1" w:themeTint="F2"/>
        </w:rPr>
        <w:t xml:space="preserve">Социальный паспорт </w:t>
      </w:r>
      <w:r w:rsidR="003A5567">
        <w:rPr>
          <w:b/>
          <w:color w:val="0D0D0D" w:themeColor="text1" w:themeTint="F2"/>
        </w:rPr>
        <w:t xml:space="preserve"> разновозрастной </w:t>
      </w:r>
      <w:r w:rsidRPr="00F07B72">
        <w:rPr>
          <w:b/>
          <w:color w:val="0D0D0D" w:themeColor="text1" w:themeTint="F2"/>
        </w:rPr>
        <w:t>группы</w:t>
      </w:r>
      <w:r w:rsidR="00496E6B">
        <w:rPr>
          <w:b/>
          <w:color w:val="0D0D0D" w:themeColor="text1" w:themeTint="F2"/>
        </w:rPr>
        <w:t xml:space="preserve"> « Ручеёк</w:t>
      </w:r>
      <w:r w:rsidR="003A5567">
        <w:rPr>
          <w:b/>
          <w:color w:val="0D0D0D" w:themeColor="text1" w:themeTint="F2"/>
        </w:rPr>
        <w:t>»</w:t>
      </w:r>
    </w:p>
    <w:tbl>
      <w:tblPr>
        <w:tblW w:w="400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399"/>
        <w:gridCol w:w="991"/>
        <w:gridCol w:w="994"/>
        <w:gridCol w:w="1133"/>
        <w:gridCol w:w="1133"/>
        <w:gridCol w:w="1278"/>
        <w:gridCol w:w="1560"/>
        <w:gridCol w:w="1563"/>
        <w:gridCol w:w="1453"/>
      </w:tblGrid>
      <w:tr w:rsidR="009F5A1E" w:rsidRPr="00DE636D" w:rsidTr="00CF7458">
        <w:tc>
          <w:tcPr>
            <w:tcW w:w="959" w:type="pct"/>
            <w:vAlign w:val="center"/>
          </w:tcPr>
          <w:p w:rsidR="009F5A1E" w:rsidRPr="00DE636D" w:rsidRDefault="009F5A1E" w:rsidP="00F771C0">
            <w:r w:rsidRPr="00DE636D">
              <w:t>Ф. И. ребенка</w:t>
            </w:r>
          </w:p>
        </w:tc>
        <w:tc>
          <w:tcPr>
            <w:tcW w:w="396" w:type="pct"/>
            <w:tcBorders>
              <w:right w:val="single" w:sz="4" w:space="0" w:color="auto"/>
            </w:tcBorders>
          </w:tcPr>
          <w:p w:rsidR="009F5A1E" w:rsidRPr="00DE636D" w:rsidRDefault="009F5A1E" w:rsidP="00F771C0">
            <w:pPr>
              <w:contextualSpacing/>
            </w:pPr>
            <w:r w:rsidRPr="00DE636D">
              <w:t>На</w:t>
            </w:r>
          </w:p>
          <w:p w:rsidR="009F5A1E" w:rsidRPr="00DE636D" w:rsidRDefault="009F5A1E" w:rsidP="00F771C0">
            <w:pPr>
              <w:contextualSpacing/>
            </w:pPr>
            <w:proofErr w:type="spellStart"/>
            <w:r w:rsidRPr="00DE636D">
              <w:t>цио</w:t>
            </w:r>
            <w:proofErr w:type="spellEnd"/>
            <w:r w:rsidRPr="00DE636D">
              <w:t>-</w:t>
            </w:r>
          </w:p>
          <w:p w:rsidR="009F5A1E" w:rsidRPr="00DE636D" w:rsidRDefault="009F5A1E" w:rsidP="00F771C0">
            <w:pPr>
              <w:contextualSpacing/>
            </w:pPr>
            <w:proofErr w:type="spellStart"/>
            <w:r w:rsidRPr="00DE636D">
              <w:t>нальность</w:t>
            </w:r>
            <w:proofErr w:type="spellEnd"/>
          </w:p>
        </w:tc>
        <w:tc>
          <w:tcPr>
            <w:tcW w:w="397" w:type="pct"/>
            <w:tcBorders>
              <w:right w:val="single" w:sz="4" w:space="0" w:color="auto"/>
            </w:tcBorders>
          </w:tcPr>
          <w:p w:rsidR="009F5A1E" w:rsidRPr="00DE636D" w:rsidRDefault="009F5A1E" w:rsidP="00F771C0">
            <w:pPr>
              <w:contextualSpacing/>
            </w:pPr>
            <w:r w:rsidRPr="00DE636D">
              <w:t>Благо-</w:t>
            </w:r>
          </w:p>
          <w:p w:rsidR="009F5A1E" w:rsidRPr="00DE636D" w:rsidRDefault="009F5A1E" w:rsidP="00F771C0">
            <w:pPr>
              <w:contextualSpacing/>
            </w:pPr>
            <w:proofErr w:type="spellStart"/>
            <w:r w:rsidRPr="00DE636D">
              <w:t>получ</w:t>
            </w:r>
            <w:proofErr w:type="spellEnd"/>
            <w:r w:rsidRPr="00DE636D">
              <w:t>-</w:t>
            </w:r>
          </w:p>
          <w:p w:rsidR="009F5A1E" w:rsidRPr="00DE636D" w:rsidRDefault="009F5A1E" w:rsidP="00F771C0">
            <w:pPr>
              <w:contextualSpacing/>
            </w:pPr>
            <w:proofErr w:type="spellStart"/>
            <w:r w:rsidRPr="00DE636D">
              <w:t>ная</w:t>
            </w:r>
            <w:proofErr w:type="spellEnd"/>
            <w:r w:rsidRPr="00DE636D">
              <w:t>,</w:t>
            </w:r>
          </w:p>
          <w:p w:rsidR="009F5A1E" w:rsidRPr="00DE636D" w:rsidRDefault="009F5A1E" w:rsidP="00F771C0">
            <w:pPr>
              <w:contextualSpacing/>
            </w:pPr>
            <w:proofErr w:type="spellStart"/>
            <w:r w:rsidRPr="00DE636D">
              <w:t>небла</w:t>
            </w:r>
            <w:proofErr w:type="spellEnd"/>
            <w:r w:rsidRPr="00DE636D">
              <w:t>-</w:t>
            </w:r>
          </w:p>
          <w:p w:rsidR="009F5A1E" w:rsidRPr="00DE636D" w:rsidRDefault="009F5A1E" w:rsidP="00F771C0">
            <w:pPr>
              <w:contextualSpacing/>
            </w:pPr>
            <w:proofErr w:type="spellStart"/>
            <w:r w:rsidRPr="00DE636D">
              <w:t>гопо</w:t>
            </w:r>
            <w:proofErr w:type="spellEnd"/>
            <w:r w:rsidRPr="00DE636D">
              <w:t>-</w:t>
            </w:r>
          </w:p>
          <w:p w:rsidR="009F5A1E" w:rsidRPr="00DE636D" w:rsidRDefault="009F5A1E" w:rsidP="00F771C0">
            <w:pPr>
              <w:contextualSpacing/>
            </w:pPr>
            <w:r w:rsidRPr="00DE636D">
              <w:t>лучная семья</w:t>
            </w:r>
          </w:p>
        </w:tc>
        <w:tc>
          <w:tcPr>
            <w:tcW w:w="453" w:type="pct"/>
            <w:tcBorders>
              <w:left w:val="single" w:sz="4" w:space="0" w:color="auto"/>
            </w:tcBorders>
          </w:tcPr>
          <w:p w:rsidR="009F5A1E" w:rsidRPr="00DE636D" w:rsidRDefault="009F5A1E" w:rsidP="00F771C0">
            <w:pPr>
              <w:contextualSpacing/>
            </w:pPr>
            <w:r w:rsidRPr="00DE636D">
              <w:t>Количество детей в семье</w:t>
            </w:r>
          </w:p>
        </w:tc>
        <w:tc>
          <w:tcPr>
            <w:tcW w:w="453" w:type="pct"/>
          </w:tcPr>
          <w:p w:rsidR="009F5A1E" w:rsidRPr="00DE636D" w:rsidRDefault="009F5A1E" w:rsidP="00F771C0">
            <w:pPr>
              <w:contextualSpacing/>
            </w:pPr>
            <w:r w:rsidRPr="00DE636D">
              <w:t xml:space="preserve">Полная, </w:t>
            </w:r>
            <w:proofErr w:type="spellStart"/>
            <w:r w:rsidRPr="00DE636D">
              <w:t>непол</w:t>
            </w:r>
            <w:proofErr w:type="spellEnd"/>
            <w:r w:rsidRPr="00DE636D">
              <w:t>-</w:t>
            </w:r>
          </w:p>
          <w:p w:rsidR="009F5A1E" w:rsidRPr="00DE636D" w:rsidRDefault="009F5A1E" w:rsidP="00F771C0">
            <w:pPr>
              <w:contextualSpacing/>
            </w:pPr>
            <w:proofErr w:type="spellStart"/>
            <w:r w:rsidRPr="00DE636D">
              <w:t>ная</w:t>
            </w:r>
            <w:proofErr w:type="spellEnd"/>
            <w:r w:rsidRPr="00DE636D">
              <w:t xml:space="preserve"> семья</w:t>
            </w:r>
          </w:p>
        </w:tc>
        <w:tc>
          <w:tcPr>
            <w:tcW w:w="511" w:type="pct"/>
          </w:tcPr>
          <w:p w:rsidR="009F5A1E" w:rsidRPr="00DE636D" w:rsidRDefault="009F5A1E" w:rsidP="00F771C0">
            <w:pPr>
              <w:contextualSpacing/>
            </w:pPr>
            <w:r w:rsidRPr="00DE636D">
              <w:t>Мало-</w:t>
            </w:r>
          </w:p>
          <w:p w:rsidR="009F5A1E" w:rsidRPr="00DE636D" w:rsidRDefault="009F5A1E" w:rsidP="00F771C0">
            <w:pPr>
              <w:contextualSpacing/>
            </w:pPr>
            <w:proofErr w:type="spellStart"/>
            <w:r w:rsidRPr="00DE636D">
              <w:t>обес</w:t>
            </w:r>
            <w:proofErr w:type="spellEnd"/>
            <w:r w:rsidRPr="00DE636D">
              <w:t>-</w:t>
            </w:r>
          </w:p>
          <w:p w:rsidR="009F5A1E" w:rsidRPr="00DE636D" w:rsidRDefault="009F5A1E" w:rsidP="00F771C0">
            <w:pPr>
              <w:contextualSpacing/>
            </w:pPr>
            <w:r w:rsidRPr="00DE636D">
              <w:t>печенные</w:t>
            </w:r>
          </w:p>
        </w:tc>
        <w:tc>
          <w:tcPr>
            <w:tcW w:w="624" w:type="pct"/>
          </w:tcPr>
          <w:p w:rsidR="009F5A1E" w:rsidRPr="00DE636D" w:rsidRDefault="009F5A1E" w:rsidP="00F771C0">
            <w:pPr>
              <w:contextualSpacing/>
            </w:pPr>
            <w:r w:rsidRPr="00DE636D">
              <w:t>Семьи, находя-</w:t>
            </w:r>
          </w:p>
          <w:p w:rsidR="009F5A1E" w:rsidRPr="00DE636D" w:rsidRDefault="009F5A1E" w:rsidP="00F771C0">
            <w:pPr>
              <w:contextualSpacing/>
            </w:pPr>
            <w:proofErr w:type="spellStart"/>
            <w:r w:rsidRPr="00DE636D">
              <w:t>щиеся</w:t>
            </w:r>
            <w:proofErr w:type="spellEnd"/>
            <w:r w:rsidRPr="00DE636D">
              <w:t xml:space="preserve"> в трудной жизненной ситуации</w:t>
            </w:r>
          </w:p>
        </w:tc>
        <w:tc>
          <w:tcPr>
            <w:tcW w:w="625" w:type="pct"/>
          </w:tcPr>
          <w:p w:rsidR="009F5A1E" w:rsidRPr="00DE636D" w:rsidRDefault="009F5A1E" w:rsidP="00F771C0">
            <w:pPr>
              <w:ind w:right="-1"/>
            </w:pPr>
            <w:r w:rsidRPr="00DE636D">
              <w:t xml:space="preserve">Семьи беженцев и </w:t>
            </w:r>
            <w:proofErr w:type="spellStart"/>
            <w:proofErr w:type="gramStart"/>
            <w:r w:rsidRPr="00DE636D">
              <w:t>переселен-цев</w:t>
            </w:r>
            <w:proofErr w:type="spellEnd"/>
            <w:proofErr w:type="gramEnd"/>
          </w:p>
          <w:p w:rsidR="009F5A1E" w:rsidRPr="00DE636D" w:rsidRDefault="009F5A1E" w:rsidP="00F771C0">
            <w:pPr>
              <w:ind w:right="-1"/>
            </w:pPr>
            <w:r w:rsidRPr="00DE636D">
              <w:t xml:space="preserve">Семьи </w:t>
            </w:r>
            <w:proofErr w:type="spellStart"/>
            <w:r w:rsidRPr="00DE636D">
              <w:t>иностран</w:t>
            </w:r>
            <w:proofErr w:type="spellEnd"/>
            <w:r w:rsidRPr="00DE636D">
              <w:t>-</w:t>
            </w:r>
          </w:p>
          <w:p w:rsidR="009F5A1E" w:rsidRPr="00DE636D" w:rsidRDefault="009F5A1E" w:rsidP="00F771C0">
            <w:pPr>
              <w:ind w:right="-1"/>
            </w:pPr>
            <w:proofErr w:type="spellStart"/>
            <w:r w:rsidRPr="00DE636D">
              <w:t>ных</w:t>
            </w:r>
            <w:proofErr w:type="spellEnd"/>
            <w:r w:rsidRPr="00DE636D">
              <w:t xml:space="preserve"> граждан</w:t>
            </w:r>
          </w:p>
        </w:tc>
        <w:tc>
          <w:tcPr>
            <w:tcW w:w="581" w:type="pct"/>
          </w:tcPr>
          <w:p w:rsidR="009F5A1E" w:rsidRPr="00DE636D" w:rsidRDefault="009F5A1E" w:rsidP="00F771C0">
            <w:pPr>
              <w:contextualSpacing/>
            </w:pPr>
            <w:r w:rsidRPr="00DE636D">
              <w:t xml:space="preserve">Возрастные </w:t>
            </w:r>
            <w:proofErr w:type="spellStart"/>
            <w:proofErr w:type="gramStart"/>
            <w:r w:rsidRPr="00DE636D">
              <w:t>характери-стики</w:t>
            </w:r>
            <w:proofErr w:type="spellEnd"/>
            <w:proofErr w:type="gramEnd"/>
            <w:r w:rsidRPr="00DE636D">
              <w:t xml:space="preserve"> семьи</w:t>
            </w:r>
          </w:p>
        </w:tc>
      </w:tr>
      <w:tr w:rsidR="009F5A1E" w:rsidRPr="00DE636D" w:rsidTr="00CF7458">
        <w:tc>
          <w:tcPr>
            <w:tcW w:w="959" w:type="pct"/>
          </w:tcPr>
          <w:p w:rsidR="009F5A1E" w:rsidRPr="00DE636D" w:rsidRDefault="006E0779" w:rsidP="00F771C0">
            <w:proofErr w:type="spellStart"/>
            <w:r>
              <w:t>Абдуллабеков</w:t>
            </w:r>
            <w:proofErr w:type="spellEnd"/>
            <w:r>
              <w:t xml:space="preserve"> </w:t>
            </w:r>
            <w:proofErr w:type="spellStart"/>
            <w:r>
              <w:t>Имран</w:t>
            </w:r>
            <w:proofErr w:type="spellEnd"/>
          </w:p>
        </w:tc>
        <w:tc>
          <w:tcPr>
            <w:tcW w:w="396" w:type="pct"/>
            <w:tcBorders>
              <w:right w:val="single" w:sz="4" w:space="0" w:color="auto"/>
            </w:tcBorders>
          </w:tcPr>
          <w:p w:rsidR="009F5A1E" w:rsidRPr="00DE636D" w:rsidRDefault="00B418F1" w:rsidP="00F771C0">
            <w:r>
              <w:t>д</w:t>
            </w:r>
            <w:r w:rsidR="006E0779">
              <w:t>ар.</w:t>
            </w:r>
          </w:p>
        </w:tc>
        <w:tc>
          <w:tcPr>
            <w:tcW w:w="397" w:type="pct"/>
            <w:tcBorders>
              <w:right w:val="single" w:sz="4" w:space="0" w:color="auto"/>
            </w:tcBorders>
          </w:tcPr>
          <w:p w:rsidR="009F5A1E" w:rsidRPr="00DE636D" w:rsidRDefault="009F5A1E" w:rsidP="00F771C0"/>
        </w:tc>
        <w:tc>
          <w:tcPr>
            <w:tcW w:w="453" w:type="pct"/>
            <w:tcBorders>
              <w:left w:val="single" w:sz="4" w:space="0" w:color="auto"/>
            </w:tcBorders>
          </w:tcPr>
          <w:p w:rsidR="009F5A1E" w:rsidRPr="00DE636D" w:rsidRDefault="006E0779" w:rsidP="00F771C0">
            <w:r>
              <w:t>3</w:t>
            </w:r>
          </w:p>
        </w:tc>
        <w:tc>
          <w:tcPr>
            <w:tcW w:w="453" w:type="pct"/>
          </w:tcPr>
          <w:p w:rsidR="009F5A1E" w:rsidRPr="00DE636D" w:rsidRDefault="006E0779" w:rsidP="00F771C0">
            <w:r>
              <w:t>+</w:t>
            </w:r>
            <w:r w:rsidR="009F5A1E" w:rsidRPr="00DE636D">
              <w:t>.</w:t>
            </w:r>
          </w:p>
        </w:tc>
        <w:tc>
          <w:tcPr>
            <w:tcW w:w="511" w:type="pct"/>
          </w:tcPr>
          <w:p w:rsidR="009F5A1E" w:rsidRPr="00DE636D" w:rsidRDefault="009F5A1E" w:rsidP="00F771C0"/>
        </w:tc>
        <w:tc>
          <w:tcPr>
            <w:tcW w:w="624" w:type="pct"/>
          </w:tcPr>
          <w:p w:rsidR="009F5A1E" w:rsidRPr="00DE636D" w:rsidRDefault="009F5A1E" w:rsidP="00F771C0">
            <w:r w:rsidRPr="00DE636D">
              <w:t>-</w:t>
            </w:r>
          </w:p>
        </w:tc>
        <w:tc>
          <w:tcPr>
            <w:tcW w:w="625" w:type="pct"/>
          </w:tcPr>
          <w:p w:rsidR="009F5A1E" w:rsidRPr="00DE636D" w:rsidRDefault="009F5A1E" w:rsidP="00F771C0">
            <w:pPr>
              <w:ind w:right="-1"/>
            </w:pPr>
            <w:r w:rsidRPr="00DE636D">
              <w:t>-</w:t>
            </w:r>
          </w:p>
        </w:tc>
        <w:tc>
          <w:tcPr>
            <w:tcW w:w="581" w:type="pct"/>
          </w:tcPr>
          <w:p w:rsidR="009F5A1E" w:rsidRPr="00DE636D" w:rsidRDefault="009F5A1E" w:rsidP="00F771C0"/>
        </w:tc>
      </w:tr>
      <w:tr w:rsidR="009F5A1E" w:rsidRPr="00DE636D" w:rsidTr="00CF7458">
        <w:tc>
          <w:tcPr>
            <w:tcW w:w="959" w:type="pct"/>
          </w:tcPr>
          <w:p w:rsidR="009F5A1E" w:rsidRPr="00DE636D" w:rsidRDefault="006E0779" w:rsidP="00F771C0">
            <w:r>
              <w:t>Батищева Кира</w:t>
            </w:r>
          </w:p>
        </w:tc>
        <w:tc>
          <w:tcPr>
            <w:tcW w:w="396" w:type="pct"/>
            <w:tcBorders>
              <w:right w:val="single" w:sz="4" w:space="0" w:color="auto"/>
            </w:tcBorders>
          </w:tcPr>
          <w:p w:rsidR="009F5A1E" w:rsidRPr="00DE636D" w:rsidRDefault="009F5A1E" w:rsidP="00F771C0">
            <w:r w:rsidRPr="00DE636D">
              <w:t>рус</w:t>
            </w:r>
          </w:p>
        </w:tc>
        <w:tc>
          <w:tcPr>
            <w:tcW w:w="397" w:type="pct"/>
            <w:tcBorders>
              <w:right w:val="single" w:sz="4" w:space="0" w:color="auto"/>
            </w:tcBorders>
          </w:tcPr>
          <w:p w:rsidR="009F5A1E" w:rsidRPr="00DE636D" w:rsidRDefault="009F5A1E" w:rsidP="00F771C0"/>
        </w:tc>
        <w:tc>
          <w:tcPr>
            <w:tcW w:w="453" w:type="pct"/>
            <w:tcBorders>
              <w:left w:val="single" w:sz="4" w:space="0" w:color="auto"/>
            </w:tcBorders>
          </w:tcPr>
          <w:p w:rsidR="009F5A1E" w:rsidRPr="00DE636D" w:rsidRDefault="006E0779" w:rsidP="00F771C0">
            <w:r>
              <w:t>1</w:t>
            </w:r>
          </w:p>
        </w:tc>
        <w:tc>
          <w:tcPr>
            <w:tcW w:w="453" w:type="pct"/>
          </w:tcPr>
          <w:p w:rsidR="009F5A1E" w:rsidRPr="00DE636D" w:rsidRDefault="006E0779" w:rsidP="00F771C0">
            <w:proofErr w:type="spellStart"/>
            <w:r>
              <w:t>непол</w:t>
            </w:r>
            <w:proofErr w:type="spellEnd"/>
          </w:p>
        </w:tc>
        <w:tc>
          <w:tcPr>
            <w:tcW w:w="511" w:type="pct"/>
          </w:tcPr>
          <w:p w:rsidR="009F5A1E" w:rsidRPr="00DE636D" w:rsidRDefault="009F5A1E" w:rsidP="00F771C0"/>
        </w:tc>
        <w:tc>
          <w:tcPr>
            <w:tcW w:w="624" w:type="pct"/>
          </w:tcPr>
          <w:p w:rsidR="009F5A1E" w:rsidRPr="00DE636D" w:rsidRDefault="009F5A1E" w:rsidP="00F771C0">
            <w:r w:rsidRPr="00DE636D">
              <w:t>-</w:t>
            </w:r>
          </w:p>
        </w:tc>
        <w:tc>
          <w:tcPr>
            <w:tcW w:w="625" w:type="pct"/>
          </w:tcPr>
          <w:p w:rsidR="009F5A1E" w:rsidRPr="00DE636D" w:rsidRDefault="009F5A1E" w:rsidP="00F771C0">
            <w:r w:rsidRPr="00DE636D">
              <w:t>-</w:t>
            </w:r>
          </w:p>
        </w:tc>
        <w:tc>
          <w:tcPr>
            <w:tcW w:w="581" w:type="pct"/>
          </w:tcPr>
          <w:p w:rsidR="009F5A1E" w:rsidRPr="00DE636D" w:rsidRDefault="009F5A1E" w:rsidP="00F771C0"/>
        </w:tc>
      </w:tr>
      <w:tr w:rsidR="009F5A1E" w:rsidRPr="00DE636D" w:rsidTr="00CF7458">
        <w:tc>
          <w:tcPr>
            <w:tcW w:w="959" w:type="pct"/>
          </w:tcPr>
          <w:p w:rsidR="009F5A1E" w:rsidRPr="00DE636D" w:rsidRDefault="006E0779" w:rsidP="00F771C0">
            <w:r>
              <w:t>Двойников Костя</w:t>
            </w:r>
          </w:p>
        </w:tc>
        <w:tc>
          <w:tcPr>
            <w:tcW w:w="396" w:type="pct"/>
            <w:tcBorders>
              <w:right w:val="single" w:sz="4" w:space="0" w:color="auto"/>
            </w:tcBorders>
          </w:tcPr>
          <w:p w:rsidR="009F5A1E" w:rsidRPr="00DE636D" w:rsidRDefault="009F5A1E" w:rsidP="00F771C0">
            <w:r w:rsidRPr="00DE636D">
              <w:t>рус</w:t>
            </w:r>
          </w:p>
        </w:tc>
        <w:tc>
          <w:tcPr>
            <w:tcW w:w="397" w:type="pct"/>
            <w:tcBorders>
              <w:right w:val="single" w:sz="4" w:space="0" w:color="auto"/>
            </w:tcBorders>
          </w:tcPr>
          <w:p w:rsidR="009F5A1E" w:rsidRPr="00DE636D" w:rsidRDefault="009F5A1E" w:rsidP="00F771C0"/>
        </w:tc>
        <w:tc>
          <w:tcPr>
            <w:tcW w:w="453" w:type="pct"/>
            <w:tcBorders>
              <w:left w:val="single" w:sz="4" w:space="0" w:color="auto"/>
            </w:tcBorders>
          </w:tcPr>
          <w:p w:rsidR="009F5A1E" w:rsidRPr="00DE636D" w:rsidRDefault="006E0779" w:rsidP="00F771C0">
            <w:r>
              <w:t>3</w:t>
            </w:r>
          </w:p>
        </w:tc>
        <w:tc>
          <w:tcPr>
            <w:tcW w:w="453" w:type="pct"/>
          </w:tcPr>
          <w:p w:rsidR="009F5A1E" w:rsidRPr="00DE636D" w:rsidRDefault="006E0779" w:rsidP="00F771C0">
            <w:r>
              <w:t>+</w:t>
            </w:r>
          </w:p>
        </w:tc>
        <w:tc>
          <w:tcPr>
            <w:tcW w:w="511" w:type="pct"/>
          </w:tcPr>
          <w:p w:rsidR="009F5A1E" w:rsidRPr="00DE636D" w:rsidRDefault="009F5A1E" w:rsidP="00F771C0"/>
        </w:tc>
        <w:tc>
          <w:tcPr>
            <w:tcW w:w="624" w:type="pct"/>
          </w:tcPr>
          <w:p w:rsidR="009F5A1E" w:rsidRPr="00DE636D" w:rsidRDefault="009F5A1E" w:rsidP="00F771C0">
            <w:r w:rsidRPr="00DE636D">
              <w:t>-</w:t>
            </w:r>
          </w:p>
        </w:tc>
        <w:tc>
          <w:tcPr>
            <w:tcW w:w="625" w:type="pct"/>
          </w:tcPr>
          <w:p w:rsidR="009F5A1E" w:rsidRPr="00DE636D" w:rsidRDefault="009F5A1E" w:rsidP="00F771C0">
            <w:r w:rsidRPr="00DE636D">
              <w:t>-</w:t>
            </w:r>
          </w:p>
        </w:tc>
        <w:tc>
          <w:tcPr>
            <w:tcW w:w="581" w:type="pct"/>
          </w:tcPr>
          <w:p w:rsidR="009F5A1E" w:rsidRPr="00DE636D" w:rsidRDefault="009F5A1E" w:rsidP="00F771C0"/>
        </w:tc>
      </w:tr>
      <w:tr w:rsidR="009F5A1E" w:rsidRPr="00DE636D" w:rsidTr="00CF7458">
        <w:tc>
          <w:tcPr>
            <w:tcW w:w="959" w:type="pct"/>
          </w:tcPr>
          <w:p w:rsidR="009F5A1E" w:rsidRPr="00DE636D" w:rsidRDefault="006E0779" w:rsidP="00F771C0">
            <w:proofErr w:type="spellStart"/>
            <w:r>
              <w:t>Дзагоева</w:t>
            </w:r>
            <w:proofErr w:type="spellEnd"/>
            <w:r>
              <w:t xml:space="preserve"> </w:t>
            </w:r>
            <w:proofErr w:type="spellStart"/>
            <w:r>
              <w:t>Аделина</w:t>
            </w:r>
            <w:proofErr w:type="spellEnd"/>
          </w:p>
        </w:tc>
        <w:tc>
          <w:tcPr>
            <w:tcW w:w="396" w:type="pct"/>
            <w:tcBorders>
              <w:right w:val="single" w:sz="4" w:space="0" w:color="auto"/>
            </w:tcBorders>
          </w:tcPr>
          <w:p w:rsidR="009F5A1E" w:rsidRPr="00DE636D" w:rsidRDefault="006E0779" w:rsidP="00F771C0">
            <w:r>
              <w:t>дар</w:t>
            </w:r>
          </w:p>
        </w:tc>
        <w:tc>
          <w:tcPr>
            <w:tcW w:w="397" w:type="pct"/>
            <w:tcBorders>
              <w:right w:val="single" w:sz="4" w:space="0" w:color="auto"/>
            </w:tcBorders>
          </w:tcPr>
          <w:p w:rsidR="009F5A1E" w:rsidRPr="00DE636D" w:rsidRDefault="009F5A1E" w:rsidP="00F771C0"/>
        </w:tc>
        <w:tc>
          <w:tcPr>
            <w:tcW w:w="453" w:type="pct"/>
            <w:tcBorders>
              <w:left w:val="single" w:sz="4" w:space="0" w:color="auto"/>
            </w:tcBorders>
          </w:tcPr>
          <w:p w:rsidR="009F5A1E" w:rsidRPr="00DE636D" w:rsidRDefault="00B418F1" w:rsidP="00F771C0">
            <w:r>
              <w:t>1</w:t>
            </w:r>
          </w:p>
        </w:tc>
        <w:tc>
          <w:tcPr>
            <w:tcW w:w="453" w:type="pct"/>
          </w:tcPr>
          <w:p w:rsidR="009F5A1E" w:rsidRPr="00DE636D" w:rsidRDefault="00B418F1" w:rsidP="00F771C0">
            <w:r>
              <w:t>+</w:t>
            </w:r>
          </w:p>
        </w:tc>
        <w:tc>
          <w:tcPr>
            <w:tcW w:w="511" w:type="pct"/>
          </w:tcPr>
          <w:p w:rsidR="009F5A1E" w:rsidRPr="00DE636D" w:rsidRDefault="009F5A1E" w:rsidP="00F771C0"/>
        </w:tc>
        <w:tc>
          <w:tcPr>
            <w:tcW w:w="624" w:type="pct"/>
          </w:tcPr>
          <w:p w:rsidR="009F5A1E" w:rsidRPr="00DE636D" w:rsidRDefault="009F5A1E" w:rsidP="00F771C0">
            <w:r w:rsidRPr="00DE636D">
              <w:t>-</w:t>
            </w:r>
          </w:p>
        </w:tc>
        <w:tc>
          <w:tcPr>
            <w:tcW w:w="625" w:type="pct"/>
          </w:tcPr>
          <w:p w:rsidR="009F5A1E" w:rsidRPr="00DE636D" w:rsidRDefault="009F5A1E" w:rsidP="00F771C0">
            <w:r w:rsidRPr="00DE636D">
              <w:t>-</w:t>
            </w:r>
          </w:p>
        </w:tc>
        <w:tc>
          <w:tcPr>
            <w:tcW w:w="581" w:type="pct"/>
          </w:tcPr>
          <w:p w:rsidR="009F5A1E" w:rsidRPr="00DE636D" w:rsidRDefault="009F5A1E" w:rsidP="00F771C0"/>
        </w:tc>
      </w:tr>
      <w:tr w:rsidR="009F5A1E" w:rsidRPr="00DE636D" w:rsidTr="00CF7458">
        <w:tc>
          <w:tcPr>
            <w:tcW w:w="959" w:type="pct"/>
          </w:tcPr>
          <w:p w:rsidR="009F5A1E" w:rsidRPr="00DE636D" w:rsidRDefault="00B418F1" w:rsidP="00F771C0">
            <w:r>
              <w:t>Киселев Паша</w:t>
            </w:r>
          </w:p>
        </w:tc>
        <w:tc>
          <w:tcPr>
            <w:tcW w:w="396" w:type="pct"/>
            <w:tcBorders>
              <w:right w:val="single" w:sz="4" w:space="0" w:color="auto"/>
            </w:tcBorders>
          </w:tcPr>
          <w:p w:rsidR="009F5A1E" w:rsidRPr="00DE636D" w:rsidRDefault="00B418F1" w:rsidP="00F771C0">
            <w:r>
              <w:t>рус</w:t>
            </w:r>
          </w:p>
        </w:tc>
        <w:tc>
          <w:tcPr>
            <w:tcW w:w="397" w:type="pct"/>
            <w:tcBorders>
              <w:right w:val="single" w:sz="4" w:space="0" w:color="auto"/>
            </w:tcBorders>
          </w:tcPr>
          <w:p w:rsidR="009F5A1E" w:rsidRPr="00DE636D" w:rsidRDefault="009F5A1E" w:rsidP="00F771C0"/>
        </w:tc>
        <w:tc>
          <w:tcPr>
            <w:tcW w:w="453" w:type="pct"/>
            <w:tcBorders>
              <w:left w:val="single" w:sz="4" w:space="0" w:color="auto"/>
            </w:tcBorders>
          </w:tcPr>
          <w:p w:rsidR="009F5A1E" w:rsidRPr="00DE636D" w:rsidRDefault="009F5A1E" w:rsidP="00F771C0">
            <w:r w:rsidRPr="00DE636D">
              <w:t>1</w:t>
            </w:r>
          </w:p>
        </w:tc>
        <w:tc>
          <w:tcPr>
            <w:tcW w:w="453" w:type="pct"/>
          </w:tcPr>
          <w:p w:rsidR="009F5A1E" w:rsidRPr="00DE636D" w:rsidRDefault="009F5A1E" w:rsidP="00F771C0">
            <w:r w:rsidRPr="00DE636D">
              <w:t>+</w:t>
            </w:r>
          </w:p>
        </w:tc>
        <w:tc>
          <w:tcPr>
            <w:tcW w:w="511" w:type="pct"/>
          </w:tcPr>
          <w:p w:rsidR="009F5A1E" w:rsidRPr="00DE636D" w:rsidRDefault="009F5A1E" w:rsidP="00F771C0"/>
        </w:tc>
        <w:tc>
          <w:tcPr>
            <w:tcW w:w="624" w:type="pct"/>
          </w:tcPr>
          <w:p w:rsidR="009F5A1E" w:rsidRPr="00DE636D" w:rsidRDefault="009F5A1E" w:rsidP="00F771C0">
            <w:r w:rsidRPr="00DE636D">
              <w:t>-</w:t>
            </w:r>
          </w:p>
        </w:tc>
        <w:tc>
          <w:tcPr>
            <w:tcW w:w="625" w:type="pct"/>
          </w:tcPr>
          <w:p w:rsidR="009F5A1E" w:rsidRPr="00DE636D" w:rsidRDefault="009F5A1E" w:rsidP="00F771C0">
            <w:r w:rsidRPr="00DE636D">
              <w:t>-</w:t>
            </w:r>
          </w:p>
        </w:tc>
        <w:tc>
          <w:tcPr>
            <w:tcW w:w="581" w:type="pct"/>
          </w:tcPr>
          <w:p w:rsidR="009F5A1E" w:rsidRPr="00DE636D" w:rsidRDefault="009F5A1E" w:rsidP="00F771C0"/>
        </w:tc>
      </w:tr>
      <w:tr w:rsidR="009F5A1E" w:rsidRPr="00DE636D" w:rsidTr="00CF7458">
        <w:tc>
          <w:tcPr>
            <w:tcW w:w="959" w:type="pct"/>
          </w:tcPr>
          <w:p w:rsidR="009F5A1E" w:rsidRPr="00DE636D" w:rsidRDefault="00B418F1" w:rsidP="00F771C0">
            <w:r>
              <w:t>Кривошей Лиза</w:t>
            </w:r>
          </w:p>
        </w:tc>
        <w:tc>
          <w:tcPr>
            <w:tcW w:w="396" w:type="pct"/>
            <w:tcBorders>
              <w:right w:val="single" w:sz="4" w:space="0" w:color="auto"/>
            </w:tcBorders>
          </w:tcPr>
          <w:p w:rsidR="009F5A1E" w:rsidRPr="00DE636D" w:rsidRDefault="00B418F1" w:rsidP="00F771C0">
            <w:r>
              <w:t>рус</w:t>
            </w:r>
          </w:p>
        </w:tc>
        <w:tc>
          <w:tcPr>
            <w:tcW w:w="397" w:type="pct"/>
            <w:tcBorders>
              <w:right w:val="single" w:sz="4" w:space="0" w:color="auto"/>
            </w:tcBorders>
          </w:tcPr>
          <w:p w:rsidR="009F5A1E" w:rsidRPr="00DE636D" w:rsidRDefault="009F5A1E" w:rsidP="00F771C0"/>
        </w:tc>
        <w:tc>
          <w:tcPr>
            <w:tcW w:w="453" w:type="pct"/>
            <w:tcBorders>
              <w:left w:val="single" w:sz="4" w:space="0" w:color="auto"/>
            </w:tcBorders>
          </w:tcPr>
          <w:p w:rsidR="009F5A1E" w:rsidRPr="00DE636D" w:rsidRDefault="00B418F1" w:rsidP="00F771C0">
            <w:r>
              <w:t>2</w:t>
            </w:r>
          </w:p>
        </w:tc>
        <w:tc>
          <w:tcPr>
            <w:tcW w:w="453" w:type="pct"/>
          </w:tcPr>
          <w:p w:rsidR="009F5A1E" w:rsidRPr="00DE636D" w:rsidRDefault="009F5A1E" w:rsidP="00F771C0">
            <w:r w:rsidRPr="00DE636D">
              <w:t>+</w:t>
            </w:r>
          </w:p>
        </w:tc>
        <w:tc>
          <w:tcPr>
            <w:tcW w:w="511" w:type="pct"/>
          </w:tcPr>
          <w:p w:rsidR="009F5A1E" w:rsidRPr="00DE636D" w:rsidRDefault="009F5A1E" w:rsidP="00F771C0"/>
        </w:tc>
        <w:tc>
          <w:tcPr>
            <w:tcW w:w="624" w:type="pct"/>
          </w:tcPr>
          <w:p w:rsidR="009F5A1E" w:rsidRPr="00DE636D" w:rsidRDefault="009F5A1E" w:rsidP="00F771C0">
            <w:r w:rsidRPr="00DE636D">
              <w:t>-</w:t>
            </w:r>
          </w:p>
        </w:tc>
        <w:tc>
          <w:tcPr>
            <w:tcW w:w="625" w:type="pct"/>
          </w:tcPr>
          <w:p w:rsidR="009F5A1E" w:rsidRPr="00DE636D" w:rsidRDefault="009F5A1E" w:rsidP="00F771C0">
            <w:r w:rsidRPr="00DE636D">
              <w:t>-</w:t>
            </w:r>
          </w:p>
        </w:tc>
        <w:tc>
          <w:tcPr>
            <w:tcW w:w="581" w:type="pct"/>
          </w:tcPr>
          <w:p w:rsidR="009F5A1E" w:rsidRPr="00DE636D" w:rsidRDefault="009F5A1E" w:rsidP="00F771C0"/>
        </w:tc>
      </w:tr>
      <w:tr w:rsidR="009F5A1E" w:rsidRPr="00DE636D" w:rsidTr="00CF7458">
        <w:tc>
          <w:tcPr>
            <w:tcW w:w="959" w:type="pct"/>
          </w:tcPr>
          <w:p w:rsidR="009F5A1E" w:rsidRPr="00DE636D" w:rsidRDefault="00B418F1" w:rsidP="00F771C0">
            <w:r>
              <w:t>Левченко Арина</w:t>
            </w:r>
          </w:p>
        </w:tc>
        <w:tc>
          <w:tcPr>
            <w:tcW w:w="396" w:type="pct"/>
            <w:tcBorders>
              <w:right w:val="single" w:sz="4" w:space="0" w:color="auto"/>
            </w:tcBorders>
          </w:tcPr>
          <w:p w:rsidR="009F5A1E" w:rsidRPr="00DE636D" w:rsidRDefault="00B418F1" w:rsidP="00F771C0">
            <w:r>
              <w:t>рус</w:t>
            </w:r>
          </w:p>
        </w:tc>
        <w:tc>
          <w:tcPr>
            <w:tcW w:w="397" w:type="pct"/>
            <w:tcBorders>
              <w:right w:val="single" w:sz="4" w:space="0" w:color="auto"/>
            </w:tcBorders>
          </w:tcPr>
          <w:p w:rsidR="009F5A1E" w:rsidRPr="00DE636D" w:rsidRDefault="009F5A1E" w:rsidP="00F771C0"/>
        </w:tc>
        <w:tc>
          <w:tcPr>
            <w:tcW w:w="453" w:type="pct"/>
            <w:tcBorders>
              <w:left w:val="single" w:sz="4" w:space="0" w:color="auto"/>
            </w:tcBorders>
          </w:tcPr>
          <w:p w:rsidR="009F5A1E" w:rsidRPr="00DE636D" w:rsidRDefault="009F5A1E" w:rsidP="00F771C0">
            <w:r w:rsidRPr="00DE636D">
              <w:t>3</w:t>
            </w:r>
          </w:p>
        </w:tc>
        <w:tc>
          <w:tcPr>
            <w:tcW w:w="453" w:type="pct"/>
          </w:tcPr>
          <w:p w:rsidR="009F5A1E" w:rsidRPr="00DE636D" w:rsidRDefault="00B418F1" w:rsidP="00F771C0">
            <w:r>
              <w:t>+</w:t>
            </w:r>
          </w:p>
        </w:tc>
        <w:tc>
          <w:tcPr>
            <w:tcW w:w="511" w:type="pct"/>
          </w:tcPr>
          <w:p w:rsidR="009F5A1E" w:rsidRPr="00DE636D" w:rsidRDefault="009F5A1E" w:rsidP="00F771C0"/>
        </w:tc>
        <w:tc>
          <w:tcPr>
            <w:tcW w:w="624" w:type="pct"/>
          </w:tcPr>
          <w:p w:rsidR="009F5A1E" w:rsidRPr="00DE636D" w:rsidRDefault="009F5A1E" w:rsidP="00F771C0">
            <w:r w:rsidRPr="00DE636D">
              <w:t>-</w:t>
            </w:r>
          </w:p>
        </w:tc>
        <w:tc>
          <w:tcPr>
            <w:tcW w:w="625" w:type="pct"/>
          </w:tcPr>
          <w:p w:rsidR="009F5A1E" w:rsidRPr="00DE636D" w:rsidRDefault="009F5A1E" w:rsidP="00F771C0">
            <w:r w:rsidRPr="00DE636D">
              <w:t>-</w:t>
            </w:r>
          </w:p>
        </w:tc>
        <w:tc>
          <w:tcPr>
            <w:tcW w:w="581" w:type="pct"/>
          </w:tcPr>
          <w:p w:rsidR="009F5A1E" w:rsidRPr="00DE636D" w:rsidRDefault="009F5A1E" w:rsidP="00F771C0"/>
        </w:tc>
      </w:tr>
      <w:tr w:rsidR="009F5A1E" w:rsidRPr="00DE636D" w:rsidTr="00CF7458">
        <w:tc>
          <w:tcPr>
            <w:tcW w:w="959" w:type="pct"/>
          </w:tcPr>
          <w:p w:rsidR="009F5A1E" w:rsidRPr="00DE636D" w:rsidRDefault="00B418F1" w:rsidP="00F771C0">
            <w:r>
              <w:t>Магомедова Лейла</w:t>
            </w:r>
          </w:p>
        </w:tc>
        <w:tc>
          <w:tcPr>
            <w:tcW w:w="396" w:type="pct"/>
            <w:tcBorders>
              <w:right w:val="single" w:sz="4" w:space="0" w:color="auto"/>
            </w:tcBorders>
          </w:tcPr>
          <w:p w:rsidR="009F5A1E" w:rsidRPr="00DE636D" w:rsidRDefault="00B418F1" w:rsidP="00F771C0">
            <w:r>
              <w:t>дар</w:t>
            </w:r>
          </w:p>
        </w:tc>
        <w:tc>
          <w:tcPr>
            <w:tcW w:w="397" w:type="pct"/>
            <w:tcBorders>
              <w:right w:val="single" w:sz="4" w:space="0" w:color="auto"/>
            </w:tcBorders>
          </w:tcPr>
          <w:p w:rsidR="009F5A1E" w:rsidRPr="00DE636D" w:rsidRDefault="009F5A1E" w:rsidP="00F771C0"/>
        </w:tc>
        <w:tc>
          <w:tcPr>
            <w:tcW w:w="453" w:type="pct"/>
            <w:tcBorders>
              <w:left w:val="single" w:sz="4" w:space="0" w:color="auto"/>
            </w:tcBorders>
          </w:tcPr>
          <w:p w:rsidR="009F5A1E" w:rsidRPr="00DE636D" w:rsidRDefault="00B418F1" w:rsidP="00F771C0">
            <w:r>
              <w:t>2</w:t>
            </w:r>
          </w:p>
        </w:tc>
        <w:tc>
          <w:tcPr>
            <w:tcW w:w="453" w:type="pct"/>
          </w:tcPr>
          <w:p w:rsidR="009F5A1E" w:rsidRPr="00DE636D" w:rsidRDefault="009F5A1E" w:rsidP="00F771C0">
            <w:r w:rsidRPr="00DE636D">
              <w:t>+</w:t>
            </w:r>
          </w:p>
        </w:tc>
        <w:tc>
          <w:tcPr>
            <w:tcW w:w="511" w:type="pct"/>
          </w:tcPr>
          <w:p w:rsidR="009F5A1E" w:rsidRPr="00DE636D" w:rsidRDefault="009F5A1E" w:rsidP="00F771C0"/>
        </w:tc>
        <w:tc>
          <w:tcPr>
            <w:tcW w:w="624" w:type="pct"/>
          </w:tcPr>
          <w:p w:rsidR="009F5A1E" w:rsidRPr="00DE636D" w:rsidRDefault="009F5A1E" w:rsidP="00F771C0">
            <w:r w:rsidRPr="00DE636D">
              <w:t>-</w:t>
            </w:r>
          </w:p>
        </w:tc>
        <w:tc>
          <w:tcPr>
            <w:tcW w:w="625" w:type="pct"/>
          </w:tcPr>
          <w:p w:rsidR="009F5A1E" w:rsidRPr="00DE636D" w:rsidRDefault="009F5A1E" w:rsidP="00F771C0">
            <w:r w:rsidRPr="00DE636D">
              <w:t>-</w:t>
            </w:r>
          </w:p>
        </w:tc>
        <w:tc>
          <w:tcPr>
            <w:tcW w:w="581" w:type="pct"/>
          </w:tcPr>
          <w:p w:rsidR="009F5A1E" w:rsidRPr="00DE636D" w:rsidRDefault="009F5A1E" w:rsidP="00F771C0"/>
        </w:tc>
      </w:tr>
      <w:tr w:rsidR="009F5A1E" w:rsidRPr="00DE636D" w:rsidTr="00CF7458">
        <w:tc>
          <w:tcPr>
            <w:tcW w:w="959" w:type="pct"/>
          </w:tcPr>
          <w:p w:rsidR="009F5A1E" w:rsidRPr="00DE636D" w:rsidRDefault="00B418F1" w:rsidP="00F771C0">
            <w:proofErr w:type="spellStart"/>
            <w:r>
              <w:t>Минко</w:t>
            </w:r>
            <w:proofErr w:type="spellEnd"/>
            <w:r>
              <w:t xml:space="preserve"> Лёша</w:t>
            </w:r>
          </w:p>
        </w:tc>
        <w:tc>
          <w:tcPr>
            <w:tcW w:w="396" w:type="pct"/>
            <w:tcBorders>
              <w:right w:val="single" w:sz="4" w:space="0" w:color="auto"/>
            </w:tcBorders>
          </w:tcPr>
          <w:p w:rsidR="009F5A1E" w:rsidRPr="00DE636D" w:rsidRDefault="009F5A1E" w:rsidP="00F771C0">
            <w:r w:rsidRPr="00DE636D">
              <w:t>рус</w:t>
            </w:r>
          </w:p>
        </w:tc>
        <w:tc>
          <w:tcPr>
            <w:tcW w:w="397" w:type="pct"/>
            <w:tcBorders>
              <w:right w:val="single" w:sz="4" w:space="0" w:color="auto"/>
            </w:tcBorders>
          </w:tcPr>
          <w:p w:rsidR="009F5A1E" w:rsidRPr="00DE636D" w:rsidRDefault="009F5A1E" w:rsidP="00F771C0"/>
        </w:tc>
        <w:tc>
          <w:tcPr>
            <w:tcW w:w="453" w:type="pct"/>
            <w:tcBorders>
              <w:left w:val="single" w:sz="4" w:space="0" w:color="auto"/>
            </w:tcBorders>
          </w:tcPr>
          <w:p w:rsidR="009F5A1E" w:rsidRPr="00DE636D" w:rsidRDefault="00B418F1" w:rsidP="00F771C0">
            <w:r>
              <w:t>2</w:t>
            </w:r>
          </w:p>
        </w:tc>
        <w:tc>
          <w:tcPr>
            <w:tcW w:w="453" w:type="pct"/>
          </w:tcPr>
          <w:p w:rsidR="009F5A1E" w:rsidRPr="00DE636D" w:rsidRDefault="009F5A1E" w:rsidP="00F771C0">
            <w:r w:rsidRPr="00DE636D">
              <w:t>+</w:t>
            </w:r>
          </w:p>
        </w:tc>
        <w:tc>
          <w:tcPr>
            <w:tcW w:w="511" w:type="pct"/>
          </w:tcPr>
          <w:p w:rsidR="009F5A1E" w:rsidRPr="00DE636D" w:rsidRDefault="009F5A1E" w:rsidP="00F771C0"/>
        </w:tc>
        <w:tc>
          <w:tcPr>
            <w:tcW w:w="624" w:type="pct"/>
          </w:tcPr>
          <w:p w:rsidR="009F5A1E" w:rsidRPr="00DE636D" w:rsidRDefault="009F5A1E" w:rsidP="00F771C0">
            <w:r w:rsidRPr="00DE636D">
              <w:t>-</w:t>
            </w:r>
          </w:p>
        </w:tc>
        <w:tc>
          <w:tcPr>
            <w:tcW w:w="625" w:type="pct"/>
          </w:tcPr>
          <w:p w:rsidR="009F5A1E" w:rsidRPr="00DE636D" w:rsidRDefault="009F5A1E" w:rsidP="00F771C0">
            <w:r w:rsidRPr="00DE636D">
              <w:t>-</w:t>
            </w:r>
          </w:p>
        </w:tc>
        <w:tc>
          <w:tcPr>
            <w:tcW w:w="581" w:type="pct"/>
          </w:tcPr>
          <w:p w:rsidR="009F5A1E" w:rsidRPr="00DE636D" w:rsidRDefault="009F5A1E" w:rsidP="00F771C0"/>
        </w:tc>
      </w:tr>
      <w:tr w:rsidR="009F5A1E" w:rsidRPr="00DE636D" w:rsidTr="00CF7458">
        <w:tc>
          <w:tcPr>
            <w:tcW w:w="959" w:type="pct"/>
          </w:tcPr>
          <w:p w:rsidR="009F5A1E" w:rsidRPr="00DE636D" w:rsidRDefault="00B418F1" w:rsidP="00F771C0">
            <w:proofErr w:type="spellStart"/>
            <w:r>
              <w:t>Минко</w:t>
            </w:r>
            <w:proofErr w:type="spellEnd"/>
            <w:r>
              <w:t xml:space="preserve"> Саша</w:t>
            </w:r>
          </w:p>
        </w:tc>
        <w:tc>
          <w:tcPr>
            <w:tcW w:w="396" w:type="pct"/>
            <w:tcBorders>
              <w:right w:val="single" w:sz="4" w:space="0" w:color="auto"/>
            </w:tcBorders>
          </w:tcPr>
          <w:p w:rsidR="009F5A1E" w:rsidRPr="00DE636D" w:rsidRDefault="009F5A1E" w:rsidP="00F771C0">
            <w:r w:rsidRPr="00DE636D">
              <w:t>рус</w:t>
            </w:r>
          </w:p>
        </w:tc>
        <w:tc>
          <w:tcPr>
            <w:tcW w:w="397" w:type="pct"/>
            <w:tcBorders>
              <w:right w:val="single" w:sz="4" w:space="0" w:color="auto"/>
            </w:tcBorders>
          </w:tcPr>
          <w:p w:rsidR="009F5A1E" w:rsidRPr="00DE636D" w:rsidRDefault="009F5A1E" w:rsidP="00F771C0"/>
        </w:tc>
        <w:tc>
          <w:tcPr>
            <w:tcW w:w="453" w:type="pct"/>
            <w:tcBorders>
              <w:left w:val="single" w:sz="4" w:space="0" w:color="auto"/>
            </w:tcBorders>
          </w:tcPr>
          <w:p w:rsidR="009F5A1E" w:rsidRPr="00DE636D" w:rsidRDefault="00B418F1" w:rsidP="00F771C0">
            <w:r>
              <w:t>2</w:t>
            </w:r>
          </w:p>
        </w:tc>
        <w:tc>
          <w:tcPr>
            <w:tcW w:w="453" w:type="pct"/>
          </w:tcPr>
          <w:p w:rsidR="009F5A1E" w:rsidRPr="00DE636D" w:rsidRDefault="00B418F1" w:rsidP="00F771C0">
            <w:r>
              <w:t>+</w:t>
            </w:r>
          </w:p>
        </w:tc>
        <w:tc>
          <w:tcPr>
            <w:tcW w:w="511" w:type="pct"/>
          </w:tcPr>
          <w:p w:rsidR="009F5A1E" w:rsidRPr="00DE636D" w:rsidRDefault="009F5A1E" w:rsidP="00F771C0"/>
        </w:tc>
        <w:tc>
          <w:tcPr>
            <w:tcW w:w="624" w:type="pct"/>
          </w:tcPr>
          <w:p w:rsidR="009F5A1E" w:rsidRPr="00DE636D" w:rsidRDefault="009F5A1E" w:rsidP="00F771C0">
            <w:r w:rsidRPr="00DE636D">
              <w:t>-</w:t>
            </w:r>
          </w:p>
        </w:tc>
        <w:tc>
          <w:tcPr>
            <w:tcW w:w="625" w:type="pct"/>
          </w:tcPr>
          <w:p w:rsidR="009F5A1E" w:rsidRPr="00DE636D" w:rsidRDefault="009F5A1E" w:rsidP="00F771C0">
            <w:r w:rsidRPr="00DE636D">
              <w:t>-</w:t>
            </w:r>
          </w:p>
        </w:tc>
        <w:tc>
          <w:tcPr>
            <w:tcW w:w="581" w:type="pct"/>
          </w:tcPr>
          <w:p w:rsidR="009F5A1E" w:rsidRPr="00DE636D" w:rsidRDefault="009F5A1E" w:rsidP="00F771C0"/>
        </w:tc>
      </w:tr>
      <w:tr w:rsidR="009F5A1E" w:rsidRPr="00DE636D" w:rsidTr="00CF7458">
        <w:tc>
          <w:tcPr>
            <w:tcW w:w="959" w:type="pct"/>
          </w:tcPr>
          <w:p w:rsidR="009F5A1E" w:rsidRPr="00DE636D" w:rsidRDefault="00B418F1" w:rsidP="00F771C0">
            <w:r>
              <w:t>Приходько Даша</w:t>
            </w:r>
          </w:p>
        </w:tc>
        <w:tc>
          <w:tcPr>
            <w:tcW w:w="396" w:type="pct"/>
            <w:tcBorders>
              <w:right w:val="single" w:sz="4" w:space="0" w:color="auto"/>
            </w:tcBorders>
          </w:tcPr>
          <w:p w:rsidR="009F5A1E" w:rsidRPr="00DE636D" w:rsidRDefault="00B418F1" w:rsidP="00F771C0">
            <w:r>
              <w:t>рус</w:t>
            </w:r>
          </w:p>
        </w:tc>
        <w:tc>
          <w:tcPr>
            <w:tcW w:w="397" w:type="pct"/>
            <w:tcBorders>
              <w:right w:val="single" w:sz="4" w:space="0" w:color="auto"/>
            </w:tcBorders>
          </w:tcPr>
          <w:p w:rsidR="009F5A1E" w:rsidRPr="00DE636D" w:rsidRDefault="009F5A1E" w:rsidP="00F771C0"/>
        </w:tc>
        <w:tc>
          <w:tcPr>
            <w:tcW w:w="453" w:type="pct"/>
            <w:tcBorders>
              <w:left w:val="single" w:sz="4" w:space="0" w:color="auto"/>
            </w:tcBorders>
          </w:tcPr>
          <w:p w:rsidR="009F5A1E" w:rsidRPr="00DE636D" w:rsidRDefault="00B418F1" w:rsidP="00F771C0">
            <w:r>
              <w:t>3</w:t>
            </w:r>
          </w:p>
        </w:tc>
        <w:tc>
          <w:tcPr>
            <w:tcW w:w="453" w:type="pct"/>
          </w:tcPr>
          <w:p w:rsidR="009F5A1E" w:rsidRPr="00DE636D" w:rsidRDefault="009F5A1E" w:rsidP="00F771C0">
            <w:r w:rsidRPr="00DE636D">
              <w:t>+</w:t>
            </w:r>
          </w:p>
        </w:tc>
        <w:tc>
          <w:tcPr>
            <w:tcW w:w="511" w:type="pct"/>
          </w:tcPr>
          <w:p w:rsidR="009F5A1E" w:rsidRPr="00DE636D" w:rsidRDefault="009F5A1E" w:rsidP="00F771C0"/>
        </w:tc>
        <w:tc>
          <w:tcPr>
            <w:tcW w:w="624" w:type="pct"/>
          </w:tcPr>
          <w:p w:rsidR="009F5A1E" w:rsidRPr="00DE636D" w:rsidRDefault="009F5A1E" w:rsidP="00F771C0">
            <w:r w:rsidRPr="00DE636D">
              <w:t>-</w:t>
            </w:r>
          </w:p>
        </w:tc>
        <w:tc>
          <w:tcPr>
            <w:tcW w:w="625" w:type="pct"/>
          </w:tcPr>
          <w:p w:rsidR="009F5A1E" w:rsidRPr="00DE636D" w:rsidRDefault="009F5A1E" w:rsidP="00F771C0">
            <w:r w:rsidRPr="00DE636D">
              <w:t>-</w:t>
            </w:r>
          </w:p>
        </w:tc>
        <w:tc>
          <w:tcPr>
            <w:tcW w:w="581" w:type="pct"/>
          </w:tcPr>
          <w:p w:rsidR="009F5A1E" w:rsidRPr="00DE636D" w:rsidRDefault="009F5A1E" w:rsidP="00F771C0"/>
        </w:tc>
      </w:tr>
      <w:tr w:rsidR="009F5A1E" w:rsidRPr="00DE636D" w:rsidTr="00CF7458">
        <w:tc>
          <w:tcPr>
            <w:tcW w:w="959" w:type="pct"/>
          </w:tcPr>
          <w:p w:rsidR="009F5A1E" w:rsidRPr="00DE636D" w:rsidRDefault="00B418F1" w:rsidP="00F771C0">
            <w:proofErr w:type="spellStart"/>
            <w:r>
              <w:t>Рабаданов</w:t>
            </w:r>
            <w:proofErr w:type="spellEnd"/>
            <w:r>
              <w:t xml:space="preserve"> Ибрагим</w:t>
            </w:r>
          </w:p>
        </w:tc>
        <w:tc>
          <w:tcPr>
            <w:tcW w:w="396" w:type="pct"/>
            <w:tcBorders>
              <w:right w:val="single" w:sz="4" w:space="0" w:color="auto"/>
            </w:tcBorders>
          </w:tcPr>
          <w:p w:rsidR="009F5A1E" w:rsidRPr="00DE636D" w:rsidRDefault="00B418F1" w:rsidP="00F771C0">
            <w:r>
              <w:t>дар</w:t>
            </w:r>
          </w:p>
        </w:tc>
        <w:tc>
          <w:tcPr>
            <w:tcW w:w="397" w:type="pct"/>
            <w:tcBorders>
              <w:right w:val="single" w:sz="4" w:space="0" w:color="auto"/>
            </w:tcBorders>
          </w:tcPr>
          <w:p w:rsidR="009F5A1E" w:rsidRPr="00DE636D" w:rsidRDefault="009F5A1E" w:rsidP="00F771C0"/>
        </w:tc>
        <w:tc>
          <w:tcPr>
            <w:tcW w:w="453" w:type="pct"/>
            <w:tcBorders>
              <w:left w:val="single" w:sz="4" w:space="0" w:color="auto"/>
            </w:tcBorders>
          </w:tcPr>
          <w:p w:rsidR="009F5A1E" w:rsidRPr="00DE636D" w:rsidRDefault="00B418F1" w:rsidP="00F771C0">
            <w:r>
              <w:t>3</w:t>
            </w:r>
          </w:p>
        </w:tc>
        <w:tc>
          <w:tcPr>
            <w:tcW w:w="453" w:type="pct"/>
          </w:tcPr>
          <w:p w:rsidR="009F5A1E" w:rsidRPr="00DE636D" w:rsidRDefault="009F5A1E" w:rsidP="00F771C0">
            <w:r w:rsidRPr="00DE636D">
              <w:t>+</w:t>
            </w:r>
          </w:p>
        </w:tc>
        <w:tc>
          <w:tcPr>
            <w:tcW w:w="511" w:type="pct"/>
          </w:tcPr>
          <w:p w:rsidR="009F5A1E" w:rsidRPr="00DE636D" w:rsidRDefault="009F5A1E" w:rsidP="00F771C0"/>
        </w:tc>
        <w:tc>
          <w:tcPr>
            <w:tcW w:w="624" w:type="pct"/>
          </w:tcPr>
          <w:p w:rsidR="009F5A1E" w:rsidRPr="00DE636D" w:rsidRDefault="009F5A1E" w:rsidP="00F771C0">
            <w:r w:rsidRPr="00DE636D">
              <w:t>-</w:t>
            </w:r>
          </w:p>
        </w:tc>
        <w:tc>
          <w:tcPr>
            <w:tcW w:w="625" w:type="pct"/>
          </w:tcPr>
          <w:p w:rsidR="009F5A1E" w:rsidRPr="00DE636D" w:rsidRDefault="009F5A1E" w:rsidP="00F771C0">
            <w:r w:rsidRPr="00DE636D">
              <w:t>-</w:t>
            </w:r>
          </w:p>
        </w:tc>
        <w:tc>
          <w:tcPr>
            <w:tcW w:w="581" w:type="pct"/>
          </w:tcPr>
          <w:p w:rsidR="009F5A1E" w:rsidRPr="00DE636D" w:rsidRDefault="009F5A1E" w:rsidP="00F771C0"/>
        </w:tc>
      </w:tr>
      <w:tr w:rsidR="009F5A1E" w:rsidRPr="00DE636D" w:rsidTr="00CF7458">
        <w:tc>
          <w:tcPr>
            <w:tcW w:w="959" w:type="pct"/>
          </w:tcPr>
          <w:p w:rsidR="009F5A1E" w:rsidRPr="00DE636D" w:rsidRDefault="00B418F1" w:rsidP="00F771C0">
            <w:proofErr w:type="spellStart"/>
            <w:r>
              <w:t>Рабаданов</w:t>
            </w:r>
            <w:proofErr w:type="spellEnd"/>
            <w:proofErr w:type="gramStart"/>
            <w:r>
              <w:t xml:space="preserve"> С</w:t>
            </w:r>
            <w:proofErr w:type="gramEnd"/>
            <w:r>
              <w:t>алим</w:t>
            </w:r>
          </w:p>
        </w:tc>
        <w:tc>
          <w:tcPr>
            <w:tcW w:w="396" w:type="pct"/>
            <w:tcBorders>
              <w:right w:val="single" w:sz="4" w:space="0" w:color="auto"/>
            </w:tcBorders>
          </w:tcPr>
          <w:p w:rsidR="009F5A1E" w:rsidRPr="00DE636D" w:rsidRDefault="00B418F1" w:rsidP="00F771C0">
            <w:r>
              <w:t>дар</w:t>
            </w:r>
          </w:p>
        </w:tc>
        <w:tc>
          <w:tcPr>
            <w:tcW w:w="397" w:type="pct"/>
            <w:tcBorders>
              <w:right w:val="single" w:sz="4" w:space="0" w:color="auto"/>
            </w:tcBorders>
          </w:tcPr>
          <w:p w:rsidR="009F5A1E" w:rsidRPr="00DE636D" w:rsidRDefault="009F5A1E" w:rsidP="00F771C0"/>
        </w:tc>
        <w:tc>
          <w:tcPr>
            <w:tcW w:w="453" w:type="pct"/>
            <w:tcBorders>
              <w:left w:val="single" w:sz="4" w:space="0" w:color="auto"/>
            </w:tcBorders>
          </w:tcPr>
          <w:p w:rsidR="009F5A1E" w:rsidRPr="00DE636D" w:rsidRDefault="00B418F1" w:rsidP="00F771C0">
            <w:r>
              <w:t>3</w:t>
            </w:r>
          </w:p>
        </w:tc>
        <w:tc>
          <w:tcPr>
            <w:tcW w:w="453" w:type="pct"/>
          </w:tcPr>
          <w:p w:rsidR="009F5A1E" w:rsidRPr="00DE636D" w:rsidRDefault="009F5A1E" w:rsidP="00F771C0">
            <w:r w:rsidRPr="00DE636D">
              <w:t>+</w:t>
            </w:r>
          </w:p>
        </w:tc>
        <w:tc>
          <w:tcPr>
            <w:tcW w:w="511" w:type="pct"/>
          </w:tcPr>
          <w:p w:rsidR="009F5A1E" w:rsidRPr="00DE636D" w:rsidRDefault="009F5A1E" w:rsidP="00F771C0"/>
        </w:tc>
        <w:tc>
          <w:tcPr>
            <w:tcW w:w="624" w:type="pct"/>
          </w:tcPr>
          <w:p w:rsidR="009F5A1E" w:rsidRPr="00DE636D" w:rsidRDefault="009F5A1E" w:rsidP="00F771C0">
            <w:r w:rsidRPr="00DE636D">
              <w:t>-</w:t>
            </w:r>
          </w:p>
        </w:tc>
        <w:tc>
          <w:tcPr>
            <w:tcW w:w="625" w:type="pct"/>
          </w:tcPr>
          <w:p w:rsidR="009F5A1E" w:rsidRPr="00DE636D" w:rsidRDefault="009F5A1E" w:rsidP="00F771C0">
            <w:r w:rsidRPr="00DE636D">
              <w:t>-</w:t>
            </w:r>
          </w:p>
        </w:tc>
        <w:tc>
          <w:tcPr>
            <w:tcW w:w="581" w:type="pct"/>
          </w:tcPr>
          <w:p w:rsidR="009F5A1E" w:rsidRPr="00DE636D" w:rsidRDefault="009F5A1E" w:rsidP="00F771C0"/>
        </w:tc>
      </w:tr>
      <w:tr w:rsidR="009F5A1E" w:rsidRPr="00DE636D" w:rsidTr="00CF7458">
        <w:tc>
          <w:tcPr>
            <w:tcW w:w="959" w:type="pct"/>
          </w:tcPr>
          <w:p w:rsidR="009F5A1E" w:rsidRPr="00DE636D" w:rsidRDefault="00B418F1" w:rsidP="00F771C0">
            <w:proofErr w:type="spellStart"/>
            <w:r>
              <w:t>Хабибулин</w:t>
            </w:r>
            <w:proofErr w:type="spellEnd"/>
            <w:r>
              <w:t xml:space="preserve"> Тимоша</w:t>
            </w:r>
          </w:p>
        </w:tc>
        <w:tc>
          <w:tcPr>
            <w:tcW w:w="396" w:type="pct"/>
            <w:tcBorders>
              <w:right w:val="single" w:sz="4" w:space="0" w:color="auto"/>
            </w:tcBorders>
          </w:tcPr>
          <w:p w:rsidR="009F5A1E" w:rsidRPr="00DE636D" w:rsidRDefault="009F5A1E" w:rsidP="00F771C0">
            <w:r w:rsidRPr="00DE636D">
              <w:t>рус</w:t>
            </w:r>
          </w:p>
        </w:tc>
        <w:tc>
          <w:tcPr>
            <w:tcW w:w="397" w:type="pct"/>
            <w:tcBorders>
              <w:right w:val="single" w:sz="4" w:space="0" w:color="auto"/>
            </w:tcBorders>
          </w:tcPr>
          <w:p w:rsidR="009F5A1E" w:rsidRPr="00DE636D" w:rsidRDefault="009F5A1E" w:rsidP="00F771C0"/>
        </w:tc>
        <w:tc>
          <w:tcPr>
            <w:tcW w:w="453" w:type="pct"/>
            <w:tcBorders>
              <w:left w:val="single" w:sz="4" w:space="0" w:color="auto"/>
            </w:tcBorders>
          </w:tcPr>
          <w:p w:rsidR="009F5A1E" w:rsidRPr="00DE636D" w:rsidRDefault="009F5A1E" w:rsidP="00F771C0">
            <w:r w:rsidRPr="00DE636D">
              <w:t>2</w:t>
            </w:r>
          </w:p>
        </w:tc>
        <w:tc>
          <w:tcPr>
            <w:tcW w:w="453" w:type="pct"/>
          </w:tcPr>
          <w:p w:rsidR="009F5A1E" w:rsidRPr="00DE636D" w:rsidRDefault="009F5A1E" w:rsidP="00F771C0">
            <w:r w:rsidRPr="00DE636D">
              <w:t>+</w:t>
            </w:r>
          </w:p>
        </w:tc>
        <w:tc>
          <w:tcPr>
            <w:tcW w:w="511" w:type="pct"/>
          </w:tcPr>
          <w:p w:rsidR="009F5A1E" w:rsidRPr="00DE636D" w:rsidRDefault="009F5A1E" w:rsidP="00F771C0"/>
        </w:tc>
        <w:tc>
          <w:tcPr>
            <w:tcW w:w="624" w:type="pct"/>
          </w:tcPr>
          <w:p w:rsidR="009F5A1E" w:rsidRPr="00DE636D" w:rsidRDefault="009F5A1E" w:rsidP="00F771C0">
            <w:r w:rsidRPr="00DE636D">
              <w:t>-</w:t>
            </w:r>
          </w:p>
        </w:tc>
        <w:tc>
          <w:tcPr>
            <w:tcW w:w="625" w:type="pct"/>
          </w:tcPr>
          <w:p w:rsidR="009F5A1E" w:rsidRPr="00DE636D" w:rsidRDefault="009F5A1E" w:rsidP="00F771C0">
            <w:r w:rsidRPr="00DE636D">
              <w:t>-</w:t>
            </w:r>
          </w:p>
        </w:tc>
        <w:tc>
          <w:tcPr>
            <w:tcW w:w="581" w:type="pct"/>
          </w:tcPr>
          <w:p w:rsidR="009F5A1E" w:rsidRPr="00DE636D" w:rsidRDefault="009F5A1E" w:rsidP="00F771C0"/>
        </w:tc>
      </w:tr>
      <w:tr w:rsidR="009F5A1E" w:rsidRPr="00DE636D" w:rsidTr="00CF7458">
        <w:tc>
          <w:tcPr>
            <w:tcW w:w="959" w:type="pct"/>
          </w:tcPr>
          <w:p w:rsidR="009F5A1E" w:rsidRPr="00DE636D" w:rsidRDefault="00B418F1" w:rsidP="00F771C0">
            <w:proofErr w:type="spellStart"/>
            <w:r>
              <w:t>Шальнев</w:t>
            </w:r>
            <w:proofErr w:type="spellEnd"/>
            <w:r>
              <w:t xml:space="preserve"> Максим</w:t>
            </w:r>
          </w:p>
        </w:tc>
        <w:tc>
          <w:tcPr>
            <w:tcW w:w="396" w:type="pct"/>
            <w:tcBorders>
              <w:right w:val="single" w:sz="4" w:space="0" w:color="auto"/>
            </w:tcBorders>
          </w:tcPr>
          <w:p w:rsidR="009F5A1E" w:rsidRPr="00DE636D" w:rsidRDefault="00B418F1" w:rsidP="00F771C0">
            <w:r>
              <w:t>рус</w:t>
            </w:r>
          </w:p>
        </w:tc>
        <w:tc>
          <w:tcPr>
            <w:tcW w:w="397" w:type="pct"/>
            <w:tcBorders>
              <w:right w:val="single" w:sz="4" w:space="0" w:color="auto"/>
            </w:tcBorders>
          </w:tcPr>
          <w:p w:rsidR="009F5A1E" w:rsidRPr="00DE636D" w:rsidRDefault="009F5A1E" w:rsidP="00F771C0"/>
        </w:tc>
        <w:tc>
          <w:tcPr>
            <w:tcW w:w="453" w:type="pct"/>
            <w:tcBorders>
              <w:left w:val="single" w:sz="4" w:space="0" w:color="auto"/>
            </w:tcBorders>
          </w:tcPr>
          <w:p w:rsidR="009F5A1E" w:rsidRPr="00DE636D" w:rsidRDefault="009F5A1E" w:rsidP="00F771C0">
            <w:r w:rsidRPr="00DE636D">
              <w:t>2</w:t>
            </w:r>
          </w:p>
        </w:tc>
        <w:tc>
          <w:tcPr>
            <w:tcW w:w="453" w:type="pct"/>
          </w:tcPr>
          <w:p w:rsidR="009F5A1E" w:rsidRPr="00DE636D" w:rsidRDefault="009F5A1E" w:rsidP="00F771C0">
            <w:r w:rsidRPr="00DE636D">
              <w:t>+</w:t>
            </w:r>
          </w:p>
        </w:tc>
        <w:tc>
          <w:tcPr>
            <w:tcW w:w="511" w:type="pct"/>
          </w:tcPr>
          <w:p w:rsidR="009F5A1E" w:rsidRPr="00DE636D" w:rsidRDefault="009F5A1E" w:rsidP="00F771C0"/>
        </w:tc>
        <w:tc>
          <w:tcPr>
            <w:tcW w:w="624" w:type="pct"/>
          </w:tcPr>
          <w:p w:rsidR="009F5A1E" w:rsidRPr="00DE636D" w:rsidRDefault="009F5A1E" w:rsidP="00F771C0">
            <w:r w:rsidRPr="00DE636D">
              <w:t>-</w:t>
            </w:r>
          </w:p>
        </w:tc>
        <w:tc>
          <w:tcPr>
            <w:tcW w:w="625" w:type="pct"/>
          </w:tcPr>
          <w:p w:rsidR="009F5A1E" w:rsidRPr="00DE636D" w:rsidRDefault="009F5A1E" w:rsidP="00F771C0">
            <w:r w:rsidRPr="00DE636D">
              <w:t>-</w:t>
            </w:r>
          </w:p>
        </w:tc>
        <w:tc>
          <w:tcPr>
            <w:tcW w:w="581" w:type="pct"/>
          </w:tcPr>
          <w:p w:rsidR="009F5A1E" w:rsidRPr="00DE636D" w:rsidRDefault="009F5A1E" w:rsidP="00F771C0"/>
        </w:tc>
      </w:tr>
    </w:tbl>
    <w:p w:rsidR="00DE636D" w:rsidRDefault="00DE636D" w:rsidP="00F771C0">
      <w:pPr>
        <w:rPr>
          <w:color w:val="0D0D0D" w:themeColor="text1" w:themeTint="F2"/>
        </w:rPr>
      </w:pPr>
    </w:p>
    <w:p w:rsidR="00DE636D" w:rsidRDefault="00DE636D" w:rsidP="00F771C0">
      <w:pPr>
        <w:ind w:left="360"/>
        <w:rPr>
          <w:b/>
        </w:rPr>
      </w:pPr>
    </w:p>
    <w:p w:rsidR="00280C79" w:rsidRDefault="00280C79" w:rsidP="00F771C0">
      <w:pPr>
        <w:ind w:left="360"/>
        <w:rPr>
          <w:b/>
        </w:rPr>
      </w:pPr>
    </w:p>
    <w:p w:rsidR="00280C79" w:rsidRDefault="00280C79" w:rsidP="00F771C0">
      <w:pPr>
        <w:ind w:left="360"/>
        <w:rPr>
          <w:b/>
        </w:rPr>
      </w:pPr>
    </w:p>
    <w:p w:rsidR="00280C79" w:rsidRDefault="00280C79" w:rsidP="00F771C0">
      <w:pPr>
        <w:ind w:left="360"/>
        <w:rPr>
          <w:b/>
        </w:rPr>
      </w:pPr>
    </w:p>
    <w:p w:rsidR="00280C79" w:rsidRDefault="00280C79" w:rsidP="00F771C0">
      <w:pPr>
        <w:ind w:left="360"/>
        <w:rPr>
          <w:b/>
        </w:rPr>
      </w:pPr>
    </w:p>
    <w:p w:rsidR="00280C79" w:rsidRDefault="00280C79" w:rsidP="00F771C0">
      <w:pPr>
        <w:ind w:left="360"/>
        <w:rPr>
          <w:b/>
        </w:rPr>
      </w:pPr>
    </w:p>
    <w:p w:rsidR="00280C79" w:rsidRDefault="00280C79" w:rsidP="00F771C0">
      <w:pPr>
        <w:ind w:left="360"/>
        <w:rPr>
          <w:b/>
        </w:rPr>
      </w:pPr>
    </w:p>
    <w:p w:rsidR="00280C79" w:rsidRDefault="00280C79" w:rsidP="00F771C0">
      <w:pPr>
        <w:ind w:left="360"/>
        <w:rPr>
          <w:b/>
        </w:rPr>
      </w:pPr>
    </w:p>
    <w:p w:rsidR="00280C79" w:rsidRDefault="00280C79" w:rsidP="00F771C0">
      <w:pPr>
        <w:ind w:left="360"/>
        <w:rPr>
          <w:b/>
        </w:rPr>
      </w:pPr>
    </w:p>
    <w:p w:rsidR="00280C79" w:rsidRDefault="00280C79" w:rsidP="00F771C0">
      <w:pPr>
        <w:ind w:left="360"/>
        <w:rPr>
          <w:b/>
        </w:rPr>
      </w:pPr>
    </w:p>
    <w:p w:rsidR="00280C79" w:rsidRDefault="00280C79" w:rsidP="00F771C0">
      <w:pPr>
        <w:ind w:left="360"/>
        <w:rPr>
          <w:b/>
        </w:rPr>
      </w:pPr>
    </w:p>
    <w:p w:rsidR="00280C79" w:rsidRDefault="00280C79" w:rsidP="00F771C0">
      <w:pPr>
        <w:ind w:left="360"/>
        <w:rPr>
          <w:b/>
        </w:rPr>
      </w:pPr>
    </w:p>
    <w:p w:rsidR="00280C79" w:rsidRPr="009F5A1E" w:rsidRDefault="00280C79" w:rsidP="00280C79">
      <w:pPr>
        <w:ind w:left="360"/>
        <w:jc w:val="center"/>
        <w:rPr>
          <w:b/>
        </w:rPr>
      </w:pPr>
      <w:r>
        <w:rPr>
          <w:b/>
        </w:rPr>
        <w:t>Сведения о родителях.</w:t>
      </w:r>
    </w:p>
    <w:tbl>
      <w:tblPr>
        <w:tblStyle w:val="ab"/>
        <w:tblW w:w="10766" w:type="dxa"/>
        <w:tblInd w:w="279" w:type="dxa"/>
        <w:tblLook w:val="04A0"/>
      </w:tblPr>
      <w:tblGrid>
        <w:gridCol w:w="442"/>
        <w:gridCol w:w="2463"/>
        <w:gridCol w:w="1187"/>
        <w:gridCol w:w="1135"/>
        <w:gridCol w:w="1018"/>
        <w:gridCol w:w="896"/>
        <w:gridCol w:w="862"/>
        <w:gridCol w:w="1010"/>
        <w:gridCol w:w="795"/>
        <w:gridCol w:w="958"/>
      </w:tblGrid>
      <w:tr w:rsidR="00DE636D" w:rsidTr="00A81175">
        <w:tc>
          <w:tcPr>
            <w:tcW w:w="442" w:type="dxa"/>
          </w:tcPr>
          <w:p w:rsidR="00DE636D" w:rsidRDefault="00DE636D" w:rsidP="00F771C0">
            <w:pPr>
              <w:pStyle w:val="a3"/>
              <w:ind w:left="0"/>
              <w:jc w:val="center"/>
            </w:pPr>
            <w:r>
              <w:t>№</w:t>
            </w:r>
          </w:p>
        </w:tc>
        <w:tc>
          <w:tcPr>
            <w:tcW w:w="2463" w:type="dxa"/>
          </w:tcPr>
          <w:p w:rsidR="00DE636D" w:rsidRDefault="00DE636D" w:rsidP="00F771C0">
            <w:pPr>
              <w:pStyle w:val="a3"/>
              <w:ind w:left="0"/>
              <w:jc w:val="center"/>
            </w:pPr>
            <w:r>
              <w:t>Ф. инициалы родителей</w:t>
            </w:r>
          </w:p>
        </w:tc>
        <w:tc>
          <w:tcPr>
            <w:tcW w:w="1187" w:type="dxa"/>
          </w:tcPr>
          <w:p w:rsidR="00DE636D" w:rsidRDefault="00DE636D" w:rsidP="00F771C0">
            <w:pPr>
              <w:pStyle w:val="a3"/>
              <w:ind w:left="0"/>
              <w:jc w:val="center"/>
            </w:pPr>
            <w:r>
              <w:t>Высшее</w:t>
            </w:r>
          </w:p>
          <w:p w:rsidR="00DE636D" w:rsidRDefault="00DE636D" w:rsidP="00F771C0">
            <w:pPr>
              <w:pStyle w:val="a3"/>
              <w:ind w:left="0"/>
              <w:jc w:val="center"/>
            </w:pPr>
            <w:r>
              <w:t>обр.</w:t>
            </w:r>
          </w:p>
        </w:tc>
        <w:tc>
          <w:tcPr>
            <w:tcW w:w="1135" w:type="dxa"/>
          </w:tcPr>
          <w:p w:rsidR="00DE636D" w:rsidRDefault="00DE636D" w:rsidP="00F771C0">
            <w:pPr>
              <w:pStyle w:val="a3"/>
              <w:ind w:left="0"/>
              <w:jc w:val="center"/>
            </w:pPr>
            <w:r>
              <w:t>Среднее проф. обр.</w:t>
            </w:r>
          </w:p>
        </w:tc>
        <w:tc>
          <w:tcPr>
            <w:tcW w:w="1018" w:type="dxa"/>
          </w:tcPr>
          <w:p w:rsidR="00DE636D" w:rsidRDefault="00DE636D" w:rsidP="00F771C0">
            <w:pPr>
              <w:pStyle w:val="a3"/>
              <w:ind w:left="0"/>
              <w:jc w:val="center"/>
            </w:pPr>
            <w:r>
              <w:t>Среднее</w:t>
            </w:r>
          </w:p>
          <w:p w:rsidR="00DE636D" w:rsidRDefault="00DE636D" w:rsidP="00F771C0">
            <w:pPr>
              <w:pStyle w:val="a3"/>
              <w:ind w:left="0"/>
              <w:jc w:val="center"/>
            </w:pPr>
            <w:r>
              <w:t>обр.</w:t>
            </w:r>
          </w:p>
        </w:tc>
        <w:tc>
          <w:tcPr>
            <w:tcW w:w="896" w:type="dxa"/>
          </w:tcPr>
          <w:p w:rsidR="00DE636D" w:rsidRDefault="00DE636D" w:rsidP="00F771C0">
            <w:pPr>
              <w:pStyle w:val="a3"/>
              <w:ind w:left="0"/>
              <w:jc w:val="center"/>
            </w:pPr>
            <w:r>
              <w:t>Интел</w:t>
            </w:r>
          </w:p>
          <w:p w:rsidR="00DE636D" w:rsidRDefault="00DE636D" w:rsidP="00F771C0">
            <w:pPr>
              <w:pStyle w:val="a3"/>
              <w:ind w:left="0"/>
              <w:jc w:val="center"/>
            </w:pPr>
            <w:proofErr w:type="spellStart"/>
            <w:r>
              <w:t>лигент</w:t>
            </w:r>
            <w:proofErr w:type="spellEnd"/>
          </w:p>
        </w:tc>
        <w:tc>
          <w:tcPr>
            <w:tcW w:w="862" w:type="dxa"/>
          </w:tcPr>
          <w:p w:rsidR="00DE636D" w:rsidRDefault="00DE636D" w:rsidP="00F771C0">
            <w:pPr>
              <w:pStyle w:val="a3"/>
              <w:ind w:left="0"/>
              <w:jc w:val="center"/>
            </w:pPr>
            <w:r>
              <w:t>Служа</w:t>
            </w:r>
          </w:p>
          <w:p w:rsidR="00DE636D" w:rsidRDefault="00DE636D" w:rsidP="00F771C0">
            <w:pPr>
              <w:pStyle w:val="a3"/>
              <w:ind w:left="0"/>
              <w:jc w:val="center"/>
            </w:pPr>
            <w:proofErr w:type="spellStart"/>
            <w:r>
              <w:t>щий</w:t>
            </w:r>
            <w:proofErr w:type="spellEnd"/>
          </w:p>
        </w:tc>
        <w:tc>
          <w:tcPr>
            <w:tcW w:w="1010" w:type="dxa"/>
          </w:tcPr>
          <w:p w:rsidR="00DE636D" w:rsidRDefault="00DE636D" w:rsidP="00F771C0">
            <w:pPr>
              <w:pStyle w:val="a3"/>
              <w:ind w:left="0"/>
              <w:jc w:val="center"/>
            </w:pPr>
            <w:r>
              <w:t>Рабочий</w:t>
            </w:r>
          </w:p>
        </w:tc>
        <w:tc>
          <w:tcPr>
            <w:tcW w:w="795" w:type="dxa"/>
          </w:tcPr>
          <w:p w:rsidR="00DE636D" w:rsidRDefault="00DE636D" w:rsidP="00F771C0">
            <w:pPr>
              <w:pStyle w:val="a3"/>
              <w:ind w:left="0"/>
              <w:jc w:val="center"/>
            </w:pPr>
            <w:r>
              <w:t>ИП</w:t>
            </w:r>
          </w:p>
        </w:tc>
        <w:tc>
          <w:tcPr>
            <w:tcW w:w="958" w:type="dxa"/>
          </w:tcPr>
          <w:p w:rsidR="00DE636D" w:rsidRDefault="00DE636D" w:rsidP="00F771C0">
            <w:pPr>
              <w:pStyle w:val="a3"/>
              <w:ind w:left="0"/>
              <w:jc w:val="center"/>
            </w:pPr>
            <w:proofErr w:type="spellStart"/>
            <w:r>
              <w:t>Безра</w:t>
            </w:r>
            <w:proofErr w:type="spellEnd"/>
          </w:p>
          <w:p w:rsidR="00DE636D" w:rsidRDefault="00DE636D" w:rsidP="00F771C0">
            <w:pPr>
              <w:pStyle w:val="a3"/>
              <w:ind w:left="0"/>
              <w:jc w:val="center"/>
            </w:pPr>
            <w:proofErr w:type="spellStart"/>
            <w:r>
              <w:t>ботный</w:t>
            </w:r>
            <w:proofErr w:type="spellEnd"/>
          </w:p>
        </w:tc>
      </w:tr>
      <w:tr w:rsidR="00DE636D" w:rsidTr="00A81175">
        <w:trPr>
          <w:trHeight w:val="291"/>
        </w:trPr>
        <w:tc>
          <w:tcPr>
            <w:tcW w:w="442" w:type="dxa"/>
          </w:tcPr>
          <w:p w:rsidR="00DE636D" w:rsidRDefault="00DE636D" w:rsidP="00F771C0">
            <w:pPr>
              <w:pStyle w:val="a3"/>
              <w:ind w:left="0"/>
              <w:jc w:val="right"/>
            </w:pPr>
            <w:r>
              <w:t>1</w:t>
            </w:r>
          </w:p>
        </w:tc>
        <w:tc>
          <w:tcPr>
            <w:tcW w:w="2463" w:type="dxa"/>
          </w:tcPr>
          <w:p w:rsidR="00DE636D" w:rsidRDefault="00EB000C" w:rsidP="00F771C0">
            <w:pPr>
              <w:pStyle w:val="a3"/>
              <w:ind w:left="0"/>
              <w:jc w:val="right"/>
            </w:pPr>
            <w:r>
              <w:t>Батищева В.Е - мать</w:t>
            </w:r>
          </w:p>
        </w:tc>
        <w:tc>
          <w:tcPr>
            <w:tcW w:w="1187" w:type="dxa"/>
          </w:tcPr>
          <w:p w:rsidR="00DE636D" w:rsidRDefault="00DE636D" w:rsidP="00F771C0">
            <w:pPr>
              <w:pStyle w:val="a3"/>
              <w:ind w:left="0"/>
            </w:pPr>
          </w:p>
        </w:tc>
        <w:tc>
          <w:tcPr>
            <w:tcW w:w="1135" w:type="dxa"/>
          </w:tcPr>
          <w:p w:rsidR="00DE636D" w:rsidRDefault="00DE636D" w:rsidP="00F771C0">
            <w:pPr>
              <w:pStyle w:val="a3"/>
              <w:ind w:left="0"/>
            </w:pPr>
            <w:r>
              <w:t>+</w:t>
            </w:r>
          </w:p>
        </w:tc>
        <w:tc>
          <w:tcPr>
            <w:tcW w:w="1018" w:type="dxa"/>
          </w:tcPr>
          <w:p w:rsidR="00DE636D" w:rsidRDefault="00DE636D" w:rsidP="00F771C0">
            <w:pPr>
              <w:pStyle w:val="a3"/>
              <w:ind w:left="0"/>
            </w:pPr>
          </w:p>
        </w:tc>
        <w:tc>
          <w:tcPr>
            <w:tcW w:w="896" w:type="dxa"/>
          </w:tcPr>
          <w:p w:rsidR="00DE636D" w:rsidRDefault="00DE636D" w:rsidP="00F771C0">
            <w:pPr>
              <w:pStyle w:val="a3"/>
              <w:ind w:left="0"/>
            </w:pPr>
          </w:p>
        </w:tc>
        <w:tc>
          <w:tcPr>
            <w:tcW w:w="862" w:type="dxa"/>
          </w:tcPr>
          <w:p w:rsidR="00DE636D" w:rsidRDefault="00DE636D" w:rsidP="00F771C0">
            <w:pPr>
              <w:pStyle w:val="a3"/>
              <w:ind w:left="0"/>
            </w:pPr>
          </w:p>
        </w:tc>
        <w:tc>
          <w:tcPr>
            <w:tcW w:w="1010" w:type="dxa"/>
          </w:tcPr>
          <w:p w:rsidR="00DE636D" w:rsidRDefault="00DE636D" w:rsidP="00F771C0">
            <w:pPr>
              <w:pStyle w:val="a3"/>
              <w:ind w:left="0"/>
            </w:pPr>
          </w:p>
        </w:tc>
        <w:tc>
          <w:tcPr>
            <w:tcW w:w="795" w:type="dxa"/>
          </w:tcPr>
          <w:p w:rsidR="00DE636D" w:rsidRDefault="00DE636D" w:rsidP="00F771C0">
            <w:pPr>
              <w:pStyle w:val="a3"/>
              <w:ind w:left="0"/>
            </w:pPr>
          </w:p>
        </w:tc>
        <w:tc>
          <w:tcPr>
            <w:tcW w:w="958" w:type="dxa"/>
          </w:tcPr>
          <w:p w:rsidR="00DE636D" w:rsidRDefault="00EB000C" w:rsidP="00F771C0">
            <w:pPr>
              <w:pStyle w:val="a3"/>
              <w:ind w:left="0"/>
            </w:pPr>
            <w:r>
              <w:t>+</w:t>
            </w:r>
          </w:p>
        </w:tc>
      </w:tr>
      <w:tr w:rsidR="00DE636D" w:rsidTr="00A81175">
        <w:trPr>
          <w:trHeight w:val="291"/>
        </w:trPr>
        <w:tc>
          <w:tcPr>
            <w:tcW w:w="442" w:type="dxa"/>
          </w:tcPr>
          <w:p w:rsidR="00DE636D" w:rsidRDefault="00DE636D" w:rsidP="00F771C0">
            <w:pPr>
              <w:pStyle w:val="a3"/>
              <w:ind w:left="0"/>
              <w:jc w:val="right"/>
            </w:pPr>
            <w:r>
              <w:t>2</w:t>
            </w:r>
          </w:p>
        </w:tc>
        <w:tc>
          <w:tcPr>
            <w:tcW w:w="2463" w:type="dxa"/>
          </w:tcPr>
          <w:p w:rsidR="00DE636D" w:rsidRDefault="00EB000C" w:rsidP="00F771C0">
            <w:pPr>
              <w:pStyle w:val="a3"/>
              <w:ind w:left="0"/>
              <w:jc w:val="right"/>
            </w:pPr>
            <w:proofErr w:type="spellStart"/>
            <w:r>
              <w:t>Двойникова</w:t>
            </w:r>
            <w:proofErr w:type="spellEnd"/>
            <w:r>
              <w:t xml:space="preserve"> Е.В </w:t>
            </w:r>
            <w:proofErr w:type="gramStart"/>
            <w:r>
              <w:t>-м</w:t>
            </w:r>
            <w:proofErr w:type="gramEnd"/>
            <w:r>
              <w:t>ать</w:t>
            </w:r>
          </w:p>
        </w:tc>
        <w:tc>
          <w:tcPr>
            <w:tcW w:w="1187" w:type="dxa"/>
          </w:tcPr>
          <w:p w:rsidR="00DE636D" w:rsidRDefault="00DE636D" w:rsidP="00F771C0">
            <w:pPr>
              <w:pStyle w:val="a3"/>
              <w:ind w:left="0"/>
            </w:pPr>
          </w:p>
        </w:tc>
        <w:tc>
          <w:tcPr>
            <w:tcW w:w="1135" w:type="dxa"/>
          </w:tcPr>
          <w:p w:rsidR="00DE636D" w:rsidRDefault="00DE636D" w:rsidP="00F771C0">
            <w:pPr>
              <w:pStyle w:val="a3"/>
              <w:ind w:left="0"/>
            </w:pPr>
            <w:r>
              <w:t>+</w:t>
            </w:r>
          </w:p>
        </w:tc>
        <w:tc>
          <w:tcPr>
            <w:tcW w:w="1018" w:type="dxa"/>
          </w:tcPr>
          <w:p w:rsidR="00DE636D" w:rsidRDefault="00DE636D" w:rsidP="00F771C0">
            <w:pPr>
              <w:pStyle w:val="a3"/>
              <w:ind w:left="0"/>
            </w:pPr>
          </w:p>
        </w:tc>
        <w:tc>
          <w:tcPr>
            <w:tcW w:w="896" w:type="dxa"/>
          </w:tcPr>
          <w:p w:rsidR="00DE636D" w:rsidRDefault="00DE636D" w:rsidP="00F771C0">
            <w:pPr>
              <w:pStyle w:val="a3"/>
              <w:ind w:left="0"/>
            </w:pPr>
          </w:p>
        </w:tc>
        <w:tc>
          <w:tcPr>
            <w:tcW w:w="862" w:type="dxa"/>
          </w:tcPr>
          <w:p w:rsidR="00DE636D" w:rsidRDefault="00DE636D" w:rsidP="00F771C0">
            <w:pPr>
              <w:pStyle w:val="a3"/>
              <w:ind w:left="0"/>
            </w:pPr>
          </w:p>
        </w:tc>
        <w:tc>
          <w:tcPr>
            <w:tcW w:w="1010" w:type="dxa"/>
          </w:tcPr>
          <w:p w:rsidR="00DE636D" w:rsidRDefault="00DE636D" w:rsidP="00F771C0">
            <w:pPr>
              <w:pStyle w:val="a3"/>
              <w:ind w:left="0"/>
            </w:pPr>
            <w:r>
              <w:t>+</w:t>
            </w:r>
          </w:p>
        </w:tc>
        <w:tc>
          <w:tcPr>
            <w:tcW w:w="795" w:type="dxa"/>
          </w:tcPr>
          <w:p w:rsidR="00DE636D" w:rsidRDefault="00DE636D" w:rsidP="00F771C0">
            <w:pPr>
              <w:pStyle w:val="a3"/>
              <w:ind w:left="0"/>
            </w:pPr>
          </w:p>
        </w:tc>
        <w:tc>
          <w:tcPr>
            <w:tcW w:w="958" w:type="dxa"/>
          </w:tcPr>
          <w:p w:rsidR="00DE636D" w:rsidRDefault="00DE636D" w:rsidP="00F771C0">
            <w:pPr>
              <w:pStyle w:val="a3"/>
              <w:ind w:left="0"/>
            </w:pPr>
          </w:p>
        </w:tc>
      </w:tr>
      <w:tr w:rsidR="00DE636D" w:rsidTr="00A81175">
        <w:trPr>
          <w:trHeight w:val="291"/>
        </w:trPr>
        <w:tc>
          <w:tcPr>
            <w:tcW w:w="442" w:type="dxa"/>
          </w:tcPr>
          <w:p w:rsidR="00DE636D" w:rsidRDefault="00DE636D" w:rsidP="00F771C0">
            <w:pPr>
              <w:pStyle w:val="a3"/>
              <w:ind w:left="0"/>
              <w:jc w:val="right"/>
            </w:pPr>
            <w:r>
              <w:t>3</w:t>
            </w:r>
          </w:p>
        </w:tc>
        <w:tc>
          <w:tcPr>
            <w:tcW w:w="2463" w:type="dxa"/>
          </w:tcPr>
          <w:p w:rsidR="00DE636D" w:rsidRDefault="00EB000C" w:rsidP="00F771C0">
            <w:pPr>
              <w:pStyle w:val="a3"/>
              <w:ind w:left="0"/>
              <w:jc w:val="right"/>
            </w:pPr>
            <w:r>
              <w:t>Кривошей Н И. - мать</w:t>
            </w:r>
            <w:r w:rsidR="00DE636D">
              <w:t xml:space="preserve"> </w:t>
            </w:r>
          </w:p>
        </w:tc>
        <w:tc>
          <w:tcPr>
            <w:tcW w:w="1187" w:type="dxa"/>
          </w:tcPr>
          <w:p w:rsidR="00DE636D" w:rsidRDefault="00DE636D" w:rsidP="00F771C0">
            <w:pPr>
              <w:pStyle w:val="a3"/>
              <w:ind w:left="0"/>
            </w:pPr>
          </w:p>
        </w:tc>
        <w:tc>
          <w:tcPr>
            <w:tcW w:w="1135" w:type="dxa"/>
          </w:tcPr>
          <w:p w:rsidR="00DE636D" w:rsidRDefault="00DE636D" w:rsidP="00F771C0">
            <w:pPr>
              <w:pStyle w:val="a3"/>
              <w:ind w:left="0"/>
            </w:pPr>
            <w:r>
              <w:t>+</w:t>
            </w:r>
          </w:p>
        </w:tc>
        <w:tc>
          <w:tcPr>
            <w:tcW w:w="1018" w:type="dxa"/>
          </w:tcPr>
          <w:p w:rsidR="00DE636D" w:rsidRDefault="00DE636D" w:rsidP="00F771C0">
            <w:pPr>
              <w:pStyle w:val="a3"/>
              <w:ind w:left="0"/>
            </w:pPr>
          </w:p>
        </w:tc>
        <w:tc>
          <w:tcPr>
            <w:tcW w:w="896" w:type="dxa"/>
          </w:tcPr>
          <w:p w:rsidR="00DE636D" w:rsidRDefault="00DE636D" w:rsidP="00F771C0">
            <w:pPr>
              <w:pStyle w:val="a3"/>
              <w:ind w:left="0"/>
            </w:pPr>
          </w:p>
        </w:tc>
        <w:tc>
          <w:tcPr>
            <w:tcW w:w="862" w:type="dxa"/>
          </w:tcPr>
          <w:p w:rsidR="00DE636D" w:rsidRDefault="00DE636D" w:rsidP="00F771C0">
            <w:pPr>
              <w:pStyle w:val="a3"/>
              <w:ind w:left="0"/>
            </w:pPr>
          </w:p>
        </w:tc>
        <w:tc>
          <w:tcPr>
            <w:tcW w:w="1010" w:type="dxa"/>
          </w:tcPr>
          <w:p w:rsidR="00DE636D" w:rsidRDefault="00DE636D" w:rsidP="00F771C0">
            <w:pPr>
              <w:pStyle w:val="a3"/>
              <w:ind w:left="0"/>
            </w:pPr>
            <w:r>
              <w:t>+</w:t>
            </w:r>
          </w:p>
        </w:tc>
        <w:tc>
          <w:tcPr>
            <w:tcW w:w="795" w:type="dxa"/>
          </w:tcPr>
          <w:p w:rsidR="00DE636D" w:rsidRDefault="00DE636D" w:rsidP="00F771C0">
            <w:pPr>
              <w:pStyle w:val="a3"/>
              <w:ind w:left="0"/>
            </w:pPr>
          </w:p>
        </w:tc>
        <w:tc>
          <w:tcPr>
            <w:tcW w:w="958" w:type="dxa"/>
          </w:tcPr>
          <w:p w:rsidR="00DE636D" w:rsidRDefault="00DE636D" w:rsidP="00F771C0">
            <w:pPr>
              <w:pStyle w:val="a3"/>
              <w:ind w:left="0"/>
            </w:pPr>
          </w:p>
        </w:tc>
      </w:tr>
      <w:tr w:rsidR="00DE636D" w:rsidTr="00A81175">
        <w:trPr>
          <w:trHeight w:val="291"/>
        </w:trPr>
        <w:tc>
          <w:tcPr>
            <w:tcW w:w="442" w:type="dxa"/>
          </w:tcPr>
          <w:p w:rsidR="00DE636D" w:rsidRDefault="00DE636D" w:rsidP="00F771C0">
            <w:pPr>
              <w:pStyle w:val="a3"/>
              <w:ind w:left="0"/>
              <w:jc w:val="right"/>
            </w:pPr>
            <w:r>
              <w:t>4</w:t>
            </w:r>
          </w:p>
        </w:tc>
        <w:tc>
          <w:tcPr>
            <w:tcW w:w="2463" w:type="dxa"/>
          </w:tcPr>
          <w:p w:rsidR="00DE636D" w:rsidRDefault="00EB000C" w:rsidP="00F771C0">
            <w:pPr>
              <w:pStyle w:val="a3"/>
              <w:ind w:left="0"/>
              <w:jc w:val="right"/>
            </w:pPr>
            <w:proofErr w:type="spellStart"/>
            <w:r>
              <w:t>КиселеваА</w:t>
            </w:r>
            <w:proofErr w:type="gramStart"/>
            <w:r>
              <w:t>.В</w:t>
            </w:r>
            <w:proofErr w:type="spellEnd"/>
            <w:proofErr w:type="gramEnd"/>
            <w:r>
              <w:t xml:space="preserve"> -мать</w:t>
            </w:r>
          </w:p>
        </w:tc>
        <w:tc>
          <w:tcPr>
            <w:tcW w:w="1187" w:type="dxa"/>
          </w:tcPr>
          <w:p w:rsidR="00DE636D" w:rsidRDefault="00DE636D" w:rsidP="00F771C0">
            <w:pPr>
              <w:pStyle w:val="a3"/>
              <w:ind w:left="0"/>
            </w:pPr>
          </w:p>
        </w:tc>
        <w:tc>
          <w:tcPr>
            <w:tcW w:w="1135" w:type="dxa"/>
          </w:tcPr>
          <w:p w:rsidR="00DE636D" w:rsidRDefault="00DE636D" w:rsidP="00F771C0">
            <w:pPr>
              <w:pStyle w:val="a3"/>
              <w:ind w:left="0"/>
            </w:pPr>
          </w:p>
        </w:tc>
        <w:tc>
          <w:tcPr>
            <w:tcW w:w="1018" w:type="dxa"/>
          </w:tcPr>
          <w:p w:rsidR="00DE636D" w:rsidRDefault="00EB000C" w:rsidP="00F771C0">
            <w:pPr>
              <w:pStyle w:val="a3"/>
              <w:ind w:left="0"/>
            </w:pPr>
            <w:r>
              <w:t>+</w:t>
            </w:r>
          </w:p>
        </w:tc>
        <w:tc>
          <w:tcPr>
            <w:tcW w:w="896" w:type="dxa"/>
          </w:tcPr>
          <w:p w:rsidR="00DE636D" w:rsidRDefault="00DE636D" w:rsidP="00F771C0">
            <w:pPr>
              <w:pStyle w:val="a3"/>
              <w:ind w:left="0"/>
            </w:pPr>
          </w:p>
        </w:tc>
        <w:tc>
          <w:tcPr>
            <w:tcW w:w="862" w:type="dxa"/>
          </w:tcPr>
          <w:p w:rsidR="00DE636D" w:rsidRDefault="00DE636D" w:rsidP="00F771C0">
            <w:pPr>
              <w:pStyle w:val="a3"/>
              <w:ind w:left="0"/>
            </w:pPr>
          </w:p>
        </w:tc>
        <w:tc>
          <w:tcPr>
            <w:tcW w:w="1010" w:type="dxa"/>
          </w:tcPr>
          <w:p w:rsidR="00DE636D" w:rsidRDefault="00DE636D" w:rsidP="00F771C0">
            <w:pPr>
              <w:pStyle w:val="a3"/>
              <w:ind w:left="0"/>
            </w:pPr>
            <w:r>
              <w:t>+</w:t>
            </w:r>
          </w:p>
        </w:tc>
        <w:tc>
          <w:tcPr>
            <w:tcW w:w="795" w:type="dxa"/>
          </w:tcPr>
          <w:p w:rsidR="00DE636D" w:rsidRDefault="00DE636D" w:rsidP="00F771C0">
            <w:pPr>
              <w:pStyle w:val="a3"/>
              <w:ind w:left="0"/>
            </w:pPr>
          </w:p>
        </w:tc>
        <w:tc>
          <w:tcPr>
            <w:tcW w:w="958" w:type="dxa"/>
          </w:tcPr>
          <w:p w:rsidR="00DE636D" w:rsidRDefault="00DE636D" w:rsidP="00F771C0">
            <w:pPr>
              <w:pStyle w:val="a3"/>
              <w:ind w:left="0"/>
            </w:pPr>
          </w:p>
        </w:tc>
      </w:tr>
      <w:tr w:rsidR="00DE636D" w:rsidTr="00A81175">
        <w:trPr>
          <w:trHeight w:val="291"/>
        </w:trPr>
        <w:tc>
          <w:tcPr>
            <w:tcW w:w="442" w:type="dxa"/>
          </w:tcPr>
          <w:p w:rsidR="00DE636D" w:rsidRDefault="00DE636D" w:rsidP="00F771C0">
            <w:pPr>
              <w:pStyle w:val="a3"/>
              <w:ind w:left="0"/>
              <w:jc w:val="right"/>
            </w:pPr>
            <w:r>
              <w:t>5</w:t>
            </w:r>
          </w:p>
        </w:tc>
        <w:tc>
          <w:tcPr>
            <w:tcW w:w="2463" w:type="dxa"/>
          </w:tcPr>
          <w:p w:rsidR="00DE636D" w:rsidRDefault="00EB000C" w:rsidP="00F771C0">
            <w:pPr>
              <w:pStyle w:val="a3"/>
              <w:ind w:left="0"/>
              <w:jc w:val="right"/>
            </w:pPr>
            <w:r>
              <w:t>Левченко А.И</w:t>
            </w:r>
            <w:r w:rsidR="00DE636D">
              <w:t xml:space="preserve">. - мать </w:t>
            </w:r>
          </w:p>
        </w:tc>
        <w:tc>
          <w:tcPr>
            <w:tcW w:w="1187" w:type="dxa"/>
          </w:tcPr>
          <w:p w:rsidR="00DE636D" w:rsidRDefault="00DE636D" w:rsidP="00F771C0">
            <w:pPr>
              <w:pStyle w:val="a3"/>
              <w:ind w:left="0"/>
            </w:pPr>
          </w:p>
        </w:tc>
        <w:tc>
          <w:tcPr>
            <w:tcW w:w="1135" w:type="dxa"/>
          </w:tcPr>
          <w:p w:rsidR="00DE636D" w:rsidRDefault="00DE636D" w:rsidP="00F771C0">
            <w:pPr>
              <w:pStyle w:val="a3"/>
              <w:ind w:left="0"/>
            </w:pPr>
          </w:p>
        </w:tc>
        <w:tc>
          <w:tcPr>
            <w:tcW w:w="1018" w:type="dxa"/>
          </w:tcPr>
          <w:p w:rsidR="00DE636D" w:rsidRDefault="00DE636D" w:rsidP="00F771C0">
            <w:pPr>
              <w:pStyle w:val="a3"/>
              <w:ind w:left="0"/>
            </w:pPr>
            <w:r>
              <w:t>+</w:t>
            </w:r>
          </w:p>
        </w:tc>
        <w:tc>
          <w:tcPr>
            <w:tcW w:w="896" w:type="dxa"/>
          </w:tcPr>
          <w:p w:rsidR="00DE636D" w:rsidRDefault="00DE636D" w:rsidP="00F771C0">
            <w:pPr>
              <w:pStyle w:val="a3"/>
              <w:ind w:left="0"/>
            </w:pPr>
          </w:p>
        </w:tc>
        <w:tc>
          <w:tcPr>
            <w:tcW w:w="862" w:type="dxa"/>
          </w:tcPr>
          <w:p w:rsidR="00DE636D" w:rsidRDefault="00DE636D" w:rsidP="00F771C0">
            <w:pPr>
              <w:pStyle w:val="a3"/>
              <w:ind w:left="0"/>
            </w:pPr>
          </w:p>
        </w:tc>
        <w:tc>
          <w:tcPr>
            <w:tcW w:w="1010" w:type="dxa"/>
          </w:tcPr>
          <w:p w:rsidR="00DE636D" w:rsidRDefault="00DE636D" w:rsidP="00F771C0">
            <w:pPr>
              <w:pStyle w:val="a3"/>
              <w:ind w:left="0"/>
            </w:pPr>
            <w:r>
              <w:t>+</w:t>
            </w:r>
          </w:p>
        </w:tc>
        <w:tc>
          <w:tcPr>
            <w:tcW w:w="795" w:type="dxa"/>
          </w:tcPr>
          <w:p w:rsidR="00DE636D" w:rsidRDefault="00DE636D" w:rsidP="00F771C0">
            <w:pPr>
              <w:pStyle w:val="a3"/>
              <w:ind w:left="0"/>
            </w:pPr>
          </w:p>
        </w:tc>
        <w:tc>
          <w:tcPr>
            <w:tcW w:w="958" w:type="dxa"/>
          </w:tcPr>
          <w:p w:rsidR="00DE636D" w:rsidRDefault="00DE636D" w:rsidP="00F771C0">
            <w:pPr>
              <w:pStyle w:val="a3"/>
              <w:ind w:left="0"/>
            </w:pPr>
          </w:p>
        </w:tc>
      </w:tr>
      <w:tr w:rsidR="00DE636D" w:rsidTr="00A81175">
        <w:trPr>
          <w:trHeight w:val="291"/>
        </w:trPr>
        <w:tc>
          <w:tcPr>
            <w:tcW w:w="442" w:type="dxa"/>
          </w:tcPr>
          <w:p w:rsidR="00DE636D" w:rsidRDefault="00DE636D" w:rsidP="00F771C0">
            <w:pPr>
              <w:pStyle w:val="a3"/>
              <w:ind w:left="0"/>
              <w:jc w:val="right"/>
            </w:pPr>
            <w:r>
              <w:t>6</w:t>
            </w:r>
          </w:p>
        </w:tc>
        <w:tc>
          <w:tcPr>
            <w:tcW w:w="2463" w:type="dxa"/>
          </w:tcPr>
          <w:p w:rsidR="00DE636D" w:rsidRDefault="00EB000C" w:rsidP="00F771C0">
            <w:pPr>
              <w:pStyle w:val="a3"/>
              <w:ind w:left="0"/>
              <w:jc w:val="right"/>
            </w:pPr>
            <w:proofErr w:type="spellStart"/>
            <w:r>
              <w:t>МагомедоваА</w:t>
            </w:r>
            <w:proofErr w:type="gramStart"/>
            <w:r>
              <w:t>.М</w:t>
            </w:r>
            <w:proofErr w:type="spellEnd"/>
            <w:proofErr w:type="gramEnd"/>
            <w:r>
              <w:t xml:space="preserve"> -мать</w:t>
            </w:r>
          </w:p>
        </w:tc>
        <w:tc>
          <w:tcPr>
            <w:tcW w:w="1187" w:type="dxa"/>
          </w:tcPr>
          <w:p w:rsidR="00DE636D" w:rsidRDefault="00DE636D" w:rsidP="00F771C0">
            <w:pPr>
              <w:pStyle w:val="a3"/>
              <w:ind w:left="0"/>
            </w:pPr>
          </w:p>
        </w:tc>
        <w:tc>
          <w:tcPr>
            <w:tcW w:w="1135" w:type="dxa"/>
          </w:tcPr>
          <w:p w:rsidR="00DE636D" w:rsidRDefault="00DE636D" w:rsidP="00F771C0">
            <w:pPr>
              <w:pStyle w:val="a3"/>
              <w:ind w:left="0"/>
            </w:pPr>
          </w:p>
        </w:tc>
        <w:tc>
          <w:tcPr>
            <w:tcW w:w="1018" w:type="dxa"/>
          </w:tcPr>
          <w:p w:rsidR="00DE636D" w:rsidRDefault="00EB000C" w:rsidP="00F771C0">
            <w:pPr>
              <w:pStyle w:val="a3"/>
              <w:ind w:left="0"/>
            </w:pPr>
            <w:r>
              <w:t>+</w:t>
            </w:r>
          </w:p>
        </w:tc>
        <w:tc>
          <w:tcPr>
            <w:tcW w:w="896" w:type="dxa"/>
          </w:tcPr>
          <w:p w:rsidR="00DE636D" w:rsidRDefault="00DE636D" w:rsidP="00F771C0">
            <w:pPr>
              <w:pStyle w:val="a3"/>
              <w:ind w:left="0"/>
            </w:pPr>
          </w:p>
        </w:tc>
        <w:tc>
          <w:tcPr>
            <w:tcW w:w="862" w:type="dxa"/>
          </w:tcPr>
          <w:p w:rsidR="00DE636D" w:rsidRDefault="00DE636D" w:rsidP="00F771C0">
            <w:pPr>
              <w:pStyle w:val="a3"/>
              <w:ind w:left="0"/>
            </w:pPr>
          </w:p>
        </w:tc>
        <w:tc>
          <w:tcPr>
            <w:tcW w:w="1010" w:type="dxa"/>
          </w:tcPr>
          <w:p w:rsidR="00DE636D" w:rsidRDefault="00DE636D" w:rsidP="00F771C0">
            <w:pPr>
              <w:pStyle w:val="a3"/>
              <w:ind w:left="0"/>
            </w:pPr>
          </w:p>
        </w:tc>
        <w:tc>
          <w:tcPr>
            <w:tcW w:w="795" w:type="dxa"/>
          </w:tcPr>
          <w:p w:rsidR="00DE636D" w:rsidRDefault="00DE636D" w:rsidP="00F771C0">
            <w:pPr>
              <w:pStyle w:val="a3"/>
              <w:ind w:left="0"/>
            </w:pPr>
          </w:p>
        </w:tc>
        <w:tc>
          <w:tcPr>
            <w:tcW w:w="958" w:type="dxa"/>
          </w:tcPr>
          <w:p w:rsidR="00DE636D" w:rsidRDefault="00EB000C" w:rsidP="00F771C0">
            <w:pPr>
              <w:pStyle w:val="a3"/>
              <w:ind w:left="0"/>
            </w:pPr>
            <w:r>
              <w:t>+</w:t>
            </w:r>
          </w:p>
        </w:tc>
      </w:tr>
      <w:tr w:rsidR="00DE636D" w:rsidTr="00A81175">
        <w:trPr>
          <w:trHeight w:val="291"/>
        </w:trPr>
        <w:tc>
          <w:tcPr>
            <w:tcW w:w="442" w:type="dxa"/>
          </w:tcPr>
          <w:p w:rsidR="00DE636D" w:rsidRDefault="00DE636D" w:rsidP="00F771C0">
            <w:pPr>
              <w:pStyle w:val="a3"/>
              <w:ind w:left="0"/>
              <w:jc w:val="right"/>
            </w:pPr>
            <w:r>
              <w:t>7</w:t>
            </w:r>
          </w:p>
        </w:tc>
        <w:tc>
          <w:tcPr>
            <w:tcW w:w="2463" w:type="dxa"/>
          </w:tcPr>
          <w:p w:rsidR="00DE636D" w:rsidRDefault="00EB000C" w:rsidP="00F771C0">
            <w:pPr>
              <w:pStyle w:val="a3"/>
              <w:ind w:left="0"/>
              <w:jc w:val="right"/>
            </w:pPr>
            <w:proofErr w:type="spellStart"/>
            <w:r>
              <w:t>МагомедоваЗ</w:t>
            </w:r>
            <w:proofErr w:type="gramStart"/>
            <w:r>
              <w:t>.М</w:t>
            </w:r>
            <w:proofErr w:type="spellEnd"/>
            <w:proofErr w:type="gramEnd"/>
            <w:r w:rsidR="00DE636D">
              <w:t xml:space="preserve"> - мать </w:t>
            </w:r>
          </w:p>
        </w:tc>
        <w:tc>
          <w:tcPr>
            <w:tcW w:w="1187" w:type="dxa"/>
          </w:tcPr>
          <w:p w:rsidR="00DE636D" w:rsidRDefault="00DE636D" w:rsidP="00F771C0">
            <w:pPr>
              <w:pStyle w:val="a3"/>
              <w:ind w:left="0"/>
            </w:pPr>
          </w:p>
        </w:tc>
        <w:tc>
          <w:tcPr>
            <w:tcW w:w="1135" w:type="dxa"/>
          </w:tcPr>
          <w:p w:rsidR="00DE636D" w:rsidRDefault="00DE636D" w:rsidP="00F771C0">
            <w:pPr>
              <w:pStyle w:val="a3"/>
              <w:ind w:left="0"/>
            </w:pPr>
          </w:p>
        </w:tc>
        <w:tc>
          <w:tcPr>
            <w:tcW w:w="1018" w:type="dxa"/>
          </w:tcPr>
          <w:p w:rsidR="00DE636D" w:rsidRDefault="00DE636D" w:rsidP="00F771C0">
            <w:pPr>
              <w:pStyle w:val="a3"/>
              <w:ind w:left="0"/>
            </w:pPr>
            <w:r>
              <w:t>+</w:t>
            </w:r>
          </w:p>
        </w:tc>
        <w:tc>
          <w:tcPr>
            <w:tcW w:w="896" w:type="dxa"/>
          </w:tcPr>
          <w:p w:rsidR="00DE636D" w:rsidRDefault="00DE636D" w:rsidP="00F771C0">
            <w:pPr>
              <w:pStyle w:val="a3"/>
              <w:ind w:left="0"/>
            </w:pPr>
          </w:p>
        </w:tc>
        <w:tc>
          <w:tcPr>
            <w:tcW w:w="862" w:type="dxa"/>
          </w:tcPr>
          <w:p w:rsidR="00DE636D" w:rsidRDefault="00DE636D" w:rsidP="00F771C0">
            <w:pPr>
              <w:pStyle w:val="a3"/>
              <w:ind w:left="0"/>
            </w:pPr>
          </w:p>
        </w:tc>
        <w:tc>
          <w:tcPr>
            <w:tcW w:w="1010" w:type="dxa"/>
          </w:tcPr>
          <w:p w:rsidR="00DE636D" w:rsidRDefault="00DE636D" w:rsidP="00F771C0">
            <w:pPr>
              <w:pStyle w:val="a3"/>
              <w:ind w:left="0"/>
            </w:pPr>
          </w:p>
        </w:tc>
        <w:tc>
          <w:tcPr>
            <w:tcW w:w="795" w:type="dxa"/>
          </w:tcPr>
          <w:p w:rsidR="00DE636D" w:rsidRDefault="00DE636D" w:rsidP="00F771C0">
            <w:pPr>
              <w:pStyle w:val="a3"/>
              <w:ind w:left="0"/>
            </w:pPr>
          </w:p>
        </w:tc>
        <w:tc>
          <w:tcPr>
            <w:tcW w:w="958" w:type="dxa"/>
          </w:tcPr>
          <w:p w:rsidR="00DE636D" w:rsidRDefault="00DE636D" w:rsidP="00F771C0">
            <w:pPr>
              <w:pStyle w:val="a3"/>
              <w:ind w:left="0"/>
            </w:pPr>
            <w:r>
              <w:t>+</w:t>
            </w:r>
          </w:p>
        </w:tc>
      </w:tr>
      <w:tr w:rsidR="00DE636D" w:rsidTr="00A81175">
        <w:trPr>
          <w:trHeight w:val="291"/>
        </w:trPr>
        <w:tc>
          <w:tcPr>
            <w:tcW w:w="442" w:type="dxa"/>
          </w:tcPr>
          <w:p w:rsidR="00DE636D" w:rsidRDefault="00DE636D" w:rsidP="00F771C0">
            <w:pPr>
              <w:pStyle w:val="a3"/>
              <w:ind w:left="0"/>
              <w:jc w:val="right"/>
            </w:pPr>
            <w:r>
              <w:t>8</w:t>
            </w:r>
          </w:p>
        </w:tc>
        <w:tc>
          <w:tcPr>
            <w:tcW w:w="2463" w:type="dxa"/>
          </w:tcPr>
          <w:p w:rsidR="00DE636D" w:rsidRDefault="00E01610" w:rsidP="00F771C0">
            <w:pPr>
              <w:pStyle w:val="a3"/>
              <w:ind w:left="0"/>
              <w:jc w:val="right"/>
            </w:pPr>
            <w:proofErr w:type="spellStart"/>
            <w:r>
              <w:t>Минко</w:t>
            </w:r>
            <w:proofErr w:type="spellEnd"/>
            <w:r>
              <w:t xml:space="preserve"> Г.М - мать</w:t>
            </w:r>
          </w:p>
        </w:tc>
        <w:tc>
          <w:tcPr>
            <w:tcW w:w="1187" w:type="dxa"/>
          </w:tcPr>
          <w:p w:rsidR="00DE636D" w:rsidRDefault="00DE636D" w:rsidP="00F771C0">
            <w:pPr>
              <w:pStyle w:val="a3"/>
              <w:ind w:left="0"/>
            </w:pPr>
          </w:p>
        </w:tc>
        <w:tc>
          <w:tcPr>
            <w:tcW w:w="1135" w:type="dxa"/>
          </w:tcPr>
          <w:p w:rsidR="00DE636D" w:rsidRDefault="00DE636D" w:rsidP="00F771C0">
            <w:pPr>
              <w:pStyle w:val="a3"/>
              <w:ind w:left="0"/>
            </w:pPr>
          </w:p>
        </w:tc>
        <w:tc>
          <w:tcPr>
            <w:tcW w:w="1018" w:type="dxa"/>
          </w:tcPr>
          <w:p w:rsidR="00DE636D" w:rsidRDefault="00DE636D" w:rsidP="00F771C0">
            <w:pPr>
              <w:pStyle w:val="a3"/>
              <w:ind w:left="0"/>
            </w:pPr>
            <w:r>
              <w:t>+</w:t>
            </w:r>
          </w:p>
        </w:tc>
        <w:tc>
          <w:tcPr>
            <w:tcW w:w="896" w:type="dxa"/>
          </w:tcPr>
          <w:p w:rsidR="00DE636D" w:rsidRDefault="00DE636D" w:rsidP="00F771C0">
            <w:pPr>
              <w:pStyle w:val="a3"/>
              <w:ind w:left="0"/>
            </w:pPr>
          </w:p>
        </w:tc>
        <w:tc>
          <w:tcPr>
            <w:tcW w:w="862" w:type="dxa"/>
          </w:tcPr>
          <w:p w:rsidR="00DE636D" w:rsidRDefault="00DE636D" w:rsidP="00F771C0">
            <w:pPr>
              <w:pStyle w:val="a3"/>
              <w:ind w:left="0"/>
            </w:pPr>
          </w:p>
        </w:tc>
        <w:tc>
          <w:tcPr>
            <w:tcW w:w="1010" w:type="dxa"/>
          </w:tcPr>
          <w:p w:rsidR="00DE636D" w:rsidRDefault="00DE636D" w:rsidP="00F771C0">
            <w:pPr>
              <w:pStyle w:val="a3"/>
              <w:ind w:left="0"/>
            </w:pPr>
          </w:p>
        </w:tc>
        <w:tc>
          <w:tcPr>
            <w:tcW w:w="795" w:type="dxa"/>
          </w:tcPr>
          <w:p w:rsidR="00DE636D" w:rsidRDefault="00DE636D" w:rsidP="00F771C0">
            <w:pPr>
              <w:pStyle w:val="a3"/>
              <w:ind w:left="0"/>
            </w:pPr>
          </w:p>
        </w:tc>
        <w:tc>
          <w:tcPr>
            <w:tcW w:w="958" w:type="dxa"/>
          </w:tcPr>
          <w:p w:rsidR="00DE636D" w:rsidRDefault="00DE636D" w:rsidP="00F771C0">
            <w:pPr>
              <w:pStyle w:val="a3"/>
              <w:ind w:left="0"/>
            </w:pPr>
            <w:r>
              <w:t>+</w:t>
            </w:r>
          </w:p>
        </w:tc>
      </w:tr>
      <w:tr w:rsidR="00DE636D" w:rsidTr="00A81175">
        <w:trPr>
          <w:trHeight w:val="291"/>
        </w:trPr>
        <w:tc>
          <w:tcPr>
            <w:tcW w:w="442" w:type="dxa"/>
          </w:tcPr>
          <w:p w:rsidR="00DE636D" w:rsidRDefault="00DE636D" w:rsidP="00F771C0">
            <w:pPr>
              <w:pStyle w:val="a3"/>
              <w:ind w:left="0"/>
              <w:jc w:val="right"/>
            </w:pPr>
            <w:r>
              <w:t>9</w:t>
            </w:r>
          </w:p>
        </w:tc>
        <w:tc>
          <w:tcPr>
            <w:tcW w:w="2463" w:type="dxa"/>
          </w:tcPr>
          <w:p w:rsidR="00DE636D" w:rsidRDefault="00E01610" w:rsidP="00F771C0">
            <w:pPr>
              <w:pStyle w:val="a3"/>
              <w:ind w:left="0"/>
              <w:jc w:val="right"/>
            </w:pPr>
            <w:r>
              <w:t>Приходько И.Н</w:t>
            </w:r>
            <w:r w:rsidR="00DE636D">
              <w:t xml:space="preserve">. - мать </w:t>
            </w:r>
          </w:p>
        </w:tc>
        <w:tc>
          <w:tcPr>
            <w:tcW w:w="1187" w:type="dxa"/>
          </w:tcPr>
          <w:p w:rsidR="00DE636D" w:rsidRDefault="00DE636D" w:rsidP="00F771C0">
            <w:pPr>
              <w:pStyle w:val="a3"/>
              <w:ind w:left="0"/>
            </w:pPr>
          </w:p>
        </w:tc>
        <w:tc>
          <w:tcPr>
            <w:tcW w:w="1135" w:type="dxa"/>
          </w:tcPr>
          <w:p w:rsidR="00DE636D" w:rsidRDefault="00DE636D" w:rsidP="00F771C0">
            <w:pPr>
              <w:pStyle w:val="a3"/>
              <w:ind w:left="0"/>
            </w:pPr>
            <w:r>
              <w:t>+</w:t>
            </w:r>
          </w:p>
        </w:tc>
        <w:tc>
          <w:tcPr>
            <w:tcW w:w="1018" w:type="dxa"/>
          </w:tcPr>
          <w:p w:rsidR="00DE636D" w:rsidRDefault="00DE636D" w:rsidP="00F771C0">
            <w:pPr>
              <w:pStyle w:val="a3"/>
              <w:ind w:left="0"/>
            </w:pPr>
          </w:p>
        </w:tc>
        <w:tc>
          <w:tcPr>
            <w:tcW w:w="896" w:type="dxa"/>
          </w:tcPr>
          <w:p w:rsidR="00DE636D" w:rsidRDefault="00DE636D" w:rsidP="00F771C0">
            <w:pPr>
              <w:pStyle w:val="a3"/>
              <w:ind w:left="0"/>
            </w:pPr>
          </w:p>
        </w:tc>
        <w:tc>
          <w:tcPr>
            <w:tcW w:w="862" w:type="dxa"/>
          </w:tcPr>
          <w:p w:rsidR="00DE636D" w:rsidRDefault="00DE636D" w:rsidP="00F771C0">
            <w:pPr>
              <w:pStyle w:val="a3"/>
              <w:ind w:left="0"/>
            </w:pPr>
            <w:r>
              <w:t>+</w:t>
            </w:r>
          </w:p>
        </w:tc>
        <w:tc>
          <w:tcPr>
            <w:tcW w:w="1010" w:type="dxa"/>
          </w:tcPr>
          <w:p w:rsidR="00DE636D" w:rsidRDefault="00DE636D" w:rsidP="00F771C0">
            <w:pPr>
              <w:pStyle w:val="a3"/>
              <w:ind w:left="0"/>
            </w:pPr>
          </w:p>
        </w:tc>
        <w:tc>
          <w:tcPr>
            <w:tcW w:w="795" w:type="dxa"/>
          </w:tcPr>
          <w:p w:rsidR="00DE636D" w:rsidRDefault="00DE636D" w:rsidP="00F771C0">
            <w:pPr>
              <w:pStyle w:val="a3"/>
              <w:ind w:left="0"/>
            </w:pPr>
          </w:p>
        </w:tc>
        <w:tc>
          <w:tcPr>
            <w:tcW w:w="958" w:type="dxa"/>
          </w:tcPr>
          <w:p w:rsidR="00DE636D" w:rsidRDefault="00DE636D" w:rsidP="00F771C0">
            <w:pPr>
              <w:pStyle w:val="a3"/>
              <w:ind w:left="0"/>
            </w:pPr>
          </w:p>
        </w:tc>
      </w:tr>
      <w:tr w:rsidR="00DE636D" w:rsidTr="00A81175">
        <w:trPr>
          <w:trHeight w:val="291"/>
        </w:trPr>
        <w:tc>
          <w:tcPr>
            <w:tcW w:w="442" w:type="dxa"/>
          </w:tcPr>
          <w:p w:rsidR="00DE636D" w:rsidRDefault="00DE636D" w:rsidP="00F771C0">
            <w:pPr>
              <w:pStyle w:val="a3"/>
              <w:ind w:left="0"/>
              <w:jc w:val="right"/>
            </w:pPr>
            <w:r>
              <w:t>10</w:t>
            </w:r>
          </w:p>
        </w:tc>
        <w:tc>
          <w:tcPr>
            <w:tcW w:w="2463" w:type="dxa"/>
          </w:tcPr>
          <w:p w:rsidR="00DE636D" w:rsidRDefault="00E01610" w:rsidP="00F771C0">
            <w:pPr>
              <w:pStyle w:val="a3"/>
              <w:ind w:left="0"/>
              <w:jc w:val="right"/>
            </w:pPr>
            <w:proofErr w:type="spellStart"/>
            <w:r>
              <w:t>Рабаданова</w:t>
            </w:r>
            <w:proofErr w:type="spellEnd"/>
            <w:r>
              <w:t xml:space="preserve"> М.М </w:t>
            </w:r>
            <w:proofErr w:type="gramStart"/>
            <w:r>
              <w:t>-м</w:t>
            </w:r>
            <w:proofErr w:type="gramEnd"/>
            <w:r>
              <w:t>ать</w:t>
            </w:r>
          </w:p>
        </w:tc>
        <w:tc>
          <w:tcPr>
            <w:tcW w:w="1187" w:type="dxa"/>
          </w:tcPr>
          <w:p w:rsidR="00DE636D" w:rsidRDefault="00E01610" w:rsidP="00F771C0">
            <w:pPr>
              <w:pStyle w:val="a3"/>
              <w:ind w:left="0"/>
            </w:pPr>
            <w:r>
              <w:t>+</w:t>
            </w:r>
          </w:p>
        </w:tc>
        <w:tc>
          <w:tcPr>
            <w:tcW w:w="1135" w:type="dxa"/>
          </w:tcPr>
          <w:p w:rsidR="00DE636D" w:rsidRDefault="00DE636D" w:rsidP="00F771C0">
            <w:pPr>
              <w:pStyle w:val="a3"/>
              <w:ind w:left="0"/>
            </w:pPr>
          </w:p>
        </w:tc>
        <w:tc>
          <w:tcPr>
            <w:tcW w:w="1018" w:type="dxa"/>
          </w:tcPr>
          <w:p w:rsidR="00DE636D" w:rsidRDefault="00DE636D" w:rsidP="00F771C0">
            <w:pPr>
              <w:pStyle w:val="a3"/>
              <w:ind w:left="0"/>
            </w:pPr>
          </w:p>
        </w:tc>
        <w:tc>
          <w:tcPr>
            <w:tcW w:w="896" w:type="dxa"/>
          </w:tcPr>
          <w:p w:rsidR="00DE636D" w:rsidRDefault="00E01610" w:rsidP="00F771C0">
            <w:pPr>
              <w:pStyle w:val="a3"/>
              <w:ind w:left="0"/>
            </w:pPr>
            <w:r>
              <w:t>+</w:t>
            </w:r>
          </w:p>
        </w:tc>
        <w:tc>
          <w:tcPr>
            <w:tcW w:w="862" w:type="dxa"/>
          </w:tcPr>
          <w:p w:rsidR="00DE636D" w:rsidRDefault="00DE636D" w:rsidP="00F771C0">
            <w:pPr>
              <w:pStyle w:val="a3"/>
              <w:ind w:left="0"/>
            </w:pPr>
          </w:p>
        </w:tc>
        <w:tc>
          <w:tcPr>
            <w:tcW w:w="1010" w:type="dxa"/>
          </w:tcPr>
          <w:p w:rsidR="00DE636D" w:rsidRDefault="00DE636D" w:rsidP="00F771C0">
            <w:pPr>
              <w:pStyle w:val="a3"/>
              <w:ind w:left="0"/>
            </w:pPr>
          </w:p>
        </w:tc>
        <w:tc>
          <w:tcPr>
            <w:tcW w:w="795" w:type="dxa"/>
          </w:tcPr>
          <w:p w:rsidR="00DE636D" w:rsidRDefault="00DE636D" w:rsidP="00F771C0">
            <w:pPr>
              <w:pStyle w:val="a3"/>
              <w:ind w:left="0"/>
            </w:pPr>
          </w:p>
        </w:tc>
        <w:tc>
          <w:tcPr>
            <w:tcW w:w="958" w:type="dxa"/>
          </w:tcPr>
          <w:p w:rsidR="00DE636D" w:rsidRDefault="00DE636D" w:rsidP="00F771C0">
            <w:pPr>
              <w:pStyle w:val="a3"/>
              <w:ind w:left="0"/>
            </w:pPr>
          </w:p>
        </w:tc>
      </w:tr>
      <w:tr w:rsidR="00DE636D" w:rsidTr="00A81175">
        <w:trPr>
          <w:trHeight w:val="291"/>
        </w:trPr>
        <w:tc>
          <w:tcPr>
            <w:tcW w:w="442" w:type="dxa"/>
          </w:tcPr>
          <w:p w:rsidR="00DE636D" w:rsidRDefault="00DE636D" w:rsidP="00F771C0">
            <w:pPr>
              <w:pStyle w:val="a3"/>
              <w:ind w:left="0"/>
              <w:jc w:val="right"/>
            </w:pPr>
            <w:r>
              <w:t>11</w:t>
            </w:r>
          </w:p>
        </w:tc>
        <w:tc>
          <w:tcPr>
            <w:tcW w:w="2463" w:type="dxa"/>
          </w:tcPr>
          <w:p w:rsidR="00DE636D" w:rsidRDefault="00E01610" w:rsidP="00F771C0">
            <w:pPr>
              <w:pStyle w:val="a3"/>
              <w:ind w:left="0"/>
              <w:jc w:val="right"/>
            </w:pPr>
            <w:proofErr w:type="spellStart"/>
            <w:r>
              <w:t>Хабибулина</w:t>
            </w:r>
            <w:proofErr w:type="spellEnd"/>
            <w:r>
              <w:t xml:space="preserve"> А.</w:t>
            </w:r>
            <w:proofErr w:type="gramStart"/>
            <w:r>
              <w:t>В</w:t>
            </w:r>
            <w:r w:rsidR="00DE636D">
              <w:t>-</w:t>
            </w:r>
            <w:proofErr w:type="gramEnd"/>
            <w:r w:rsidR="00DE636D">
              <w:t xml:space="preserve"> мать </w:t>
            </w:r>
          </w:p>
        </w:tc>
        <w:tc>
          <w:tcPr>
            <w:tcW w:w="1187" w:type="dxa"/>
          </w:tcPr>
          <w:p w:rsidR="00DE636D" w:rsidRDefault="00DE636D" w:rsidP="00F771C0">
            <w:pPr>
              <w:pStyle w:val="a3"/>
              <w:ind w:left="0"/>
            </w:pPr>
          </w:p>
        </w:tc>
        <w:tc>
          <w:tcPr>
            <w:tcW w:w="1135" w:type="dxa"/>
          </w:tcPr>
          <w:p w:rsidR="00DE636D" w:rsidRDefault="00DE636D" w:rsidP="00F771C0">
            <w:pPr>
              <w:pStyle w:val="a3"/>
              <w:ind w:left="0"/>
            </w:pPr>
            <w:r>
              <w:t>+</w:t>
            </w:r>
          </w:p>
        </w:tc>
        <w:tc>
          <w:tcPr>
            <w:tcW w:w="1018" w:type="dxa"/>
          </w:tcPr>
          <w:p w:rsidR="00DE636D" w:rsidRDefault="00DE636D" w:rsidP="00F771C0">
            <w:pPr>
              <w:pStyle w:val="a3"/>
              <w:ind w:left="0"/>
            </w:pPr>
          </w:p>
        </w:tc>
        <w:tc>
          <w:tcPr>
            <w:tcW w:w="896" w:type="dxa"/>
          </w:tcPr>
          <w:p w:rsidR="00DE636D" w:rsidRDefault="00DE636D" w:rsidP="00F771C0">
            <w:pPr>
              <w:pStyle w:val="a3"/>
              <w:ind w:left="0"/>
            </w:pPr>
          </w:p>
        </w:tc>
        <w:tc>
          <w:tcPr>
            <w:tcW w:w="862" w:type="dxa"/>
          </w:tcPr>
          <w:p w:rsidR="00DE636D" w:rsidRDefault="00DE636D" w:rsidP="00F771C0">
            <w:pPr>
              <w:pStyle w:val="a3"/>
              <w:ind w:left="0"/>
            </w:pPr>
            <w:r>
              <w:t>+</w:t>
            </w:r>
          </w:p>
        </w:tc>
        <w:tc>
          <w:tcPr>
            <w:tcW w:w="1010" w:type="dxa"/>
          </w:tcPr>
          <w:p w:rsidR="00DE636D" w:rsidRDefault="00DE636D" w:rsidP="00F771C0">
            <w:pPr>
              <w:pStyle w:val="a3"/>
              <w:ind w:left="0"/>
            </w:pPr>
          </w:p>
        </w:tc>
        <w:tc>
          <w:tcPr>
            <w:tcW w:w="795" w:type="dxa"/>
          </w:tcPr>
          <w:p w:rsidR="00DE636D" w:rsidRDefault="00DE636D" w:rsidP="00F771C0">
            <w:pPr>
              <w:pStyle w:val="a3"/>
              <w:ind w:left="0"/>
            </w:pPr>
          </w:p>
        </w:tc>
        <w:tc>
          <w:tcPr>
            <w:tcW w:w="958" w:type="dxa"/>
          </w:tcPr>
          <w:p w:rsidR="00DE636D" w:rsidRDefault="00DE636D" w:rsidP="00F771C0">
            <w:pPr>
              <w:pStyle w:val="a3"/>
              <w:ind w:left="0"/>
            </w:pPr>
          </w:p>
        </w:tc>
      </w:tr>
      <w:tr w:rsidR="00DE636D" w:rsidTr="00A81175">
        <w:trPr>
          <w:trHeight w:val="291"/>
        </w:trPr>
        <w:tc>
          <w:tcPr>
            <w:tcW w:w="442" w:type="dxa"/>
          </w:tcPr>
          <w:p w:rsidR="00DE636D" w:rsidRDefault="00DE636D" w:rsidP="00F771C0">
            <w:pPr>
              <w:pStyle w:val="a3"/>
              <w:ind w:left="0"/>
              <w:jc w:val="right"/>
            </w:pPr>
            <w:r>
              <w:t>12</w:t>
            </w:r>
          </w:p>
        </w:tc>
        <w:tc>
          <w:tcPr>
            <w:tcW w:w="2463" w:type="dxa"/>
          </w:tcPr>
          <w:p w:rsidR="00DE636D" w:rsidRDefault="00E01610" w:rsidP="00F771C0">
            <w:pPr>
              <w:pStyle w:val="a3"/>
              <w:ind w:left="0"/>
              <w:jc w:val="right"/>
            </w:pPr>
            <w:proofErr w:type="spellStart"/>
            <w:r>
              <w:t>Хутова</w:t>
            </w:r>
            <w:proofErr w:type="spellEnd"/>
            <w:r>
              <w:t xml:space="preserve"> </w:t>
            </w:r>
            <w:proofErr w:type="spellStart"/>
            <w:r>
              <w:t>К.Р</w:t>
            </w:r>
            <w:proofErr w:type="gramStart"/>
            <w:r>
              <w:t>_-</w:t>
            </w:r>
            <w:proofErr w:type="gramEnd"/>
            <w:r>
              <w:t>мать</w:t>
            </w:r>
            <w:proofErr w:type="spellEnd"/>
          </w:p>
        </w:tc>
        <w:tc>
          <w:tcPr>
            <w:tcW w:w="1187" w:type="dxa"/>
          </w:tcPr>
          <w:p w:rsidR="00DE636D" w:rsidRDefault="00DE636D" w:rsidP="00F771C0">
            <w:pPr>
              <w:pStyle w:val="a3"/>
              <w:ind w:left="0"/>
            </w:pPr>
          </w:p>
        </w:tc>
        <w:tc>
          <w:tcPr>
            <w:tcW w:w="1135" w:type="dxa"/>
          </w:tcPr>
          <w:p w:rsidR="00DE636D" w:rsidRDefault="00E01610" w:rsidP="00F771C0">
            <w:pPr>
              <w:pStyle w:val="a3"/>
              <w:ind w:left="0"/>
            </w:pPr>
            <w:r>
              <w:t>+</w:t>
            </w:r>
          </w:p>
        </w:tc>
        <w:tc>
          <w:tcPr>
            <w:tcW w:w="1018" w:type="dxa"/>
          </w:tcPr>
          <w:p w:rsidR="00DE636D" w:rsidRDefault="00DE636D" w:rsidP="00F771C0">
            <w:pPr>
              <w:pStyle w:val="a3"/>
              <w:ind w:left="0"/>
            </w:pPr>
          </w:p>
        </w:tc>
        <w:tc>
          <w:tcPr>
            <w:tcW w:w="896" w:type="dxa"/>
          </w:tcPr>
          <w:p w:rsidR="00DE636D" w:rsidRDefault="00DE636D" w:rsidP="00F771C0">
            <w:pPr>
              <w:pStyle w:val="a3"/>
              <w:ind w:left="0"/>
            </w:pPr>
          </w:p>
        </w:tc>
        <w:tc>
          <w:tcPr>
            <w:tcW w:w="862" w:type="dxa"/>
          </w:tcPr>
          <w:p w:rsidR="00DE636D" w:rsidRDefault="00DE636D" w:rsidP="00F771C0">
            <w:pPr>
              <w:pStyle w:val="a3"/>
              <w:ind w:left="0"/>
            </w:pPr>
          </w:p>
        </w:tc>
        <w:tc>
          <w:tcPr>
            <w:tcW w:w="1010" w:type="dxa"/>
          </w:tcPr>
          <w:p w:rsidR="00DE636D" w:rsidRDefault="00E01610" w:rsidP="00F771C0">
            <w:pPr>
              <w:pStyle w:val="a3"/>
              <w:ind w:left="0"/>
            </w:pPr>
            <w:r>
              <w:t>+</w:t>
            </w:r>
          </w:p>
        </w:tc>
        <w:tc>
          <w:tcPr>
            <w:tcW w:w="795" w:type="dxa"/>
          </w:tcPr>
          <w:p w:rsidR="00DE636D" w:rsidRDefault="00DE636D" w:rsidP="00F771C0">
            <w:pPr>
              <w:pStyle w:val="a3"/>
              <w:ind w:left="0"/>
            </w:pPr>
          </w:p>
        </w:tc>
        <w:tc>
          <w:tcPr>
            <w:tcW w:w="958" w:type="dxa"/>
          </w:tcPr>
          <w:p w:rsidR="00DE636D" w:rsidRDefault="00DE636D" w:rsidP="00F771C0">
            <w:pPr>
              <w:pStyle w:val="a3"/>
              <w:ind w:left="0"/>
            </w:pPr>
          </w:p>
        </w:tc>
      </w:tr>
      <w:tr w:rsidR="00DE636D" w:rsidTr="00A81175">
        <w:trPr>
          <w:trHeight w:val="291"/>
        </w:trPr>
        <w:tc>
          <w:tcPr>
            <w:tcW w:w="442" w:type="dxa"/>
          </w:tcPr>
          <w:p w:rsidR="00DE636D" w:rsidRDefault="00DE636D" w:rsidP="00F771C0">
            <w:pPr>
              <w:pStyle w:val="a3"/>
              <w:ind w:left="0"/>
              <w:jc w:val="right"/>
            </w:pPr>
            <w:r>
              <w:t>13</w:t>
            </w:r>
          </w:p>
        </w:tc>
        <w:tc>
          <w:tcPr>
            <w:tcW w:w="2463" w:type="dxa"/>
          </w:tcPr>
          <w:p w:rsidR="00DE636D" w:rsidRDefault="00E01610" w:rsidP="00E01610">
            <w:pPr>
              <w:pStyle w:val="a3"/>
              <w:ind w:left="0"/>
              <w:jc w:val="right"/>
            </w:pPr>
            <w:proofErr w:type="spellStart"/>
            <w:r>
              <w:t>Шальнева</w:t>
            </w:r>
            <w:proofErr w:type="spellEnd"/>
            <w:r>
              <w:t xml:space="preserve"> </w:t>
            </w:r>
            <w:proofErr w:type="spellStart"/>
            <w:r>
              <w:t>О.В_</w:t>
            </w:r>
            <w:r w:rsidR="00DE636D">
              <w:t>мать</w:t>
            </w:r>
            <w:proofErr w:type="spellEnd"/>
            <w:r w:rsidR="00DE636D">
              <w:t xml:space="preserve"> </w:t>
            </w:r>
          </w:p>
        </w:tc>
        <w:tc>
          <w:tcPr>
            <w:tcW w:w="1187" w:type="dxa"/>
          </w:tcPr>
          <w:p w:rsidR="00DE636D" w:rsidRDefault="00DE636D" w:rsidP="00F771C0">
            <w:pPr>
              <w:pStyle w:val="a3"/>
              <w:ind w:left="0"/>
            </w:pPr>
          </w:p>
        </w:tc>
        <w:tc>
          <w:tcPr>
            <w:tcW w:w="1135" w:type="dxa"/>
          </w:tcPr>
          <w:p w:rsidR="00DE636D" w:rsidRDefault="00E01610" w:rsidP="00F771C0">
            <w:pPr>
              <w:pStyle w:val="a3"/>
              <w:ind w:left="0"/>
            </w:pPr>
            <w:r>
              <w:t>+</w:t>
            </w:r>
          </w:p>
        </w:tc>
        <w:tc>
          <w:tcPr>
            <w:tcW w:w="1018" w:type="dxa"/>
          </w:tcPr>
          <w:p w:rsidR="00DE636D" w:rsidRDefault="00DE636D" w:rsidP="00F771C0">
            <w:pPr>
              <w:pStyle w:val="a3"/>
              <w:ind w:left="0"/>
            </w:pPr>
          </w:p>
        </w:tc>
        <w:tc>
          <w:tcPr>
            <w:tcW w:w="896" w:type="dxa"/>
          </w:tcPr>
          <w:p w:rsidR="00DE636D" w:rsidRDefault="00DE636D" w:rsidP="00F771C0">
            <w:pPr>
              <w:pStyle w:val="a3"/>
              <w:ind w:left="0"/>
            </w:pPr>
          </w:p>
        </w:tc>
        <w:tc>
          <w:tcPr>
            <w:tcW w:w="862" w:type="dxa"/>
          </w:tcPr>
          <w:p w:rsidR="00DE636D" w:rsidRDefault="00DE636D" w:rsidP="00F771C0">
            <w:pPr>
              <w:pStyle w:val="a3"/>
              <w:ind w:left="0"/>
            </w:pPr>
          </w:p>
        </w:tc>
        <w:tc>
          <w:tcPr>
            <w:tcW w:w="1010" w:type="dxa"/>
          </w:tcPr>
          <w:p w:rsidR="00DE636D" w:rsidRDefault="00E01610" w:rsidP="00F771C0">
            <w:pPr>
              <w:pStyle w:val="a3"/>
              <w:ind w:left="0"/>
            </w:pPr>
            <w:r>
              <w:t>+</w:t>
            </w:r>
          </w:p>
        </w:tc>
        <w:tc>
          <w:tcPr>
            <w:tcW w:w="795" w:type="dxa"/>
          </w:tcPr>
          <w:p w:rsidR="00DE636D" w:rsidRDefault="00DE636D" w:rsidP="00F771C0">
            <w:pPr>
              <w:pStyle w:val="a3"/>
              <w:ind w:left="0"/>
            </w:pPr>
          </w:p>
        </w:tc>
        <w:tc>
          <w:tcPr>
            <w:tcW w:w="958" w:type="dxa"/>
          </w:tcPr>
          <w:p w:rsidR="00DE636D" w:rsidRDefault="00DE636D" w:rsidP="00F771C0">
            <w:pPr>
              <w:pStyle w:val="a3"/>
              <w:ind w:left="0"/>
            </w:pPr>
          </w:p>
        </w:tc>
      </w:tr>
      <w:tr w:rsidR="00DE636D" w:rsidTr="00A81175">
        <w:trPr>
          <w:trHeight w:val="291"/>
        </w:trPr>
        <w:tc>
          <w:tcPr>
            <w:tcW w:w="442" w:type="dxa"/>
          </w:tcPr>
          <w:p w:rsidR="00DE636D" w:rsidRDefault="00DE636D" w:rsidP="00F771C0">
            <w:pPr>
              <w:pStyle w:val="a3"/>
              <w:ind w:left="0"/>
              <w:jc w:val="right"/>
            </w:pPr>
            <w:r>
              <w:t>14</w:t>
            </w:r>
          </w:p>
        </w:tc>
        <w:tc>
          <w:tcPr>
            <w:tcW w:w="2463" w:type="dxa"/>
          </w:tcPr>
          <w:p w:rsidR="00DE636D" w:rsidRDefault="00DE636D" w:rsidP="00F771C0">
            <w:pPr>
              <w:pStyle w:val="a3"/>
              <w:ind w:left="0"/>
              <w:jc w:val="right"/>
            </w:pPr>
          </w:p>
        </w:tc>
        <w:tc>
          <w:tcPr>
            <w:tcW w:w="1187" w:type="dxa"/>
          </w:tcPr>
          <w:p w:rsidR="00DE636D" w:rsidRDefault="00DE636D" w:rsidP="00F771C0">
            <w:pPr>
              <w:pStyle w:val="a3"/>
              <w:ind w:left="0"/>
            </w:pPr>
          </w:p>
        </w:tc>
        <w:tc>
          <w:tcPr>
            <w:tcW w:w="1135" w:type="dxa"/>
          </w:tcPr>
          <w:p w:rsidR="00DE636D" w:rsidRDefault="00DE636D" w:rsidP="00F771C0">
            <w:pPr>
              <w:pStyle w:val="a3"/>
              <w:ind w:left="0"/>
            </w:pPr>
          </w:p>
        </w:tc>
        <w:tc>
          <w:tcPr>
            <w:tcW w:w="1018" w:type="dxa"/>
          </w:tcPr>
          <w:p w:rsidR="00DE636D" w:rsidRDefault="00DE636D" w:rsidP="00F771C0">
            <w:pPr>
              <w:pStyle w:val="a3"/>
              <w:ind w:left="0"/>
            </w:pPr>
          </w:p>
        </w:tc>
        <w:tc>
          <w:tcPr>
            <w:tcW w:w="896" w:type="dxa"/>
          </w:tcPr>
          <w:p w:rsidR="00DE636D" w:rsidRDefault="00DE636D" w:rsidP="00F771C0">
            <w:pPr>
              <w:pStyle w:val="a3"/>
              <w:ind w:left="0"/>
            </w:pPr>
          </w:p>
        </w:tc>
        <w:tc>
          <w:tcPr>
            <w:tcW w:w="862" w:type="dxa"/>
          </w:tcPr>
          <w:p w:rsidR="00DE636D" w:rsidRDefault="00DE636D" w:rsidP="00F771C0">
            <w:pPr>
              <w:pStyle w:val="a3"/>
              <w:ind w:left="0"/>
            </w:pPr>
          </w:p>
        </w:tc>
        <w:tc>
          <w:tcPr>
            <w:tcW w:w="1010" w:type="dxa"/>
          </w:tcPr>
          <w:p w:rsidR="00DE636D" w:rsidRDefault="00DE636D" w:rsidP="00F771C0">
            <w:pPr>
              <w:pStyle w:val="a3"/>
              <w:ind w:left="0"/>
            </w:pPr>
          </w:p>
        </w:tc>
        <w:tc>
          <w:tcPr>
            <w:tcW w:w="795" w:type="dxa"/>
          </w:tcPr>
          <w:p w:rsidR="00DE636D" w:rsidRDefault="00DE636D" w:rsidP="00F771C0">
            <w:pPr>
              <w:pStyle w:val="a3"/>
              <w:ind w:left="0"/>
            </w:pPr>
          </w:p>
        </w:tc>
        <w:tc>
          <w:tcPr>
            <w:tcW w:w="958" w:type="dxa"/>
          </w:tcPr>
          <w:p w:rsidR="00DE636D" w:rsidRDefault="00DE636D" w:rsidP="00F771C0">
            <w:pPr>
              <w:pStyle w:val="a3"/>
              <w:ind w:left="0"/>
            </w:pPr>
          </w:p>
        </w:tc>
      </w:tr>
      <w:tr w:rsidR="00DE636D" w:rsidTr="00A81175">
        <w:trPr>
          <w:trHeight w:val="291"/>
        </w:trPr>
        <w:tc>
          <w:tcPr>
            <w:tcW w:w="442" w:type="dxa"/>
          </w:tcPr>
          <w:p w:rsidR="00DE636D" w:rsidRDefault="00DE636D" w:rsidP="00F771C0">
            <w:pPr>
              <w:pStyle w:val="a3"/>
              <w:ind w:left="0"/>
              <w:jc w:val="right"/>
            </w:pPr>
            <w:r>
              <w:t>15</w:t>
            </w:r>
          </w:p>
        </w:tc>
        <w:tc>
          <w:tcPr>
            <w:tcW w:w="2463" w:type="dxa"/>
          </w:tcPr>
          <w:p w:rsidR="00DE636D" w:rsidRDefault="00DE636D" w:rsidP="00E01610">
            <w:pPr>
              <w:pStyle w:val="a3"/>
              <w:ind w:left="0"/>
              <w:jc w:val="center"/>
            </w:pPr>
            <w:r>
              <w:t xml:space="preserve"> </w:t>
            </w:r>
          </w:p>
        </w:tc>
        <w:tc>
          <w:tcPr>
            <w:tcW w:w="1187" w:type="dxa"/>
          </w:tcPr>
          <w:p w:rsidR="00DE636D" w:rsidRDefault="00DE636D" w:rsidP="00F771C0">
            <w:pPr>
              <w:pStyle w:val="a3"/>
              <w:ind w:left="0"/>
            </w:pPr>
          </w:p>
        </w:tc>
        <w:tc>
          <w:tcPr>
            <w:tcW w:w="1135" w:type="dxa"/>
          </w:tcPr>
          <w:p w:rsidR="00DE636D" w:rsidRDefault="00DE636D" w:rsidP="00F771C0">
            <w:pPr>
              <w:pStyle w:val="a3"/>
              <w:ind w:left="0"/>
            </w:pPr>
          </w:p>
        </w:tc>
        <w:tc>
          <w:tcPr>
            <w:tcW w:w="1018" w:type="dxa"/>
          </w:tcPr>
          <w:p w:rsidR="00DE636D" w:rsidRDefault="00DE636D" w:rsidP="00F771C0">
            <w:pPr>
              <w:pStyle w:val="a3"/>
              <w:ind w:left="0"/>
            </w:pPr>
          </w:p>
        </w:tc>
        <w:tc>
          <w:tcPr>
            <w:tcW w:w="896" w:type="dxa"/>
          </w:tcPr>
          <w:p w:rsidR="00DE636D" w:rsidRDefault="00DE636D" w:rsidP="00F771C0">
            <w:pPr>
              <w:pStyle w:val="a3"/>
              <w:ind w:left="0"/>
            </w:pPr>
          </w:p>
        </w:tc>
        <w:tc>
          <w:tcPr>
            <w:tcW w:w="862" w:type="dxa"/>
          </w:tcPr>
          <w:p w:rsidR="00DE636D" w:rsidRDefault="00DE636D" w:rsidP="00F771C0">
            <w:pPr>
              <w:pStyle w:val="a3"/>
              <w:ind w:left="0"/>
            </w:pPr>
          </w:p>
        </w:tc>
        <w:tc>
          <w:tcPr>
            <w:tcW w:w="1010" w:type="dxa"/>
          </w:tcPr>
          <w:p w:rsidR="00DE636D" w:rsidRDefault="00DE636D" w:rsidP="00F771C0">
            <w:pPr>
              <w:pStyle w:val="a3"/>
              <w:ind w:left="0"/>
            </w:pPr>
          </w:p>
        </w:tc>
        <w:tc>
          <w:tcPr>
            <w:tcW w:w="795" w:type="dxa"/>
          </w:tcPr>
          <w:p w:rsidR="00DE636D" w:rsidRDefault="00DE636D" w:rsidP="00F771C0">
            <w:pPr>
              <w:pStyle w:val="a3"/>
              <w:ind w:left="0"/>
            </w:pPr>
          </w:p>
        </w:tc>
        <w:tc>
          <w:tcPr>
            <w:tcW w:w="958" w:type="dxa"/>
          </w:tcPr>
          <w:p w:rsidR="00DE636D" w:rsidRDefault="00DE636D" w:rsidP="00F771C0">
            <w:pPr>
              <w:pStyle w:val="a3"/>
              <w:ind w:left="0"/>
            </w:pPr>
          </w:p>
        </w:tc>
      </w:tr>
      <w:tr w:rsidR="00DE636D" w:rsidTr="00A81175">
        <w:trPr>
          <w:trHeight w:val="291"/>
        </w:trPr>
        <w:tc>
          <w:tcPr>
            <w:tcW w:w="442" w:type="dxa"/>
          </w:tcPr>
          <w:p w:rsidR="00DE636D" w:rsidRDefault="00DE636D" w:rsidP="00F771C0">
            <w:pPr>
              <w:pStyle w:val="a3"/>
              <w:ind w:left="0"/>
              <w:jc w:val="right"/>
            </w:pPr>
            <w:r>
              <w:t>16</w:t>
            </w:r>
          </w:p>
        </w:tc>
        <w:tc>
          <w:tcPr>
            <w:tcW w:w="2463" w:type="dxa"/>
          </w:tcPr>
          <w:p w:rsidR="00DE636D" w:rsidRDefault="00DE636D" w:rsidP="00F771C0">
            <w:pPr>
              <w:pStyle w:val="a3"/>
              <w:ind w:left="0"/>
              <w:jc w:val="right"/>
            </w:pPr>
          </w:p>
        </w:tc>
        <w:tc>
          <w:tcPr>
            <w:tcW w:w="1187" w:type="dxa"/>
          </w:tcPr>
          <w:p w:rsidR="00DE636D" w:rsidRDefault="00DE636D" w:rsidP="00F771C0">
            <w:pPr>
              <w:pStyle w:val="a3"/>
              <w:ind w:left="0"/>
            </w:pPr>
          </w:p>
        </w:tc>
        <w:tc>
          <w:tcPr>
            <w:tcW w:w="1135" w:type="dxa"/>
          </w:tcPr>
          <w:p w:rsidR="00DE636D" w:rsidRDefault="00DE636D" w:rsidP="00F771C0">
            <w:pPr>
              <w:pStyle w:val="a3"/>
              <w:ind w:left="0"/>
            </w:pPr>
          </w:p>
        </w:tc>
        <w:tc>
          <w:tcPr>
            <w:tcW w:w="1018" w:type="dxa"/>
          </w:tcPr>
          <w:p w:rsidR="00DE636D" w:rsidRDefault="00DE636D" w:rsidP="00F771C0">
            <w:pPr>
              <w:pStyle w:val="a3"/>
              <w:ind w:left="0"/>
            </w:pPr>
          </w:p>
        </w:tc>
        <w:tc>
          <w:tcPr>
            <w:tcW w:w="896" w:type="dxa"/>
          </w:tcPr>
          <w:p w:rsidR="00DE636D" w:rsidRDefault="00DE636D" w:rsidP="00F771C0">
            <w:pPr>
              <w:pStyle w:val="a3"/>
              <w:ind w:left="0"/>
            </w:pPr>
          </w:p>
        </w:tc>
        <w:tc>
          <w:tcPr>
            <w:tcW w:w="862" w:type="dxa"/>
          </w:tcPr>
          <w:p w:rsidR="00DE636D" w:rsidRDefault="00DE636D" w:rsidP="00F771C0">
            <w:pPr>
              <w:pStyle w:val="a3"/>
              <w:ind w:left="0"/>
            </w:pPr>
          </w:p>
        </w:tc>
        <w:tc>
          <w:tcPr>
            <w:tcW w:w="1010" w:type="dxa"/>
          </w:tcPr>
          <w:p w:rsidR="00DE636D" w:rsidRDefault="00DE636D" w:rsidP="00F771C0">
            <w:pPr>
              <w:pStyle w:val="a3"/>
              <w:ind w:left="0"/>
            </w:pPr>
          </w:p>
        </w:tc>
        <w:tc>
          <w:tcPr>
            <w:tcW w:w="795" w:type="dxa"/>
          </w:tcPr>
          <w:p w:rsidR="00DE636D" w:rsidRDefault="00DE636D" w:rsidP="00F771C0">
            <w:pPr>
              <w:pStyle w:val="a3"/>
              <w:ind w:left="0"/>
            </w:pPr>
          </w:p>
        </w:tc>
        <w:tc>
          <w:tcPr>
            <w:tcW w:w="958" w:type="dxa"/>
          </w:tcPr>
          <w:p w:rsidR="00DE636D" w:rsidRDefault="00DE636D" w:rsidP="00F771C0">
            <w:pPr>
              <w:pStyle w:val="a3"/>
              <w:ind w:left="0"/>
            </w:pPr>
          </w:p>
        </w:tc>
      </w:tr>
      <w:tr w:rsidR="00DE636D" w:rsidTr="00A81175">
        <w:trPr>
          <w:trHeight w:val="291"/>
        </w:trPr>
        <w:tc>
          <w:tcPr>
            <w:tcW w:w="442" w:type="dxa"/>
          </w:tcPr>
          <w:p w:rsidR="00DE636D" w:rsidRDefault="00DE636D" w:rsidP="00F771C0">
            <w:pPr>
              <w:pStyle w:val="a3"/>
              <w:ind w:left="0"/>
              <w:jc w:val="right"/>
            </w:pPr>
            <w:r>
              <w:t>17</w:t>
            </w:r>
          </w:p>
        </w:tc>
        <w:tc>
          <w:tcPr>
            <w:tcW w:w="2463" w:type="dxa"/>
          </w:tcPr>
          <w:p w:rsidR="00DE636D" w:rsidRDefault="00DE636D" w:rsidP="00E01610">
            <w:pPr>
              <w:pStyle w:val="a3"/>
              <w:ind w:left="0"/>
            </w:pPr>
            <w:r>
              <w:t xml:space="preserve"> </w:t>
            </w:r>
          </w:p>
        </w:tc>
        <w:tc>
          <w:tcPr>
            <w:tcW w:w="1187" w:type="dxa"/>
          </w:tcPr>
          <w:p w:rsidR="00DE636D" w:rsidRDefault="00DE636D" w:rsidP="00F771C0">
            <w:pPr>
              <w:pStyle w:val="a3"/>
              <w:ind w:left="0"/>
            </w:pPr>
          </w:p>
        </w:tc>
        <w:tc>
          <w:tcPr>
            <w:tcW w:w="1135" w:type="dxa"/>
          </w:tcPr>
          <w:p w:rsidR="00DE636D" w:rsidRDefault="00DE636D" w:rsidP="00F771C0">
            <w:pPr>
              <w:pStyle w:val="a3"/>
              <w:ind w:left="0"/>
            </w:pPr>
          </w:p>
        </w:tc>
        <w:tc>
          <w:tcPr>
            <w:tcW w:w="1018" w:type="dxa"/>
          </w:tcPr>
          <w:p w:rsidR="00DE636D" w:rsidRDefault="00DE636D" w:rsidP="00F771C0">
            <w:pPr>
              <w:pStyle w:val="a3"/>
              <w:ind w:left="0"/>
            </w:pPr>
          </w:p>
        </w:tc>
        <w:tc>
          <w:tcPr>
            <w:tcW w:w="896" w:type="dxa"/>
          </w:tcPr>
          <w:p w:rsidR="00DE636D" w:rsidRDefault="00DE636D" w:rsidP="00F771C0">
            <w:pPr>
              <w:pStyle w:val="a3"/>
              <w:ind w:left="0"/>
            </w:pPr>
          </w:p>
        </w:tc>
        <w:tc>
          <w:tcPr>
            <w:tcW w:w="862" w:type="dxa"/>
          </w:tcPr>
          <w:p w:rsidR="00DE636D" w:rsidRDefault="00DE636D" w:rsidP="00F771C0">
            <w:pPr>
              <w:pStyle w:val="a3"/>
              <w:ind w:left="0"/>
            </w:pPr>
          </w:p>
        </w:tc>
        <w:tc>
          <w:tcPr>
            <w:tcW w:w="1010" w:type="dxa"/>
          </w:tcPr>
          <w:p w:rsidR="00DE636D" w:rsidRDefault="00DE636D" w:rsidP="00F771C0">
            <w:pPr>
              <w:pStyle w:val="a3"/>
              <w:ind w:left="0"/>
            </w:pPr>
          </w:p>
        </w:tc>
        <w:tc>
          <w:tcPr>
            <w:tcW w:w="795" w:type="dxa"/>
          </w:tcPr>
          <w:p w:rsidR="00DE636D" w:rsidRDefault="00DE636D" w:rsidP="00F771C0">
            <w:pPr>
              <w:pStyle w:val="a3"/>
              <w:ind w:left="0"/>
            </w:pPr>
          </w:p>
        </w:tc>
        <w:tc>
          <w:tcPr>
            <w:tcW w:w="958" w:type="dxa"/>
          </w:tcPr>
          <w:p w:rsidR="00DE636D" w:rsidRDefault="00DE636D" w:rsidP="00F771C0">
            <w:pPr>
              <w:pStyle w:val="a3"/>
              <w:ind w:left="0"/>
            </w:pPr>
          </w:p>
        </w:tc>
      </w:tr>
      <w:tr w:rsidR="00DE636D" w:rsidTr="00A81175">
        <w:trPr>
          <w:trHeight w:val="291"/>
        </w:trPr>
        <w:tc>
          <w:tcPr>
            <w:tcW w:w="442" w:type="dxa"/>
          </w:tcPr>
          <w:p w:rsidR="00DE636D" w:rsidRDefault="00DE636D" w:rsidP="00F771C0">
            <w:pPr>
              <w:pStyle w:val="a3"/>
              <w:ind w:left="0"/>
              <w:jc w:val="right"/>
            </w:pPr>
            <w:r>
              <w:t>18</w:t>
            </w:r>
          </w:p>
        </w:tc>
        <w:tc>
          <w:tcPr>
            <w:tcW w:w="2463" w:type="dxa"/>
          </w:tcPr>
          <w:p w:rsidR="00DE636D" w:rsidRDefault="00DE636D" w:rsidP="00E01610">
            <w:pPr>
              <w:pStyle w:val="a3"/>
              <w:ind w:left="0"/>
            </w:pPr>
          </w:p>
        </w:tc>
        <w:tc>
          <w:tcPr>
            <w:tcW w:w="1187" w:type="dxa"/>
          </w:tcPr>
          <w:p w:rsidR="00DE636D" w:rsidRDefault="00DE636D" w:rsidP="00F771C0">
            <w:pPr>
              <w:pStyle w:val="a3"/>
              <w:ind w:left="0"/>
            </w:pPr>
          </w:p>
        </w:tc>
        <w:tc>
          <w:tcPr>
            <w:tcW w:w="1135" w:type="dxa"/>
          </w:tcPr>
          <w:p w:rsidR="00DE636D" w:rsidRDefault="00DE636D" w:rsidP="00F771C0">
            <w:pPr>
              <w:pStyle w:val="a3"/>
              <w:ind w:left="0"/>
            </w:pPr>
          </w:p>
        </w:tc>
        <w:tc>
          <w:tcPr>
            <w:tcW w:w="1018" w:type="dxa"/>
          </w:tcPr>
          <w:p w:rsidR="00DE636D" w:rsidRDefault="00DE636D" w:rsidP="00F771C0">
            <w:pPr>
              <w:pStyle w:val="a3"/>
              <w:ind w:left="0"/>
            </w:pPr>
          </w:p>
        </w:tc>
        <w:tc>
          <w:tcPr>
            <w:tcW w:w="896" w:type="dxa"/>
          </w:tcPr>
          <w:p w:rsidR="00DE636D" w:rsidRDefault="00DE636D" w:rsidP="00F771C0">
            <w:pPr>
              <w:pStyle w:val="a3"/>
              <w:ind w:left="0"/>
            </w:pPr>
          </w:p>
        </w:tc>
        <w:tc>
          <w:tcPr>
            <w:tcW w:w="862" w:type="dxa"/>
          </w:tcPr>
          <w:p w:rsidR="00DE636D" w:rsidRDefault="00DE636D" w:rsidP="00F771C0">
            <w:pPr>
              <w:pStyle w:val="a3"/>
              <w:ind w:left="0"/>
            </w:pPr>
          </w:p>
        </w:tc>
        <w:tc>
          <w:tcPr>
            <w:tcW w:w="1010" w:type="dxa"/>
          </w:tcPr>
          <w:p w:rsidR="00DE636D" w:rsidRDefault="00DE636D" w:rsidP="00F771C0">
            <w:pPr>
              <w:pStyle w:val="a3"/>
              <w:ind w:left="0"/>
            </w:pPr>
          </w:p>
        </w:tc>
        <w:tc>
          <w:tcPr>
            <w:tcW w:w="795" w:type="dxa"/>
          </w:tcPr>
          <w:p w:rsidR="00DE636D" w:rsidRDefault="00DE636D" w:rsidP="00F771C0">
            <w:pPr>
              <w:pStyle w:val="a3"/>
              <w:ind w:left="0"/>
            </w:pPr>
          </w:p>
        </w:tc>
        <w:tc>
          <w:tcPr>
            <w:tcW w:w="958" w:type="dxa"/>
          </w:tcPr>
          <w:p w:rsidR="00DE636D" w:rsidRDefault="00DE636D" w:rsidP="00F771C0">
            <w:pPr>
              <w:pStyle w:val="a3"/>
              <w:ind w:left="0"/>
            </w:pPr>
          </w:p>
        </w:tc>
      </w:tr>
      <w:tr w:rsidR="00DE636D" w:rsidTr="00A81175">
        <w:trPr>
          <w:trHeight w:val="291"/>
        </w:trPr>
        <w:tc>
          <w:tcPr>
            <w:tcW w:w="442" w:type="dxa"/>
          </w:tcPr>
          <w:p w:rsidR="00DE636D" w:rsidRDefault="00DE636D" w:rsidP="00F771C0">
            <w:pPr>
              <w:pStyle w:val="a3"/>
              <w:ind w:left="0"/>
              <w:jc w:val="right"/>
            </w:pPr>
            <w:r>
              <w:t>19</w:t>
            </w:r>
          </w:p>
        </w:tc>
        <w:tc>
          <w:tcPr>
            <w:tcW w:w="2463" w:type="dxa"/>
          </w:tcPr>
          <w:p w:rsidR="00DE636D" w:rsidRDefault="00DE636D" w:rsidP="00F771C0">
            <w:pPr>
              <w:pStyle w:val="a3"/>
              <w:ind w:left="0"/>
              <w:jc w:val="right"/>
            </w:pPr>
            <w:r>
              <w:t xml:space="preserve"> </w:t>
            </w:r>
          </w:p>
        </w:tc>
        <w:tc>
          <w:tcPr>
            <w:tcW w:w="1187" w:type="dxa"/>
          </w:tcPr>
          <w:p w:rsidR="00DE636D" w:rsidRDefault="00DE636D" w:rsidP="00F771C0">
            <w:pPr>
              <w:pStyle w:val="a3"/>
              <w:ind w:left="0"/>
            </w:pPr>
          </w:p>
        </w:tc>
        <w:tc>
          <w:tcPr>
            <w:tcW w:w="1135" w:type="dxa"/>
          </w:tcPr>
          <w:p w:rsidR="00DE636D" w:rsidRDefault="00DE636D" w:rsidP="00F771C0">
            <w:pPr>
              <w:pStyle w:val="a3"/>
              <w:ind w:left="0"/>
            </w:pPr>
          </w:p>
        </w:tc>
        <w:tc>
          <w:tcPr>
            <w:tcW w:w="1018" w:type="dxa"/>
          </w:tcPr>
          <w:p w:rsidR="00DE636D" w:rsidRDefault="00DE636D" w:rsidP="00F771C0">
            <w:pPr>
              <w:pStyle w:val="a3"/>
              <w:ind w:left="0"/>
            </w:pPr>
          </w:p>
        </w:tc>
        <w:tc>
          <w:tcPr>
            <w:tcW w:w="896" w:type="dxa"/>
          </w:tcPr>
          <w:p w:rsidR="00DE636D" w:rsidRDefault="00DE636D" w:rsidP="00F771C0">
            <w:pPr>
              <w:pStyle w:val="a3"/>
              <w:ind w:left="0"/>
            </w:pPr>
          </w:p>
        </w:tc>
        <w:tc>
          <w:tcPr>
            <w:tcW w:w="862" w:type="dxa"/>
          </w:tcPr>
          <w:p w:rsidR="00DE636D" w:rsidRDefault="00DE636D" w:rsidP="00F771C0">
            <w:pPr>
              <w:pStyle w:val="a3"/>
              <w:ind w:left="0"/>
            </w:pPr>
          </w:p>
        </w:tc>
        <w:tc>
          <w:tcPr>
            <w:tcW w:w="1010" w:type="dxa"/>
          </w:tcPr>
          <w:p w:rsidR="00DE636D" w:rsidRDefault="00DE636D" w:rsidP="00F771C0">
            <w:pPr>
              <w:pStyle w:val="a3"/>
              <w:ind w:left="0"/>
            </w:pPr>
          </w:p>
        </w:tc>
        <w:tc>
          <w:tcPr>
            <w:tcW w:w="795" w:type="dxa"/>
          </w:tcPr>
          <w:p w:rsidR="00DE636D" w:rsidRDefault="00DE636D" w:rsidP="00F771C0">
            <w:pPr>
              <w:pStyle w:val="a3"/>
              <w:ind w:left="0"/>
            </w:pPr>
          </w:p>
        </w:tc>
        <w:tc>
          <w:tcPr>
            <w:tcW w:w="958" w:type="dxa"/>
          </w:tcPr>
          <w:p w:rsidR="00DE636D" w:rsidRDefault="00DE636D" w:rsidP="00F771C0">
            <w:pPr>
              <w:pStyle w:val="a3"/>
              <w:ind w:left="0"/>
            </w:pPr>
          </w:p>
        </w:tc>
      </w:tr>
      <w:tr w:rsidR="00DE636D" w:rsidTr="00A81175">
        <w:trPr>
          <w:trHeight w:val="291"/>
        </w:trPr>
        <w:tc>
          <w:tcPr>
            <w:tcW w:w="442" w:type="dxa"/>
          </w:tcPr>
          <w:p w:rsidR="00DE636D" w:rsidRDefault="00DE636D" w:rsidP="00F771C0">
            <w:pPr>
              <w:pStyle w:val="a3"/>
              <w:ind w:left="0"/>
              <w:jc w:val="right"/>
            </w:pPr>
            <w:r>
              <w:t>20</w:t>
            </w:r>
          </w:p>
        </w:tc>
        <w:tc>
          <w:tcPr>
            <w:tcW w:w="2463" w:type="dxa"/>
          </w:tcPr>
          <w:p w:rsidR="00DE636D" w:rsidRDefault="00DE636D" w:rsidP="00F771C0">
            <w:pPr>
              <w:pStyle w:val="a3"/>
              <w:ind w:left="0"/>
              <w:jc w:val="right"/>
            </w:pPr>
          </w:p>
        </w:tc>
        <w:tc>
          <w:tcPr>
            <w:tcW w:w="1187" w:type="dxa"/>
          </w:tcPr>
          <w:p w:rsidR="00DE636D" w:rsidRDefault="00DE636D" w:rsidP="00F771C0">
            <w:pPr>
              <w:pStyle w:val="a3"/>
              <w:ind w:left="0"/>
            </w:pPr>
          </w:p>
        </w:tc>
        <w:tc>
          <w:tcPr>
            <w:tcW w:w="1135" w:type="dxa"/>
          </w:tcPr>
          <w:p w:rsidR="00DE636D" w:rsidRDefault="00DE636D" w:rsidP="00F771C0">
            <w:pPr>
              <w:pStyle w:val="a3"/>
              <w:ind w:left="0"/>
            </w:pPr>
          </w:p>
        </w:tc>
        <w:tc>
          <w:tcPr>
            <w:tcW w:w="1018" w:type="dxa"/>
          </w:tcPr>
          <w:p w:rsidR="00DE636D" w:rsidRDefault="00DE636D" w:rsidP="00F771C0">
            <w:pPr>
              <w:pStyle w:val="a3"/>
              <w:ind w:left="0"/>
            </w:pPr>
          </w:p>
        </w:tc>
        <w:tc>
          <w:tcPr>
            <w:tcW w:w="896" w:type="dxa"/>
          </w:tcPr>
          <w:p w:rsidR="00DE636D" w:rsidRDefault="00DE636D" w:rsidP="00F771C0">
            <w:pPr>
              <w:pStyle w:val="a3"/>
              <w:ind w:left="0"/>
            </w:pPr>
          </w:p>
        </w:tc>
        <w:tc>
          <w:tcPr>
            <w:tcW w:w="862" w:type="dxa"/>
          </w:tcPr>
          <w:p w:rsidR="00DE636D" w:rsidRDefault="00DE636D" w:rsidP="00F771C0">
            <w:pPr>
              <w:pStyle w:val="a3"/>
              <w:ind w:left="0"/>
            </w:pPr>
          </w:p>
        </w:tc>
        <w:tc>
          <w:tcPr>
            <w:tcW w:w="1010" w:type="dxa"/>
          </w:tcPr>
          <w:p w:rsidR="00DE636D" w:rsidRDefault="00DE636D" w:rsidP="00F771C0">
            <w:pPr>
              <w:pStyle w:val="a3"/>
              <w:ind w:left="0"/>
            </w:pPr>
          </w:p>
        </w:tc>
        <w:tc>
          <w:tcPr>
            <w:tcW w:w="795" w:type="dxa"/>
          </w:tcPr>
          <w:p w:rsidR="00DE636D" w:rsidRDefault="00DE636D" w:rsidP="00F771C0">
            <w:pPr>
              <w:pStyle w:val="a3"/>
              <w:ind w:left="0"/>
            </w:pPr>
          </w:p>
        </w:tc>
        <w:tc>
          <w:tcPr>
            <w:tcW w:w="958" w:type="dxa"/>
          </w:tcPr>
          <w:p w:rsidR="00DE636D" w:rsidRDefault="00DE636D" w:rsidP="00F771C0">
            <w:pPr>
              <w:pStyle w:val="a3"/>
              <w:ind w:left="0"/>
            </w:pPr>
          </w:p>
        </w:tc>
      </w:tr>
      <w:tr w:rsidR="00DE636D" w:rsidTr="00A81175">
        <w:trPr>
          <w:trHeight w:val="291"/>
        </w:trPr>
        <w:tc>
          <w:tcPr>
            <w:tcW w:w="442" w:type="dxa"/>
          </w:tcPr>
          <w:p w:rsidR="00DE636D" w:rsidRDefault="00DE636D" w:rsidP="00F771C0">
            <w:pPr>
              <w:pStyle w:val="a3"/>
              <w:ind w:left="0"/>
              <w:jc w:val="right"/>
            </w:pPr>
            <w:r>
              <w:t>21</w:t>
            </w:r>
          </w:p>
        </w:tc>
        <w:tc>
          <w:tcPr>
            <w:tcW w:w="2463" w:type="dxa"/>
          </w:tcPr>
          <w:p w:rsidR="00DE636D" w:rsidRDefault="00DE636D" w:rsidP="00E01610">
            <w:pPr>
              <w:pStyle w:val="a3"/>
              <w:ind w:left="0"/>
            </w:pPr>
            <w:r>
              <w:t xml:space="preserve"> </w:t>
            </w:r>
          </w:p>
        </w:tc>
        <w:tc>
          <w:tcPr>
            <w:tcW w:w="1187" w:type="dxa"/>
          </w:tcPr>
          <w:p w:rsidR="00DE636D" w:rsidRDefault="00DE636D" w:rsidP="00F771C0">
            <w:pPr>
              <w:pStyle w:val="a3"/>
              <w:ind w:left="0"/>
            </w:pPr>
          </w:p>
        </w:tc>
        <w:tc>
          <w:tcPr>
            <w:tcW w:w="1135" w:type="dxa"/>
          </w:tcPr>
          <w:p w:rsidR="00DE636D" w:rsidRDefault="00DE636D" w:rsidP="00F771C0">
            <w:pPr>
              <w:pStyle w:val="a3"/>
              <w:ind w:left="0"/>
            </w:pPr>
          </w:p>
        </w:tc>
        <w:tc>
          <w:tcPr>
            <w:tcW w:w="1018" w:type="dxa"/>
          </w:tcPr>
          <w:p w:rsidR="00DE636D" w:rsidRDefault="00DE636D" w:rsidP="00F771C0">
            <w:pPr>
              <w:pStyle w:val="a3"/>
              <w:ind w:left="0"/>
            </w:pPr>
          </w:p>
        </w:tc>
        <w:tc>
          <w:tcPr>
            <w:tcW w:w="896" w:type="dxa"/>
          </w:tcPr>
          <w:p w:rsidR="00DE636D" w:rsidRDefault="00DE636D" w:rsidP="00F771C0">
            <w:pPr>
              <w:pStyle w:val="a3"/>
              <w:ind w:left="0"/>
            </w:pPr>
          </w:p>
        </w:tc>
        <w:tc>
          <w:tcPr>
            <w:tcW w:w="862" w:type="dxa"/>
          </w:tcPr>
          <w:p w:rsidR="00DE636D" w:rsidRDefault="00DE636D" w:rsidP="00F771C0">
            <w:pPr>
              <w:pStyle w:val="a3"/>
              <w:ind w:left="0"/>
            </w:pPr>
          </w:p>
        </w:tc>
        <w:tc>
          <w:tcPr>
            <w:tcW w:w="1010" w:type="dxa"/>
          </w:tcPr>
          <w:p w:rsidR="00DE636D" w:rsidRDefault="00DE636D" w:rsidP="00F771C0">
            <w:pPr>
              <w:pStyle w:val="a3"/>
              <w:ind w:left="0"/>
            </w:pPr>
          </w:p>
        </w:tc>
        <w:tc>
          <w:tcPr>
            <w:tcW w:w="795" w:type="dxa"/>
          </w:tcPr>
          <w:p w:rsidR="00DE636D" w:rsidRDefault="00DE636D" w:rsidP="00F771C0">
            <w:pPr>
              <w:pStyle w:val="a3"/>
              <w:ind w:left="0"/>
            </w:pPr>
          </w:p>
        </w:tc>
        <w:tc>
          <w:tcPr>
            <w:tcW w:w="958" w:type="dxa"/>
          </w:tcPr>
          <w:p w:rsidR="00DE636D" w:rsidRDefault="00DE636D" w:rsidP="00F771C0">
            <w:pPr>
              <w:pStyle w:val="a3"/>
              <w:ind w:left="0"/>
            </w:pPr>
          </w:p>
        </w:tc>
      </w:tr>
      <w:tr w:rsidR="00DE636D" w:rsidTr="00A81175">
        <w:trPr>
          <w:trHeight w:val="291"/>
        </w:trPr>
        <w:tc>
          <w:tcPr>
            <w:tcW w:w="442" w:type="dxa"/>
          </w:tcPr>
          <w:p w:rsidR="00DE636D" w:rsidRDefault="009F5A1E" w:rsidP="00F771C0">
            <w:pPr>
              <w:pStyle w:val="a3"/>
              <w:ind w:left="0"/>
              <w:jc w:val="right"/>
            </w:pPr>
            <w:r>
              <w:t>22</w:t>
            </w:r>
          </w:p>
        </w:tc>
        <w:tc>
          <w:tcPr>
            <w:tcW w:w="2463" w:type="dxa"/>
          </w:tcPr>
          <w:p w:rsidR="00DE636D" w:rsidRDefault="00DE636D" w:rsidP="00E01610">
            <w:pPr>
              <w:pStyle w:val="a3"/>
              <w:ind w:left="0"/>
              <w:jc w:val="center"/>
            </w:pPr>
          </w:p>
        </w:tc>
        <w:tc>
          <w:tcPr>
            <w:tcW w:w="1187" w:type="dxa"/>
          </w:tcPr>
          <w:p w:rsidR="00DE636D" w:rsidRDefault="00DE636D" w:rsidP="00F771C0">
            <w:pPr>
              <w:pStyle w:val="a3"/>
              <w:ind w:left="0"/>
            </w:pPr>
          </w:p>
        </w:tc>
        <w:tc>
          <w:tcPr>
            <w:tcW w:w="1135" w:type="dxa"/>
          </w:tcPr>
          <w:p w:rsidR="00DE636D" w:rsidRDefault="00DE636D" w:rsidP="00F771C0">
            <w:pPr>
              <w:pStyle w:val="a3"/>
              <w:ind w:left="0"/>
            </w:pPr>
          </w:p>
        </w:tc>
        <w:tc>
          <w:tcPr>
            <w:tcW w:w="1018" w:type="dxa"/>
          </w:tcPr>
          <w:p w:rsidR="00DE636D" w:rsidRDefault="00DE636D" w:rsidP="00F771C0">
            <w:pPr>
              <w:pStyle w:val="a3"/>
              <w:ind w:left="0"/>
            </w:pPr>
          </w:p>
        </w:tc>
        <w:tc>
          <w:tcPr>
            <w:tcW w:w="896" w:type="dxa"/>
          </w:tcPr>
          <w:p w:rsidR="00DE636D" w:rsidRDefault="00DE636D" w:rsidP="00F771C0">
            <w:pPr>
              <w:pStyle w:val="a3"/>
              <w:ind w:left="0"/>
            </w:pPr>
          </w:p>
        </w:tc>
        <w:tc>
          <w:tcPr>
            <w:tcW w:w="862" w:type="dxa"/>
          </w:tcPr>
          <w:p w:rsidR="00DE636D" w:rsidRDefault="00DE636D" w:rsidP="00F771C0">
            <w:pPr>
              <w:pStyle w:val="a3"/>
              <w:ind w:left="0"/>
            </w:pPr>
          </w:p>
        </w:tc>
        <w:tc>
          <w:tcPr>
            <w:tcW w:w="1010" w:type="dxa"/>
          </w:tcPr>
          <w:p w:rsidR="00DE636D" w:rsidRDefault="00DE636D" w:rsidP="00F771C0">
            <w:pPr>
              <w:pStyle w:val="a3"/>
              <w:ind w:left="0"/>
            </w:pPr>
          </w:p>
        </w:tc>
        <w:tc>
          <w:tcPr>
            <w:tcW w:w="795" w:type="dxa"/>
          </w:tcPr>
          <w:p w:rsidR="00DE636D" w:rsidRDefault="00DE636D" w:rsidP="00F771C0">
            <w:pPr>
              <w:pStyle w:val="a3"/>
              <w:ind w:left="0"/>
            </w:pPr>
          </w:p>
        </w:tc>
        <w:tc>
          <w:tcPr>
            <w:tcW w:w="958" w:type="dxa"/>
          </w:tcPr>
          <w:p w:rsidR="00DE636D" w:rsidRDefault="00DE636D" w:rsidP="00F771C0">
            <w:pPr>
              <w:pStyle w:val="a3"/>
              <w:ind w:left="0"/>
            </w:pPr>
          </w:p>
        </w:tc>
      </w:tr>
      <w:tr w:rsidR="00DE636D" w:rsidTr="00A81175">
        <w:trPr>
          <w:trHeight w:val="291"/>
        </w:trPr>
        <w:tc>
          <w:tcPr>
            <w:tcW w:w="442" w:type="dxa"/>
          </w:tcPr>
          <w:p w:rsidR="00DE636D" w:rsidRDefault="009F5A1E" w:rsidP="00F771C0">
            <w:pPr>
              <w:pStyle w:val="a3"/>
              <w:ind w:left="0"/>
              <w:jc w:val="right"/>
            </w:pPr>
            <w:r>
              <w:t>23</w:t>
            </w:r>
          </w:p>
        </w:tc>
        <w:tc>
          <w:tcPr>
            <w:tcW w:w="2463" w:type="dxa"/>
          </w:tcPr>
          <w:p w:rsidR="00DE636D" w:rsidRDefault="00DE636D" w:rsidP="00F771C0">
            <w:pPr>
              <w:pStyle w:val="a3"/>
              <w:ind w:left="0"/>
            </w:pPr>
          </w:p>
        </w:tc>
        <w:tc>
          <w:tcPr>
            <w:tcW w:w="1187" w:type="dxa"/>
          </w:tcPr>
          <w:p w:rsidR="00DE636D" w:rsidRDefault="00DE636D" w:rsidP="00F771C0">
            <w:pPr>
              <w:pStyle w:val="a3"/>
              <w:ind w:left="0"/>
            </w:pPr>
          </w:p>
        </w:tc>
        <w:tc>
          <w:tcPr>
            <w:tcW w:w="1135" w:type="dxa"/>
          </w:tcPr>
          <w:p w:rsidR="00DE636D" w:rsidRDefault="00DE636D" w:rsidP="00F771C0">
            <w:pPr>
              <w:pStyle w:val="a3"/>
              <w:ind w:left="0"/>
            </w:pPr>
          </w:p>
        </w:tc>
        <w:tc>
          <w:tcPr>
            <w:tcW w:w="1018" w:type="dxa"/>
          </w:tcPr>
          <w:p w:rsidR="00DE636D" w:rsidRDefault="00DE636D" w:rsidP="00F771C0">
            <w:pPr>
              <w:pStyle w:val="a3"/>
              <w:ind w:left="0"/>
            </w:pPr>
          </w:p>
        </w:tc>
        <w:tc>
          <w:tcPr>
            <w:tcW w:w="896" w:type="dxa"/>
          </w:tcPr>
          <w:p w:rsidR="00DE636D" w:rsidRDefault="00DE636D" w:rsidP="00F771C0">
            <w:pPr>
              <w:pStyle w:val="a3"/>
              <w:ind w:left="0"/>
            </w:pPr>
          </w:p>
        </w:tc>
        <w:tc>
          <w:tcPr>
            <w:tcW w:w="862" w:type="dxa"/>
          </w:tcPr>
          <w:p w:rsidR="00DE636D" w:rsidRDefault="00DE636D" w:rsidP="00F771C0">
            <w:pPr>
              <w:pStyle w:val="a3"/>
              <w:ind w:left="0"/>
            </w:pPr>
          </w:p>
        </w:tc>
        <w:tc>
          <w:tcPr>
            <w:tcW w:w="1010" w:type="dxa"/>
          </w:tcPr>
          <w:p w:rsidR="00DE636D" w:rsidRDefault="00DE636D" w:rsidP="00F771C0">
            <w:pPr>
              <w:pStyle w:val="a3"/>
              <w:ind w:left="0"/>
            </w:pPr>
          </w:p>
        </w:tc>
        <w:tc>
          <w:tcPr>
            <w:tcW w:w="795" w:type="dxa"/>
          </w:tcPr>
          <w:p w:rsidR="00DE636D" w:rsidRDefault="00DE636D" w:rsidP="00F771C0">
            <w:pPr>
              <w:pStyle w:val="a3"/>
              <w:ind w:left="0"/>
            </w:pPr>
          </w:p>
        </w:tc>
        <w:tc>
          <w:tcPr>
            <w:tcW w:w="958" w:type="dxa"/>
          </w:tcPr>
          <w:p w:rsidR="00DE636D" w:rsidRDefault="00DE636D" w:rsidP="00F771C0">
            <w:pPr>
              <w:pStyle w:val="a3"/>
              <w:ind w:left="0"/>
            </w:pPr>
          </w:p>
        </w:tc>
      </w:tr>
      <w:tr w:rsidR="00DE636D" w:rsidTr="00A81175">
        <w:trPr>
          <w:trHeight w:val="291"/>
        </w:trPr>
        <w:tc>
          <w:tcPr>
            <w:tcW w:w="442" w:type="dxa"/>
          </w:tcPr>
          <w:p w:rsidR="00DE636D" w:rsidRDefault="009F5A1E" w:rsidP="00F771C0">
            <w:pPr>
              <w:pStyle w:val="a3"/>
              <w:ind w:left="0"/>
              <w:jc w:val="right"/>
            </w:pPr>
            <w:r>
              <w:t>24</w:t>
            </w:r>
          </w:p>
        </w:tc>
        <w:tc>
          <w:tcPr>
            <w:tcW w:w="2463" w:type="dxa"/>
          </w:tcPr>
          <w:p w:rsidR="00DE636D" w:rsidRDefault="00DE636D" w:rsidP="00E01610">
            <w:pPr>
              <w:pStyle w:val="a3"/>
              <w:ind w:left="0"/>
            </w:pPr>
            <w:r>
              <w:t xml:space="preserve"> </w:t>
            </w:r>
          </w:p>
        </w:tc>
        <w:tc>
          <w:tcPr>
            <w:tcW w:w="1187" w:type="dxa"/>
          </w:tcPr>
          <w:p w:rsidR="00DE636D" w:rsidRDefault="00DE636D" w:rsidP="00F771C0">
            <w:pPr>
              <w:pStyle w:val="a3"/>
              <w:ind w:left="0"/>
            </w:pPr>
          </w:p>
        </w:tc>
        <w:tc>
          <w:tcPr>
            <w:tcW w:w="1135" w:type="dxa"/>
          </w:tcPr>
          <w:p w:rsidR="00DE636D" w:rsidRDefault="00DE636D" w:rsidP="00F771C0">
            <w:pPr>
              <w:pStyle w:val="a3"/>
              <w:ind w:left="0"/>
            </w:pPr>
          </w:p>
        </w:tc>
        <w:tc>
          <w:tcPr>
            <w:tcW w:w="1018" w:type="dxa"/>
          </w:tcPr>
          <w:p w:rsidR="00DE636D" w:rsidRDefault="00DE636D" w:rsidP="00F771C0">
            <w:pPr>
              <w:pStyle w:val="a3"/>
              <w:ind w:left="0"/>
            </w:pPr>
          </w:p>
        </w:tc>
        <w:tc>
          <w:tcPr>
            <w:tcW w:w="896" w:type="dxa"/>
          </w:tcPr>
          <w:p w:rsidR="00DE636D" w:rsidRDefault="00DE636D" w:rsidP="00F771C0">
            <w:pPr>
              <w:pStyle w:val="a3"/>
              <w:ind w:left="0"/>
            </w:pPr>
          </w:p>
        </w:tc>
        <w:tc>
          <w:tcPr>
            <w:tcW w:w="862" w:type="dxa"/>
          </w:tcPr>
          <w:p w:rsidR="00DE636D" w:rsidRDefault="00DE636D" w:rsidP="00F771C0">
            <w:pPr>
              <w:pStyle w:val="a3"/>
              <w:ind w:left="0"/>
            </w:pPr>
          </w:p>
        </w:tc>
        <w:tc>
          <w:tcPr>
            <w:tcW w:w="1010" w:type="dxa"/>
          </w:tcPr>
          <w:p w:rsidR="00DE636D" w:rsidRDefault="00DE636D" w:rsidP="00F771C0">
            <w:pPr>
              <w:pStyle w:val="a3"/>
              <w:ind w:left="0"/>
            </w:pPr>
          </w:p>
        </w:tc>
        <w:tc>
          <w:tcPr>
            <w:tcW w:w="795" w:type="dxa"/>
          </w:tcPr>
          <w:p w:rsidR="00DE636D" w:rsidRDefault="00DE636D" w:rsidP="00F771C0">
            <w:pPr>
              <w:pStyle w:val="a3"/>
              <w:ind w:left="0"/>
            </w:pPr>
          </w:p>
        </w:tc>
        <w:tc>
          <w:tcPr>
            <w:tcW w:w="958" w:type="dxa"/>
          </w:tcPr>
          <w:p w:rsidR="00DE636D" w:rsidRDefault="00DE636D" w:rsidP="00F771C0">
            <w:pPr>
              <w:pStyle w:val="a3"/>
              <w:ind w:left="0"/>
            </w:pPr>
          </w:p>
        </w:tc>
      </w:tr>
      <w:tr w:rsidR="00DE636D" w:rsidTr="00A81175">
        <w:trPr>
          <w:trHeight w:val="291"/>
        </w:trPr>
        <w:tc>
          <w:tcPr>
            <w:tcW w:w="442" w:type="dxa"/>
          </w:tcPr>
          <w:p w:rsidR="00DE636D" w:rsidRDefault="009F5A1E" w:rsidP="00F771C0">
            <w:pPr>
              <w:pStyle w:val="a3"/>
              <w:ind w:left="0"/>
              <w:jc w:val="right"/>
            </w:pPr>
            <w:r>
              <w:t>25</w:t>
            </w:r>
          </w:p>
        </w:tc>
        <w:tc>
          <w:tcPr>
            <w:tcW w:w="2463" w:type="dxa"/>
          </w:tcPr>
          <w:p w:rsidR="00DE636D" w:rsidRDefault="00DE636D" w:rsidP="00F771C0">
            <w:pPr>
              <w:pStyle w:val="a3"/>
              <w:ind w:left="0"/>
              <w:jc w:val="right"/>
            </w:pPr>
          </w:p>
        </w:tc>
        <w:tc>
          <w:tcPr>
            <w:tcW w:w="1187" w:type="dxa"/>
          </w:tcPr>
          <w:p w:rsidR="00DE636D" w:rsidRDefault="00DE636D" w:rsidP="00F771C0">
            <w:pPr>
              <w:pStyle w:val="a3"/>
              <w:ind w:left="0"/>
            </w:pPr>
          </w:p>
        </w:tc>
        <w:tc>
          <w:tcPr>
            <w:tcW w:w="1135" w:type="dxa"/>
          </w:tcPr>
          <w:p w:rsidR="00DE636D" w:rsidRDefault="00DE636D" w:rsidP="00F771C0">
            <w:pPr>
              <w:pStyle w:val="a3"/>
              <w:ind w:left="0"/>
            </w:pPr>
          </w:p>
        </w:tc>
        <w:tc>
          <w:tcPr>
            <w:tcW w:w="1018" w:type="dxa"/>
          </w:tcPr>
          <w:p w:rsidR="00DE636D" w:rsidRDefault="00DE636D" w:rsidP="00F771C0">
            <w:pPr>
              <w:pStyle w:val="a3"/>
              <w:ind w:left="0"/>
            </w:pPr>
          </w:p>
        </w:tc>
        <w:tc>
          <w:tcPr>
            <w:tcW w:w="896" w:type="dxa"/>
          </w:tcPr>
          <w:p w:rsidR="00DE636D" w:rsidRDefault="00DE636D" w:rsidP="00F771C0">
            <w:pPr>
              <w:pStyle w:val="a3"/>
              <w:ind w:left="0"/>
            </w:pPr>
          </w:p>
        </w:tc>
        <w:tc>
          <w:tcPr>
            <w:tcW w:w="862" w:type="dxa"/>
          </w:tcPr>
          <w:p w:rsidR="00DE636D" w:rsidRDefault="00DE636D" w:rsidP="00F771C0">
            <w:pPr>
              <w:pStyle w:val="a3"/>
              <w:ind w:left="0"/>
            </w:pPr>
          </w:p>
        </w:tc>
        <w:tc>
          <w:tcPr>
            <w:tcW w:w="1010" w:type="dxa"/>
          </w:tcPr>
          <w:p w:rsidR="00DE636D" w:rsidRDefault="00DE636D" w:rsidP="00F771C0">
            <w:pPr>
              <w:pStyle w:val="a3"/>
              <w:ind w:left="0"/>
            </w:pPr>
          </w:p>
        </w:tc>
        <w:tc>
          <w:tcPr>
            <w:tcW w:w="795" w:type="dxa"/>
          </w:tcPr>
          <w:p w:rsidR="00DE636D" w:rsidRDefault="00DE636D" w:rsidP="00F771C0">
            <w:pPr>
              <w:pStyle w:val="a3"/>
              <w:ind w:left="0"/>
            </w:pPr>
          </w:p>
        </w:tc>
        <w:tc>
          <w:tcPr>
            <w:tcW w:w="958" w:type="dxa"/>
          </w:tcPr>
          <w:p w:rsidR="00DE636D" w:rsidRDefault="00DE636D" w:rsidP="00F771C0">
            <w:pPr>
              <w:pStyle w:val="a3"/>
              <w:ind w:left="0"/>
            </w:pPr>
          </w:p>
        </w:tc>
      </w:tr>
      <w:tr w:rsidR="00DE636D" w:rsidTr="00A81175">
        <w:trPr>
          <w:trHeight w:val="291"/>
        </w:trPr>
        <w:tc>
          <w:tcPr>
            <w:tcW w:w="442" w:type="dxa"/>
          </w:tcPr>
          <w:p w:rsidR="00DE636D" w:rsidRDefault="009F5A1E" w:rsidP="00F771C0">
            <w:pPr>
              <w:pStyle w:val="a3"/>
              <w:ind w:left="0"/>
              <w:jc w:val="right"/>
            </w:pPr>
            <w:r>
              <w:t>26</w:t>
            </w:r>
          </w:p>
        </w:tc>
        <w:tc>
          <w:tcPr>
            <w:tcW w:w="2463" w:type="dxa"/>
          </w:tcPr>
          <w:p w:rsidR="00DE636D" w:rsidRDefault="00DE636D" w:rsidP="00F771C0">
            <w:pPr>
              <w:pStyle w:val="a3"/>
              <w:ind w:left="0"/>
              <w:jc w:val="right"/>
            </w:pPr>
            <w:r>
              <w:t xml:space="preserve"> </w:t>
            </w:r>
          </w:p>
        </w:tc>
        <w:tc>
          <w:tcPr>
            <w:tcW w:w="1187" w:type="dxa"/>
          </w:tcPr>
          <w:p w:rsidR="00DE636D" w:rsidRDefault="00DE636D" w:rsidP="00F771C0">
            <w:pPr>
              <w:pStyle w:val="a3"/>
              <w:ind w:left="0"/>
            </w:pPr>
          </w:p>
        </w:tc>
        <w:tc>
          <w:tcPr>
            <w:tcW w:w="1135" w:type="dxa"/>
          </w:tcPr>
          <w:p w:rsidR="00DE636D" w:rsidRDefault="00DE636D" w:rsidP="00F771C0">
            <w:pPr>
              <w:pStyle w:val="a3"/>
              <w:ind w:left="0"/>
            </w:pPr>
          </w:p>
        </w:tc>
        <w:tc>
          <w:tcPr>
            <w:tcW w:w="1018" w:type="dxa"/>
          </w:tcPr>
          <w:p w:rsidR="00DE636D" w:rsidRDefault="00DE636D" w:rsidP="00F771C0">
            <w:pPr>
              <w:pStyle w:val="a3"/>
              <w:ind w:left="0"/>
            </w:pPr>
          </w:p>
        </w:tc>
        <w:tc>
          <w:tcPr>
            <w:tcW w:w="896" w:type="dxa"/>
          </w:tcPr>
          <w:p w:rsidR="00DE636D" w:rsidRDefault="00DE636D" w:rsidP="00F771C0">
            <w:pPr>
              <w:pStyle w:val="a3"/>
              <w:ind w:left="0"/>
            </w:pPr>
          </w:p>
        </w:tc>
        <w:tc>
          <w:tcPr>
            <w:tcW w:w="862" w:type="dxa"/>
          </w:tcPr>
          <w:p w:rsidR="00DE636D" w:rsidRDefault="00DE636D" w:rsidP="00F771C0">
            <w:pPr>
              <w:pStyle w:val="a3"/>
              <w:ind w:left="0"/>
            </w:pPr>
          </w:p>
        </w:tc>
        <w:tc>
          <w:tcPr>
            <w:tcW w:w="1010" w:type="dxa"/>
          </w:tcPr>
          <w:p w:rsidR="00DE636D" w:rsidRDefault="00DE636D" w:rsidP="00F771C0">
            <w:pPr>
              <w:pStyle w:val="a3"/>
              <w:ind w:left="0"/>
            </w:pPr>
          </w:p>
        </w:tc>
        <w:tc>
          <w:tcPr>
            <w:tcW w:w="795" w:type="dxa"/>
          </w:tcPr>
          <w:p w:rsidR="00DE636D" w:rsidRDefault="00DE636D" w:rsidP="00F771C0">
            <w:pPr>
              <w:pStyle w:val="a3"/>
              <w:ind w:left="0"/>
            </w:pPr>
          </w:p>
        </w:tc>
        <w:tc>
          <w:tcPr>
            <w:tcW w:w="958" w:type="dxa"/>
          </w:tcPr>
          <w:p w:rsidR="00DE636D" w:rsidRDefault="00DE636D" w:rsidP="00F771C0">
            <w:pPr>
              <w:pStyle w:val="a3"/>
              <w:ind w:left="0"/>
            </w:pPr>
          </w:p>
        </w:tc>
      </w:tr>
      <w:tr w:rsidR="00DE636D" w:rsidTr="00A81175">
        <w:trPr>
          <w:trHeight w:val="291"/>
        </w:trPr>
        <w:tc>
          <w:tcPr>
            <w:tcW w:w="442" w:type="dxa"/>
          </w:tcPr>
          <w:p w:rsidR="00DE636D" w:rsidRDefault="009F5A1E" w:rsidP="00F771C0">
            <w:pPr>
              <w:pStyle w:val="a3"/>
              <w:ind w:left="0"/>
              <w:jc w:val="right"/>
            </w:pPr>
            <w:r>
              <w:t>27</w:t>
            </w:r>
          </w:p>
        </w:tc>
        <w:tc>
          <w:tcPr>
            <w:tcW w:w="2463" w:type="dxa"/>
          </w:tcPr>
          <w:p w:rsidR="00DE636D" w:rsidRDefault="00DE636D" w:rsidP="00F771C0">
            <w:pPr>
              <w:pStyle w:val="a3"/>
              <w:ind w:left="0"/>
              <w:jc w:val="right"/>
            </w:pPr>
          </w:p>
        </w:tc>
        <w:tc>
          <w:tcPr>
            <w:tcW w:w="1187" w:type="dxa"/>
          </w:tcPr>
          <w:p w:rsidR="00DE636D" w:rsidRDefault="00DE636D" w:rsidP="00F771C0">
            <w:pPr>
              <w:pStyle w:val="a3"/>
              <w:ind w:left="0"/>
            </w:pPr>
          </w:p>
        </w:tc>
        <w:tc>
          <w:tcPr>
            <w:tcW w:w="1135" w:type="dxa"/>
          </w:tcPr>
          <w:p w:rsidR="00DE636D" w:rsidRDefault="00DE636D" w:rsidP="00F771C0">
            <w:pPr>
              <w:pStyle w:val="a3"/>
              <w:ind w:left="0"/>
            </w:pPr>
          </w:p>
        </w:tc>
        <w:tc>
          <w:tcPr>
            <w:tcW w:w="1018" w:type="dxa"/>
          </w:tcPr>
          <w:p w:rsidR="00DE636D" w:rsidRDefault="00DE636D" w:rsidP="00F771C0">
            <w:pPr>
              <w:pStyle w:val="a3"/>
              <w:ind w:left="0"/>
            </w:pPr>
          </w:p>
        </w:tc>
        <w:tc>
          <w:tcPr>
            <w:tcW w:w="896" w:type="dxa"/>
          </w:tcPr>
          <w:p w:rsidR="00DE636D" w:rsidRDefault="00DE636D" w:rsidP="00F771C0">
            <w:pPr>
              <w:pStyle w:val="a3"/>
              <w:ind w:left="0"/>
            </w:pPr>
          </w:p>
        </w:tc>
        <w:tc>
          <w:tcPr>
            <w:tcW w:w="862" w:type="dxa"/>
          </w:tcPr>
          <w:p w:rsidR="00DE636D" w:rsidRDefault="00DE636D" w:rsidP="00F771C0">
            <w:pPr>
              <w:pStyle w:val="a3"/>
              <w:ind w:left="0"/>
            </w:pPr>
          </w:p>
        </w:tc>
        <w:tc>
          <w:tcPr>
            <w:tcW w:w="1010" w:type="dxa"/>
          </w:tcPr>
          <w:p w:rsidR="00DE636D" w:rsidRDefault="00DE636D" w:rsidP="00F771C0">
            <w:pPr>
              <w:pStyle w:val="a3"/>
              <w:ind w:left="0"/>
            </w:pPr>
          </w:p>
        </w:tc>
        <w:tc>
          <w:tcPr>
            <w:tcW w:w="795" w:type="dxa"/>
          </w:tcPr>
          <w:p w:rsidR="00DE636D" w:rsidRDefault="00DE636D" w:rsidP="00F771C0">
            <w:pPr>
              <w:pStyle w:val="a3"/>
              <w:ind w:left="0"/>
            </w:pPr>
          </w:p>
        </w:tc>
        <w:tc>
          <w:tcPr>
            <w:tcW w:w="958" w:type="dxa"/>
          </w:tcPr>
          <w:p w:rsidR="00DE636D" w:rsidRDefault="00DE636D" w:rsidP="00F771C0">
            <w:pPr>
              <w:pStyle w:val="a3"/>
              <w:ind w:left="0"/>
            </w:pPr>
          </w:p>
        </w:tc>
      </w:tr>
    </w:tbl>
    <w:p w:rsidR="005A5275" w:rsidRDefault="005A5275" w:rsidP="00F771C0">
      <w:pPr>
        <w:rPr>
          <w:color w:val="0D0D0D" w:themeColor="text1" w:themeTint="F2"/>
        </w:rPr>
      </w:pPr>
      <w:r>
        <w:rPr>
          <w:color w:val="0D0D0D" w:themeColor="text1" w:themeTint="F2"/>
        </w:rPr>
        <w:br w:type="page"/>
      </w:r>
    </w:p>
    <w:tbl>
      <w:tblPr>
        <w:tblStyle w:val="ab"/>
        <w:tblpPr w:leftFromText="180" w:rightFromText="180" w:vertAnchor="page" w:horzAnchor="margin" w:tblpX="-459" w:tblpY="2084"/>
        <w:tblW w:w="16226" w:type="dxa"/>
        <w:tblLook w:val="04A0"/>
      </w:tblPr>
      <w:tblGrid>
        <w:gridCol w:w="1668"/>
        <w:gridCol w:w="2409"/>
        <w:gridCol w:w="2552"/>
        <w:gridCol w:w="2977"/>
        <w:gridCol w:w="3118"/>
        <w:gridCol w:w="3502"/>
      </w:tblGrid>
      <w:tr w:rsidR="003975BF" w:rsidRPr="003975BF" w:rsidTr="00280C79">
        <w:tc>
          <w:tcPr>
            <w:tcW w:w="1668" w:type="dxa"/>
          </w:tcPr>
          <w:p w:rsidR="005A5275" w:rsidRPr="003975BF" w:rsidRDefault="005A5275" w:rsidP="00280C79">
            <w:pPr>
              <w:jc w:val="center"/>
              <w:rPr>
                <w:rFonts w:eastAsiaTheme="minorHAnsi"/>
                <w:color w:val="FF0000"/>
                <w:sz w:val="24"/>
                <w:szCs w:val="24"/>
                <w:lang w:eastAsia="en-US"/>
              </w:rPr>
            </w:pPr>
          </w:p>
        </w:tc>
        <w:tc>
          <w:tcPr>
            <w:tcW w:w="2409" w:type="dxa"/>
          </w:tcPr>
          <w:p w:rsidR="005A5275" w:rsidRPr="003975BF" w:rsidRDefault="005A5275" w:rsidP="00280C79">
            <w:pPr>
              <w:jc w:val="center"/>
              <w:rPr>
                <w:rFonts w:eastAsiaTheme="minorHAnsi"/>
                <w:color w:val="FF0000"/>
                <w:sz w:val="24"/>
                <w:szCs w:val="24"/>
                <w:lang w:eastAsia="en-US"/>
              </w:rPr>
            </w:pPr>
            <w:r w:rsidRPr="003975BF">
              <w:rPr>
                <w:rFonts w:eastAsiaTheme="minorHAnsi"/>
                <w:color w:val="FF0000"/>
                <w:sz w:val="24"/>
                <w:szCs w:val="24"/>
                <w:lang w:eastAsia="en-US"/>
              </w:rPr>
              <w:t>1 НЕДЕЛЯ</w:t>
            </w:r>
          </w:p>
        </w:tc>
        <w:tc>
          <w:tcPr>
            <w:tcW w:w="2552" w:type="dxa"/>
          </w:tcPr>
          <w:p w:rsidR="005A5275" w:rsidRPr="003975BF" w:rsidRDefault="005A5275" w:rsidP="00280C79">
            <w:pPr>
              <w:jc w:val="center"/>
              <w:rPr>
                <w:rFonts w:eastAsiaTheme="minorHAnsi"/>
                <w:color w:val="FF0000"/>
                <w:sz w:val="24"/>
                <w:szCs w:val="24"/>
                <w:lang w:eastAsia="en-US"/>
              </w:rPr>
            </w:pPr>
            <w:r w:rsidRPr="003975BF">
              <w:rPr>
                <w:rFonts w:eastAsiaTheme="minorHAnsi"/>
                <w:color w:val="FF0000"/>
                <w:sz w:val="24"/>
                <w:szCs w:val="24"/>
                <w:lang w:eastAsia="en-US"/>
              </w:rPr>
              <w:t>2 НЕДЕЛЯ</w:t>
            </w:r>
          </w:p>
        </w:tc>
        <w:tc>
          <w:tcPr>
            <w:tcW w:w="2977" w:type="dxa"/>
          </w:tcPr>
          <w:p w:rsidR="005A5275" w:rsidRPr="003975BF" w:rsidRDefault="005A5275" w:rsidP="00280C79">
            <w:pPr>
              <w:jc w:val="center"/>
              <w:rPr>
                <w:rFonts w:eastAsiaTheme="minorHAnsi"/>
                <w:color w:val="FF0000"/>
                <w:sz w:val="24"/>
                <w:szCs w:val="24"/>
                <w:lang w:eastAsia="en-US"/>
              </w:rPr>
            </w:pPr>
            <w:r w:rsidRPr="003975BF">
              <w:rPr>
                <w:rFonts w:eastAsiaTheme="minorHAnsi"/>
                <w:color w:val="FF0000"/>
                <w:sz w:val="24"/>
                <w:szCs w:val="24"/>
                <w:lang w:eastAsia="en-US"/>
              </w:rPr>
              <w:t>3 НЕДЕЛЯ</w:t>
            </w:r>
          </w:p>
        </w:tc>
        <w:tc>
          <w:tcPr>
            <w:tcW w:w="3118" w:type="dxa"/>
          </w:tcPr>
          <w:p w:rsidR="005A5275" w:rsidRPr="003975BF" w:rsidRDefault="005A5275" w:rsidP="00280C79">
            <w:pPr>
              <w:jc w:val="center"/>
              <w:rPr>
                <w:rFonts w:eastAsiaTheme="minorHAnsi"/>
                <w:color w:val="FF0000"/>
                <w:sz w:val="24"/>
                <w:szCs w:val="24"/>
                <w:lang w:eastAsia="en-US"/>
              </w:rPr>
            </w:pPr>
            <w:r w:rsidRPr="003975BF">
              <w:rPr>
                <w:rFonts w:eastAsiaTheme="minorHAnsi"/>
                <w:color w:val="FF0000"/>
                <w:sz w:val="24"/>
                <w:szCs w:val="24"/>
                <w:lang w:eastAsia="en-US"/>
              </w:rPr>
              <w:t>4 НЕДЕЛЯ</w:t>
            </w:r>
          </w:p>
        </w:tc>
        <w:tc>
          <w:tcPr>
            <w:tcW w:w="3502" w:type="dxa"/>
          </w:tcPr>
          <w:p w:rsidR="005A5275" w:rsidRPr="003975BF" w:rsidRDefault="005A5275" w:rsidP="00280C79">
            <w:pPr>
              <w:jc w:val="center"/>
              <w:rPr>
                <w:rFonts w:eastAsiaTheme="minorHAnsi"/>
                <w:color w:val="FF0000"/>
                <w:sz w:val="24"/>
                <w:szCs w:val="24"/>
                <w:lang w:eastAsia="en-US"/>
              </w:rPr>
            </w:pPr>
            <w:r w:rsidRPr="003975BF">
              <w:rPr>
                <w:rFonts w:eastAsiaTheme="minorHAnsi"/>
                <w:color w:val="FF0000"/>
                <w:sz w:val="24"/>
                <w:szCs w:val="24"/>
                <w:lang w:eastAsia="en-US"/>
              </w:rPr>
              <w:t>5 НЕДЕЛЯ</w:t>
            </w:r>
          </w:p>
        </w:tc>
      </w:tr>
      <w:tr w:rsidR="003975BF" w:rsidRPr="003975BF" w:rsidTr="00280C79">
        <w:tc>
          <w:tcPr>
            <w:tcW w:w="1668" w:type="dxa"/>
          </w:tcPr>
          <w:p w:rsidR="005A5275" w:rsidRPr="003975BF" w:rsidRDefault="005A5275" w:rsidP="00280C79">
            <w:pPr>
              <w:jc w:val="center"/>
              <w:rPr>
                <w:rFonts w:eastAsiaTheme="minorHAnsi"/>
                <w:color w:val="FF0000"/>
                <w:sz w:val="24"/>
                <w:szCs w:val="24"/>
                <w:lang w:eastAsia="en-US"/>
              </w:rPr>
            </w:pPr>
            <w:r w:rsidRPr="003975BF">
              <w:rPr>
                <w:rFonts w:eastAsiaTheme="minorHAnsi"/>
                <w:color w:val="FF0000"/>
                <w:sz w:val="24"/>
                <w:szCs w:val="24"/>
                <w:lang w:eastAsia="en-US"/>
              </w:rPr>
              <w:t>СЕНТЯБРЬ</w:t>
            </w:r>
          </w:p>
        </w:tc>
        <w:tc>
          <w:tcPr>
            <w:tcW w:w="2409" w:type="dxa"/>
          </w:tcPr>
          <w:p w:rsidR="005A5275" w:rsidRPr="003975BF" w:rsidRDefault="005A5275" w:rsidP="00280C79">
            <w:pPr>
              <w:rPr>
                <w:rFonts w:eastAsiaTheme="minorHAnsi"/>
                <w:i/>
                <w:color w:val="FF0000"/>
                <w:sz w:val="24"/>
                <w:szCs w:val="24"/>
                <w:u w:val="single"/>
                <w:lang w:eastAsia="en-US"/>
              </w:rPr>
            </w:pPr>
            <w:r w:rsidRPr="003975BF">
              <w:rPr>
                <w:rFonts w:eastAsiaTheme="minorHAnsi"/>
                <w:i/>
                <w:color w:val="FF0000"/>
                <w:sz w:val="24"/>
                <w:szCs w:val="24"/>
                <w:u w:val="single"/>
                <w:lang w:eastAsia="en-US"/>
              </w:rPr>
              <w:t>Детский сад.</w:t>
            </w:r>
          </w:p>
        </w:tc>
        <w:tc>
          <w:tcPr>
            <w:tcW w:w="2552" w:type="dxa"/>
          </w:tcPr>
          <w:p w:rsidR="005A5275" w:rsidRPr="003975BF" w:rsidRDefault="005A5275" w:rsidP="00280C79">
            <w:pPr>
              <w:jc w:val="center"/>
              <w:rPr>
                <w:rFonts w:eastAsiaTheme="minorHAnsi"/>
                <w:i/>
                <w:color w:val="FF0000"/>
                <w:sz w:val="24"/>
                <w:szCs w:val="24"/>
                <w:u w:val="single"/>
                <w:lang w:eastAsia="en-US"/>
              </w:rPr>
            </w:pPr>
            <w:r w:rsidRPr="003975BF">
              <w:rPr>
                <w:rFonts w:eastAsiaTheme="minorHAnsi"/>
                <w:i/>
                <w:color w:val="FF0000"/>
                <w:sz w:val="24"/>
                <w:szCs w:val="24"/>
                <w:u w:val="single"/>
                <w:lang w:eastAsia="en-US"/>
              </w:rPr>
              <w:t>Осень.</w:t>
            </w:r>
          </w:p>
          <w:p w:rsidR="005A5275" w:rsidRPr="003975BF" w:rsidRDefault="005A5275" w:rsidP="00280C79">
            <w:pPr>
              <w:rPr>
                <w:rFonts w:eastAsiaTheme="minorHAnsi"/>
                <w:color w:val="FF0000"/>
                <w:sz w:val="24"/>
                <w:szCs w:val="24"/>
                <w:lang w:eastAsia="en-US"/>
              </w:rPr>
            </w:pPr>
            <w:r w:rsidRPr="003975BF">
              <w:rPr>
                <w:rFonts w:eastAsiaTheme="minorHAnsi"/>
                <w:color w:val="FF0000"/>
                <w:sz w:val="24"/>
                <w:szCs w:val="24"/>
                <w:lang w:eastAsia="en-US"/>
              </w:rPr>
              <w:t>Изменения в природе осенью.</w:t>
            </w:r>
          </w:p>
        </w:tc>
        <w:tc>
          <w:tcPr>
            <w:tcW w:w="2977" w:type="dxa"/>
          </w:tcPr>
          <w:p w:rsidR="005A5275" w:rsidRPr="003975BF" w:rsidRDefault="005A5275" w:rsidP="00280C79">
            <w:pPr>
              <w:jc w:val="center"/>
              <w:rPr>
                <w:rFonts w:eastAsiaTheme="minorHAnsi"/>
                <w:i/>
                <w:color w:val="FF0000"/>
                <w:sz w:val="24"/>
                <w:szCs w:val="24"/>
                <w:u w:val="single"/>
                <w:lang w:eastAsia="en-US"/>
              </w:rPr>
            </w:pPr>
            <w:r w:rsidRPr="003975BF">
              <w:rPr>
                <w:rFonts w:eastAsiaTheme="minorHAnsi"/>
                <w:i/>
                <w:color w:val="FF0000"/>
                <w:sz w:val="24"/>
                <w:szCs w:val="24"/>
                <w:u w:val="single"/>
                <w:lang w:eastAsia="en-US"/>
              </w:rPr>
              <w:t>Осень.</w:t>
            </w:r>
          </w:p>
          <w:p w:rsidR="005A5275" w:rsidRPr="003975BF" w:rsidRDefault="005A5275" w:rsidP="00280C79">
            <w:pPr>
              <w:jc w:val="center"/>
              <w:rPr>
                <w:rFonts w:eastAsiaTheme="minorHAnsi"/>
                <w:color w:val="FF0000"/>
                <w:sz w:val="24"/>
                <w:szCs w:val="24"/>
                <w:lang w:eastAsia="en-US"/>
              </w:rPr>
            </w:pPr>
            <w:r w:rsidRPr="003975BF">
              <w:rPr>
                <w:rFonts w:eastAsiaTheme="minorHAnsi"/>
                <w:color w:val="FF0000"/>
                <w:sz w:val="24"/>
                <w:szCs w:val="24"/>
                <w:lang w:eastAsia="en-US"/>
              </w:rPr>
              <w:t>Жизнь людей осенью.</w:t>
            </w:r>
          </w:p>
          <w:p w:rsidR="005A5275" w:rsidRPr="003975BF" w:rsidRDefault="005A5275" w:rsidP="00280C79">
            <w:pPr>
              <w:rPr>
                <w:rFonts w:eastAsiaTheme="minorHAnsi"/>
                <w:color w:val="FF0000"/>
                <w:sz w:val="24"/>
                <w:szCs w:val="24"/>
                <w:lang w:eastAsia="en-US"/>
              </w:rPr>
            </w:pPr>
          </w:p>
        </w:tc>
        <w:tc>
          <w:tcPr>
            <w:tcW w:w="3118" w:type="dxa"/>
          </w:tcPr>
          <w:p w:rsidR="005A5275" w:rsidRPr="003975BF" w:rsidRDefault="005A5275" w:rsidP="00280C79">
            <w:pPr>
              <w:jc w:val="center"/>
              <w:rPr>
                <w:rFonts w:eastAsiaTheme="minorHAnsi"/>
                <w:i/>
                <w:color w:val="FF0000"/>
                <w:sz w:val="24"/>
                <w:szCs w:val="24"/>
                <w:u w:val="single"/>
                <w:lang w:eastAsia="en-US"/>
              </w:rPr>
            </w:pPr>
            <w:r w:rsidRPr="003975BF">
              <w:rPr>
                <w:rFonts w:eastAsiaTheme="minorHAnsi"/>
                <w:i/>
                <w:color w:val="FF0000"/>
                <w:sz w:val="24"/>
                <w:szCs w:val="24"/>
                <w:u w:val="single"/>
                <w:lang w:eastAsia="en-US"/>
              </w:rPr>
              <w:t>Осень.</w:t>
            </w:r>
          </w:p>
          <w:p w:rsidR="005A5275" w:rsidRPr="003975BF" w:rsidRDefault="005A5275" w:rsidP="00280C79">
            <w:pPr>
              <w:jc w:val="center"/>
              <w:rPr>
                <w:rFonts w:eastAsiaTheme="minorHAnsi"/>
                <w:color w:val="FF0000"/>
                <w:sz w:val="24"/>
                <w:szCs w:val="24"/>
                <w:lang w:eastAsia="en-US"/>
              </w:rPr>
            </w:pPr>
            <w:r w:rsidRPr="003975BF">
              <w:rPr>
                <w:rFonts w:eastAsiaTheme="minorHAnsi"/>
                <w:color w:val="FF0000"/>
                <w:sz w:val="24"/>
                <w:szCs w:val="24"/>
                <w:lang w:eastAsia="en-US"/>
              </w:rPr>
              <w:t>Животные готовятся к зиме.</w:t>
            </w:r>
          </w:p>
          <w:p w:rsidR="005A5275" w:rsidRPr="003975BF" w:rsidRDefault="005A5275" w:rsidP="00280C79">
            <w:pPr>
              <w:rPr>
                <w:rFonts w:eastAsiaTheme="minorHAnsi"/>
                <w:color w:val="FF0000"/>
                <w:sz w:val="24"/>
                <w:szCs w:val="24"/>
                <w:lang w:eastAsia="en-US"/>
              </w:rPr>
            </w:pPr>
          </w:p>
        </w:tc>
        <w:tc>
          <w:tcPr>
            <w:tcW w:w="3502" w:type="dxa"/>
          </w:tcPr>
          <w:p w:rsidR="005A5275" w:rsidRPr="003975BF" w:rsidRDefault="005A5275" w:rsidP="00280C79">
            <w:pPr>
              <w:jc w:val="center"/>
              <w:rPr>
                <w:rFonts w:eastAsiaTheme="minorHAnsi"/>
                <w:i/>
                <w:color w:val="FF0000"/>
                <w:sz w:val="24"/>
                <w:szCs w:val="24"/>
                <w:u w:val="single"/>
                <w:lang w:eastAsia="en-US"/>
              </w:rPr>
            </w:pPr>
            <w:r w:rsidRPr="003975BF">
              <w:rPr>
                <w:rFonts w:eastAsiaTheme="minorHAnsi"/>
                <w:i/>
                <w:color w:val="FF0000"/>
                <w:sz w:val="24"/>
                <w:szCs w:val="24"/>
                <w:u w:val="single"/>
                <w:lang w:eastAsia="en-US"/>
              </w:rPr>
              <w:t>Осень.</w:t>
            </w:r>
          </w:p>
          <w:p w:rsidR="005A5275" w:rsidRPr="003975BF" w:rsidRDefault="005A5275" w:rsidP="00280C79">
            <w:pPr>
              <w:jc w:val="center"/>
              <w:rPr>
                <w:rFonts w:eastAsiaTheme="minorHAnsi"/>
                <w:color w:val="FF0000"/>
                <w:sz w:val="24"/>
                <w:szCs w:val="24"/>
                <w:lang w:eastAsia="en-US"/>
              </w:rPr>
            </w:pPr>
            <w:r w:rsidRPr="003975BF">
              <w:rPr>
                <w:rFonts w:eastAsiaTheme="minorHAnsi"/>
                <w:color w:val="FF0000"/>
                <w:sz w:val="24"/>
                <w:szCs w:val="24"/>
                <w:lang w:eastAsia="en-US"/>
              </w:rPr>
              <w:t>Осень золотая в картинах и в литературе.</w:t>
            </w:r>
          </w:p>
        </w:tc>
      </w:tr>
      <w:tr w:rsidR="003975BF" w:rsidRPr="003975BF" w:rsidTr="00280C79">
        <w:tc>
          <w:tcPr>
            <w:tcW w:w="1668" w:type="dxa"/>
          </w:tcPr>
          <w:p w:rsidR="005A5275" w:rsidRPr="003975BF" w:rsidRDefault="005A5275" w:rsidP="00280C79">
            <w:pPr>
              <w:jc w:val="center"/>
              <w:rPr>
                <w:rFonts w:eastAsiaTheme="minorHAnsi"/>
                <w:color w:val="FF0000"/>
                <w:sz w:val="24"/>
                <w:szCs w:val="24"/>
                <w:lang w:eastAsia="en-US"/>
              </w:rPr>
            </w:pPr>
            <w:r w:rsidRPr="003975BF">
              <w:rPr>
                <w:rFonts w:eastAsiaTheme="minorHAnsi"/>
                <w:color w:val="FF0000"/>
                <w:sz w:val="24"/>
                <w:szCs w:val="24"/>
                <w:lang w:eastAsia="en-US"/>
              </w:rPr>
              <w:t>ОКТЯБРЬ</w:t>
            </w:r>
          </w:p>
        </w:tc>
        <w:tc>
          <w:tcPr>
            <w:tcW w:w="2409" w:type="dxa"/>
          </w:tcPr>
          <w:p w:rsidR="005A5275" w:rsidRPr="003975BF" w:rsidRDefault="005A5275" w:rsidP="00280C79">
            <w:pPr>
              <w:rPr>
                <w:rFonts w:eastAsiaTheme="minorHAnsi"/>
                <w:i/>
                <w:color w:val="FF0000"/>
                <w:sz w:val="24"/>
                <w:szCs w:val="24"/>
                <w:u w:val="single"/>
                <w:lang w:eastAsia="en-US"/>
              </w:rPr>
            </w:pPr>
            <w:r w:rsidRPr="003975BF">
              <w:rPr>
                <w:rFonts w:eastAsiaTheme="minorHAnsi"/>
                <w:i/>
                <w:color w:val="FF0000"/>
                <w:sz w:val="24"/>
                <w:szCs w:val="24"/>
                <w:u w:val="single"/>
                <w:lang w:eastAsia="en-US"/>
              </w:rPr>
              <w:t>Я – в мире человек.</w:t>
            </w:r>
          </w:p>
          <w:p w:rsidR="005A5275" w:rsidRPr="003975BF" w:rsidRDefault="005A5275" w:rsidP="00280C79">
            <w:pPr>
              <w:rPr>
                <w:rFonts w:eastAsiaTheme="minorHAnsi"/>
                <w:color w:val="FF0000"/>
                <w:sz w:val="24"/>
                <w:szCs w:val="24"/>
                <w:lang w:eastAsia="en-US"/>
              </w:rPr>
            </w:pPr>
            <w:r w:rsidRPr="003975BF">
              <w:rPr>
                <w:rFonts w:eastAsiaTheme="minorHAnsi"/>
                <w:color w:val="FF0000"/>
                <w:sz w:val="24"/>
                <w:szCs w:val="24"/>
                <w:lang w:eastAsia="en-US"/>
              </w:rPr>
              <w:t>Тело человека и уход за ним.</w:t>
            </w:r>
          </w:p>
        </w:tc>
        <w:tc>
          <w:tcPr>
            <w:tcW w:w="2552" w:type="dxa"/>
          </w:tcPr>
          <w:p w:rsidR="005A5275" w:rsidRPr="003975BF" w:rsidRDefault="005A5275" w:rsidP="00280C79">
            <w:pPr>
              <w:rPr>
                <w:rFonts w:eastAsiaTheme="minorHAnsi"/>
                <w:i/>
                <w:color w:val="FF0000"/>
                <w:sz w:val="24"/>
                <w:szCs w:val="24"/>
                <w:u w:val="single"/>
                <w:lang w:eastAsia="en-US"/>
              </w:rPr>
            </w:pPr>
            <w:r w:rsidRPr="003975BF">
              <w:rPr>
                <w:rFonts w:eastAsiaTheme="minorHAnsi"/>
                <w:i/>
                <w:color w:val="FF0000"/>
                <w:sz w:val="24"/>
                <w:szCs w:val="24"/>
                <w:u w:val="single"/>
                <w:lang w:eastAsia="en-US"/>
              </w:rPr>
              <w:t>Я – в мире человек.</w:t>
            </w:r>
          </w:p>
          <w:p w:rsidR="005A5275" w:rsidRPr="003975BF" w:rsidRDefault="005A5275" w:rsidP="00280C79">
            <w:pPr>
              <w:rPr>
                <w:rFonts w:eastAsiaTheme="minorHAnsi"/>
                <w:color w:val="FF0000"/>
                <w:sz w:val="24"/>
                <w:szCs w:val="24"/>
                <w:lang w:eastAsia="en-US"/>
              </w:rPr>
            </w:pPr>
            <w:r w:rsidRPr="003975BF">
              <w:rPr>
                <w:rFonts w:eastAsiaTheme="minorHAnsi"/>
                <w:color w:val="FF0000"/>
                <w:sz w:val="24"/>
                <w:szCs w:val="24"/>
                <w:lang w:eastAsia="en-US"/>
              </w:rPr>
              <w:t xml:space="preserve">Мои права (имя, семья, </w:t>
            </w:r>
            <w:proofErr w:type="spellStart"/>
            <w:r w:rsidRPr="003975BF">
              <w:rPr>
                <w:rFonts w:eastAsiaTheme="minorHAnsi"/>
                <w:color w:val="FF0000"/>
                <w:sz w:val="24"/>
                <w:szCs w:val="24"/>
                <w:lang w:eastAsia="en-US"/>
              </w:rPr>
              <w:t>д</w:t>
            </w:r>
            <w:proofErr w:type="spellEnd"/>
            <w:r w:rsidRPr="003975BF">
              <w:rPr>
                <w:rFonts w:eastAsiaTheme="minorHAnsi"/>
                <w:color w:val="FF0000"/>
                <w:sz w:val="24"/>
                <w:szCs w:val="24"/>
                <w:lang w:eastAsia="en-US"/>
              </w:rPr>
              <w:t>/сад)</w:t>
            </w:r>
          </w:p>
        </w:tc>
        <w:tc>
          <w:tcPr>
            <w:tcW w:w="2977" w:type="dxa"/>
          </w:tcPr>
          <w:p w:rsidR="005A5275" w:rsidRPr="003975BF" w:rsidRDefault="005A5275" w:rsidP="00280C79">
            <w:pPr>
              <w:rPr>
                <w:rFonts w:eastAsiaTheme="minorHAnsi"/>
                <w:i/>
                <w:color w:val="FF0000"/>
                <w:sz w:val="24"/>
                <w:szCs w:val="24"/>
                <w:u w:val="single"/>
                <w:lang w:eastAsia="en-US"/>
              </w:rPr>
            </w:pPr>
            <w:r w:rsidRPr="003975BF">
              <w:rPr>
                <w:rFonts w:eastAsiaTheme="minorHAnsi"/>
                <w:i/>
                <w:color w:val="FF0000"/>
                <w:sz w:val="24"/>
                <w:szCs w:val="24"/>
                <w:u w:val="single"/>
                <w:lang w:eastAsia="en-US"/>
              </w:rPr>
              <w:t>Мой дом.</w:t>
            </w:r>
          </w:p>
          <w:p w:rsidR="005A5275" w:rsidRPr="003975BF" w:rsidRDefault="005A5275" w:rsidP="00280C79">
            <w:pPr>
              <w:rPr>
                <w:rFonts w:eastAsiaTheme="minorHAnsi"/>
                <w:color w:val="FF0000"/>
                <w:sz w:val="24"/>
                <w:szCs w:val="24"/>
                <w:lang w:eastAsia="en-US"/>
              </w:rPr>
            </w:pPr>
            <w:r w:rsidRPr="003975BF">
              <w:rPr>
                <w:rFonts w:eastAsiaTheme="minorHAnsi"/>
                <w:color w:val="FF0000"/>
                <w:sz w:val="24"/>
                <w:szCs w:val="24"/>
                <w:lang w:eastAsia="en-US"/>
              </w:rPr>
              <w:t>Посёлок, улица, дом.</w:t>
            </w:r>
          </w:p>
        </w:tc>
        <w:tc>
          <w:tcPr>
            <w:tcW w:w="3118" w:type="dxa"/>
          </w:tcPr>
          <w:p w:rsidR="005A5275" w:rsidRPr="003975BF" w:rsidRDefault="005A5275" w:rsidP="00280C79">
            <w:pPr>
              <w:rPr>
                <w:rFonts w:eastAsiaTheme="minorHAnsi"/>
                <w:i/>
                <w:color w:val="FF0000"/>
                <w:sz w:val="24"/>
                <w:szCs w:val="24"/>
                <w:u w:val="single"/>
                <w:lang w:eastAsia="en-US"/>
              </w:rPr>
            </w:pPr>
            <w:r w:rsidRPr="003975BF">
              <w:rPr>
                <w:rFonts w:eastAsiaTheme="minorHAnsi"/>
                <w:i/>
                <w:color w:val="FF0000"/>
                <w:sz w:val="24"/>
                <w:szCs w:val="24"/>
                <w:u w:val="single"/>
                <w:lang w:eastAsia="en-US"/>
              </w:rPr>
              <w:t>Мой дом.</w:t>
            </w:r>
          </w:p>
          <w:p w:rsidR="005A5275" w:rsidRPr="003975BF" w:rsidRDefault="005A5275" w:rsidP="00280C79">
            <w:pPr>
              <w:rPr>
                <w:rFonts w:eastAsiaTheme="minorHAnsi"/>
                <w:color w:val="FF0000"/>
                <w:sz w:val="24"/>
                <w:szCs w:val="24"/>
                <w:lang w:eastAsia="en-US"/>
              </w:rPr>
            </w:pPr>
            <w:r w:rsidRPr="003975BF">
              <w:rPr>
                <w:rFonts w:eastAsiaTheme="minorHAnsi"/>
                <w:color w:val="FF0000"/>
                <w:sz w:val="24"/>
                <w:szCs w:val="24"/>
                <w:lang w:eastAsia="en-US"/>
              </w:rPr>
              <w:t>Мебель, посуда, бытовая техника.</w:t>
            </w:r>
          </w:p>
        </w:tc>
        <w:tc>
          <w:tcPr>
            <w:tcW w:w="3502" w:type="dxa"/>
          </w:tcPr>
          <w:p w:rsidR="005A5275" w:rsidRPr="003975BF" w:rsidRDefault="005A5275" w:rsidP="00280C79">
            <w:pPr>
              <w:rPr>
                <w:rFonts w:eastAsiaTheme="minorHAnsi"/>
                <w:color w:val="FF0000"/>
                <w:sz w:val="24"/>
                <w:szCs w:val="24"/>
                <w:lang w:eastAsia="en-US"/>
              </w:rPr>
            </w:pPr>
          </w:p>
        </w:tc>
      </w:tr>
      <w:tr w:rsidR="003975BF" w:rsidRPr="003975BF" w:rsidTr="00280C79">
        <w:tc>
          <w:tcPr>
            <w:tcW w:w="1668" w:type="dxa"/>
          </w:tcPr>
          <w:p w:rsidR="005A5275" w:rsidRPr="003975BF" w:rsidRDefault="005A5275" w:rsidP="00280C79">
            <w:pPr>
              <w:jc w:val="center"/>
              <w:rPr>
                <w:rFonts w:eastAsiaTheme="minorHAnsi"/>
                <w:color w:val="FF0000"/>
                <w:sz w:val="24"/>
                <w:szCs w:val="24"/>
                <w:lang w:eastAsia="en-US"/>
              </w:rPr>
            </w:pPr>
            <w:r w:rsidRPr="003975BF">
              <w:rPr>
                <w:rFonts w:eastAsiaTheme="minorHAnsi"/>
                <w:color w:val="FF0000"/>
                <w:sz w:val="24"/>
                <w:szCs w:val="24"/>
                <w:lang w:eastAsia="en-US"/>
              </w:rPr>
              <w:t>НОЯБРЬ</w:t>
            </w:r>
          </w:p>
        </w:tc>
        <w:tc>
          <w:tcPr>
            <w:tcW w:w="2409" w:type="dxa"/>
          </w:tcPr>
          <w:p w:rsidR="005A5275" w:rsidRPr="003975BF" w:rsidRDefault="005A5275" w:rsidP="00280C79">
            <w:pPr>
              <w:rPr>
                <w:rFonts w:eastAsiaTheme="minorHAnsi"/>
                <w:i/>
                <w:color w:val="FF0000"/>
                <w:sz w:val="24"/>
                <w:szCs w:val="24"/>
                <w:u w:val="single"/>
                <w:lang w:eastAsia="en-US"/>
              </w:rPr>
            </w:pPr>
            <w:r w:rsidRPr="003975BF">
              <w:rPr>
                <w:rFonts w:eastAsiaTheme="minorHAnsi"/>
                <w:i/>
                <w:color w:val="FF0000"/>
                <w:sz w:val="24"/>
                <w:szCs w:val="24"/>
                <w:u w:val="single"/>
                <w:lang w:eastAsia="en-US"/>
              </w:rPr>
              <w:t>Мой дом.</w:t>
            </w:r>
          </w:p>
          <w:p w:rsidR="005A5275" w:rsidRPr="003975BF" w:rsidRDefault="005A5275" w:rsidP="00280C79">
            <w:pPr>
              <w:rPr>
                <w:rFonts w:eastAsiaTheme="minorHAnsi"/>
                <w:color w:val="FF0000"/>
                <w:sz w:val="24"/>
                <w:szCs w:val="24"/>
                <w:lang w:eastAsia="en-US"/>
              </w:rPr>
            </w:pPr>
            <w:r w:rsidRPr="003975BF">
              <w:rPr>
                <w:rFonts w:eastAsiaTheme="minorHAnsi"/>
                <w:color w:val="FF0000"/>
                <w:sz w:val="24"/>
                <w:szCs w:val="24"/>
                <w:lang w:eastAsia="en-US"/>
              </w:rPr>
              <w:t>Транспорт.</w:t>
            </w:r>
          </w:p>
        </w:tc>
        <w:tc>
          <w:tcPr>
            <w:tcW w:w="2552" w:type="dxa"/>
          </w:tcPr>
          <w:p w:rsidR="005A5275" w:rsidRPr="003975BF" w:rsidRDefault="005A5275" w:rsidP="00280C79">
            <w:pPr>
              <w:rPr>
                <w:rFonts w:eastAsiaTheme="minorHAnsi"/>
                <w:i/>
                <w:color w:val="FF0000"/>
                <w:sz w:val="24"/>
                <w:szCs w:val="24"/>
                <w:u w:val="single"/>
                <w:lang w:eastAsia="en-US"/>
              </w:rPr>
            </w:pPr>
            <w:r w:rsidRPr="003975BF">
              <w:rPr>
                <w:rFonts w:eastAsiaTheme="minorHAnsi"/>
                <w:i/>
                <w:color w:val="FF0000"/>
                <w:sz w:val="24"/>
                <w:szCs w:val="24"/>
                <w:u w:val="single"/>
                <w:lang w:eastAsia="en-US"/>
              </w:rPr>
              <w:t>Мой дом.</w:t>
            </w:r>
          </w:p>
          <w:p w:rsidR="005A5275" w:rsidRPr="003975BF" w:rsidRDefault="005A5275" w:rsidP="00280C79">
            <w:pPr>
              <w:rPr>
                <w:rFonts w:eastAsiaTheme="minorHAnsi"/>
                <w:color w:val="FF0000"/>
                <w:sz w:val="24"/>
                <w:szCs w:val="24"/>
                <w:lang w:eastAsia="en-US"/>
              </w:rPr>
            </w:pPr>
            <w:r w:rsidRPr="003975BF">
              <w:rPr>
                <w:rFonts w:eastAsiaTheme="minorHAnsi"/>
                <w:i/>
                <w:color w:val="FF0000"/>
                <w:sz w:val="24"/>
                <w:szCs w:val="24"/>
                <w:lang w:eastAsia="en-US"/>
              </w:rPr>
              <w:t>Профессии.</w:t>
            </w:r>
          </w:p>
        </w:tc>
        <w:tc>
          <w:tcPr>
            <w:tcW w:w="2977" w:type="dxa"/>
          </w:tcPr>
          <w:p w:rsidR="005A5275" w:rsidRPr="003975BF" w:rsidRDefault="005A5275" w:rsidP="00280C79">
            <w:pPr>
              <w:rPr>
                <w:rFonts w:eastAsiaTheme="minorHAnsi"/>
                <w:i/>
                <w:color w:val="FF0000"/>
                <w:sz w:val="24"/>
                <w:szCs w:val="24"/>
                <w:u w:val="single"/>
                <w:lang w:eastAsia="en-US"/>
              </w:rPr>
            </w:pPr>
            <w:r w:rsidRPr="003975BF">
              <w:rPr>
                <w:rFonts w:eastAsiaTheme="minorHAnsi"/>
                <w:i/>
                <w:color w:val="FF0000"/>
                <w:sz w:val="24"/>
                <w:szCs w:val="24"/>
                <w:u w:val="single"/>
                <w:lang w:eastAsia="en-US"/>
              </w:rPr>
              <w:t>Мой дом.</w:t>
            </w:r>
          </w:p>
          <w:p w:rsidR="005A5275" w:rsidRPr="003975BF" w:rsidRDefault="005A5275" w:rsidP="00280C79">
            <w:pPr>
              <w:rPr>
                <w:rFonts w:eastAsiaTheme="minorHAnsi"/>
                <w:color w:val="FF0000"/>
                <w:sz w:val="24"/>
                <w:szCs w:val="24"/>
                <w:lang w:eastAsia="en-US"/>
              </w:rPr>
            </w:pPr>
            <w:r w:rsidRPr="003975BF">
              <w:rPr>
                <w:rFonts w:eastAsiaTheme="minorHAnsi"/>
                <w:color w:val="FF0000"/>
                <w:sz w:val="24"/>
                <w:szCs w:val="24"/>
                <w:lang w:eastAsia="en-US"/>
              </w:rPr>
              <w:t>Домашние животные.</w:t>
            </w:r>
          </w:p>
        </w:tc>
        <w:tc>
          <w:tcPr>
            <w:tcW w:w="3118" w:type="dxa"/>
          </w:tcPr>
          <w:p w:rsidR="005A5275" w:rsidRPr="003975BF" w:rsidRDefault="005A5275" w:rsidP="00280C79">
            <w:pPr>
              <w:rPr>
                <w:rFonts w:eastAsiaTheme="minorHAnsi"/>
                <w:i/>
                <w:color w:val="FF0000"/>
                <w:sz w:val="24"/>
                <w:szCs w:val="24"/>
                <w:u w:val="single"/>
                <w:lang w:eastAsia="en-US"/>
              </w:rPr>
            </w:pPr>
            <w:r w:rsidRPr="003975BF">
              <w:rPr>
                <w:rFonts w:eastAsiaTheme="minorHAnsi"/>
                <w:i/>
                <w:color w:val="FF0000"/>
                <w:sz w:val="24"/>
                <w:szCs w:val="24"/>
                <w:u w:val="single"/>
                <w:lang w:eastAsia="en-US"/>
              </w:rPr>
              <w:t>Новогодний праздник.</w:t>
            </w:r>
          </w:p>
          <w:p w:rsidR="005A5275" w:rsidRPr="003975BF" w:rsidRDefault="005A5275" w:rsidP="00280C79">
            <w:pPr>
              <w:rPr>
                <w:rFonts w:eastAsiaTheme="minorHAnsi"/>
                <w:color w:val="FF0000"/>
                <w:sz w:val="24"/>
                <w:szCs w:val="24"/>
                <w:lang w:eastAsia="en-US"/>
              </w:rPr>
            </w:pPr>
            <w:r w:rsidRPr="003975BF">
              <w:rPr>
                <w:rFonts w:eastAsiaTheme="minorHAnsi"/>
                <w:color w:val="FF0000"/>
                <w:sz w:val="24"/>
                <w:szCs w:val="24"/>
                <w:lang w:eastAsia="en-US"/>
              </w:rPr>
              <w:t>Сказка в гости к нам пришла.</w:t>
            </w:r>
          </w:p>
        </w:tc>
        <w:tc>
          <w:tcPr>
            <w:tcW w:w="3502" w:type="dxa"/>
          </w:tcPr>
          <w:p w:rsidR="005A5275" w:rsidRPr="003975BF" w:rsidRDefault="005A5275" w:rsidP="00280C79">
            <w:pPr>
              <w:rPr>
                <w:rFonts w:eastAsiaTheme="minorHAnsi"/>
                <w:color w:val="FF0000"/>
                <w:sz w:val="24"/>
                <w:szCs w:val="24"/>
                <w:lang w:eastAsia="en-US"/>
              </w:rPr>
            </w:pPr>
          </w:p>
        </w:tc>
      </w:tr>
      <w:tr w:rsidR="003975BF" w:rsidRPr="003975BF" w:rsidTr="00280C79">
        <w:tc>
          <w:tcPr>
            <w:tcW w:w="1668" w:type="dxa"/>
          </w:tcPr>
          <w:p w:rsidR="005A5275" w:rsidRPr="003975BF" w:rsidRDefault="005A5275" w:rsidP="00280C79">
            <w:pPr>
              <w:jc w:val="center"/>
              <w:rPr>
                <w:rFonts w:eastAsiaTheme="minorHAnsi"/>
                <w:color w:val="FF0000"/>
                <w:sz w:val="24"/>
                <w:szCs w:val="24"/>
                <w:lang w:eastAsia="en-US"/>
              </w:rPr>
            </w:pPr>
            <w:r w:rsidRPr="003975BF">
              <w:rPr>
                <w:rFonts w:eastAsiaTheme="minorHAnsi"/>
                <w:color w:val="FF0000"/>
                <w:sz w:val="24"/>
                <w:szCs w:val="24"/>
                <w:lang w:eastAsia="en-US"/>
              </w:rPr>
              <w:t>ДЕКАБРЬ</w:t>
            </w:r>
          </w:p>
        </w:tc>
        <w:tc>
          <w:tcPr>
            <w:tcW w:w="2409" w:type="dxa"/>
          </w:tcPr>
          <w:p w:rsidR="005A5275" w:rsidRPr="003975BF" w:rsidRDefault="005A5275" w:rsidP="00280C79">
            <w:pPr>
              <w:rPr>
                <w:rFonts w:eastAsiaTheme="minorHAnsi"/>
                <w:i/>
                <w:color w:val="FF0000"/>
                <w:sz w:val="24"/>
                <w:szCs w:val="24"/>
                <w:u w:val="single"/>
                <w:lang w:eastAsia="en-US"/>
              </w:rPr>
            </w:pPr>
            <w:r w:rsidRPr="003975BF">
              <w:rPr>
                <w:rFonts w:eastAsiaTheme="minorHAnsi"/>
                <w:i/>
                <w:color w:val="FF0000"/>
                <w:sz w:val="24"/>
                <w:szCs w:val="24"/>
                <w:u w:val="single"/>
                <w:lang w:eastAsia="en-US"/>
              </w:rPr>
              <w:t>Новогодний праздник.</w:t>
            </w:r>
          </w:p>
          <w:p w:rsidR="005A5275" w:rsidRPr="003975BF" w:rsidRDefault="005A5275" w:rsidP="00280C79">
            <w:pPr>
              <w:rPr>
                <w:rFonts w:eastAsiaTheme="minorHAnsi"/>
                <w:color w:val="FF0000"/>
                <w:sz w:val="24"/>
                <w:szCs w:val="24"/>
                <w:lang w:eastAsia="en-US"/>
              </w:rPr>
            </w:pPr>
            <w:r w:rsidRPr="003975BF">
              <w:rPr>
                <w:rFonts w:eastAsiaTheme="minorHAnsi"/>
                <w:color w:val="FF0000"/>
                <w:sz w:val="24"/>
                <w:szCs w:val="24"/>
                <w:lang w:eastAsia="en-US"/>
              </w:rPr>
              <w:t>Новогодние игрушки.</w:t>
            </w:r>
          </w:p>
        </w:tc>
        <w:tc>
          <w:tcPr>
            <w:tcW w:w="2552" w:type="dxa"/>
          </w:tcPr>
          <w:p w:rsidR="005A5275" w:rsidRPr="003975BF" w:rsidRDefault="005A5275" w:rsidP="00280C79">
            <w:pPr>
              <w:rPr>
                <w:rFonts w:eastAsiaTheme="minorHAnsi"/>
                <w:i/>
                <w:color w:val="FF0000"/>
                <w:sz w:val="24"/>
                <w:szCs w:val="24"/>
                <w:u w:val="single"/>
                <w:lang w:eastAsia="en-US"/>
              </w:rPr>
            </w:pPr>
            <w:r w:rsidRPr="003975BF">
              <w:rPr>
                <w:rFonts w:eastAsiaTheme="minorHAnsi"/>
                <w:i/>
                <w:color w:val="FF0000"/>
                <w:sz w:val="24"/>
                <w:szCs w:val="24"/>
                <w:u w:val="single"/>
                <w:lang w:eastAsia="en-US"/>
              </w:rPr>
              <w:t>Новогодний праздник.</w:t>
            </w:r>
          </w:p>
          <w:p w:rsidR="005A5275" w:rsidRPr="003975BF" w:rsidRDefault="005A5275" w:rsidP="00280C79">
            <w:pPr>
              <w:rPr>
                <w:rFonts w:eastAsiaTheme="minorHAnsi"/>
                <w:color w:val="FF0000"/>
                <w:sz w:val="24"/>
                <w:szCs w:val="24"/>
                <w:lang w:eastAsia="en-US"/>
              </w:rPr>
            </w:pPr>
            <w:r w:rsidRPr="003975BF">
              <w:rPr>
                <w:rFonts w:eastAsiaTheme="minorHAnsi"/>
                <w:color w:val="FF0000"/>
                <w:sz w:val="24"/>
                <w:szCs w:val="24"/>
                <w:lang w:eastAsia="en-US"/>
              </w:rPr>
              <w:t>Новогодние подарки.</w:t>
            </w:r>
          </w:p>
        </w:tc>
        <w:tc>
          <w:tcPr>
            <w:tcW w:w="2977" w:type="dxa"/>
          </w:tcPr>
          <w:p w:rsidR="005A5275" w:rsidRPr="003975BF" w:rsidRDefault="005A5275" w:rsidP="00280C79">
            <w:pPr>
              <w:rPr>
                <w:rFonts w:eastAsiaTheme="minorHAnsi"/>
                <w:i/>
                <w:color w:val="FF0000"/>
                <w:sz w:val="24"/>
                <w:szCs w:val="24"/>
                <w:u w:val="single"/>
                <w:lang w:eastAsia="en-US"/>
              </w:rPr>
            </w:pPr>
            <w:r w:rsidRPr="003975BF">
              <w:rPr>
                <w:rFonts w:eastAsiaTheme="minorHAnsi"/>
                <w:i/>
                <w:color w:val="FF0000"/>
                <w:sz w:val="24"/>
                <w:szCs w:val="24"/>
                <w:u w:val="single"/>
                <w:lang w:eastAsia="en-US"/>
              </w:rPr>
              <w:t>Новогодний праздник.</w:t>
            </w:r>
          </w:p>
          <w:p w:rsidR="005A5275" w:rsidRPr="003975BF" w:rsidRDefault="005A5275" w:rsidP="00280C79">
            <w:pPr>
              <w:rPr>
                <w:rFonts w:eastAsiaTheme="minorHAnsi"/>
                <w:color w:val="FF0000"/>
                <w:sz w:val="24"/>
                <w:szCs w:val="24"/>
                <w:lang w:eastAsia="en-US"/>
              </w:rPr>
            </w:pPr>
            <w:r w:rsidRPr="003975BF">
              <w:rPr>
                <w:rFonts w:eastAsiaTheme="minorHAnsi"/>
                <w:color w:val="FF0000"/>
                <w:sz w:val="24"/>
                <w:szCs w:val="24"/>
                <w:lang w:eastAsia="en-US"/>
              </w:rPr>
              <w:t>Украшаем ёлочку.</w:t>
            </w:r>
          </w:p>
        </w:tc>
        <w:tc>
          <w:tcPr>
            <w:tcW w:w="3118" w:type="dxa"/>
          </w:tcPr>
          <w:p w:rsidR="005A5275" w:rsidRPr="003975BF" w:rsidRDefault="005A5275" w:rsidP="00280C79">
            <w:pPr>
              <w:rPr>
                <w:rFonts w:eastAsiaTheme="minorHAnsi"/>
                <w:i/>
                <w:color w:val="FF0000"/>
                <w:sz w:val="24"/>
                <w:szCs w:val="24"/>
                <w:u w:val="single"/>
                <w:lang w:eastAsia="en-US"/>
              </w:rPr>
            </w:pPr>
            <w:r w:rsidRPr="003975BF">
              <w:rPr>
                <w:rFonts w:eastAsiaTheme="minorHAnsi"/>
                <w:i/>
                <w:color w:val="FF0000"/>
                <w:sz w:val="24"/>
                <w:szCs w:val="24"/>
                <w:u w:val="single"/>
                <w:lang w:eastAsia="en-US"/>
              </w:rPr>
              <w:t>Новогодний праздник.</w:t>
            </w:r>
          </w:p>
          <w:p w:rsidR="005A5275" w:rsidRPr="003975BF" w:rsidRDefault="005A5275" w:rsidP="00280C79">
            <w:pPr>
              <w:rPr>
                <w:rFonts w:eastAsiaTheme="minorHAnsi"/>
                <w:color w:val="FF0000"/>
                <w:sz w:val="24"/>
                <w:szCs w:val="24"/>
                <w:lang w:eastAsia="en-US"/>
              </w:rPr>
            </w:pPr>
            <w:r w:rsidRPr="003975BF">
              <w:rPr>
                <w:rFonts w:eastAsiaTheme="minorHAnsi"/>
                <w:color w:val="FF0000"/>
                <w:sz w:val="24"/>
                <w:szCs w:val="24"/>
                <w:lang w:eastAsia="en-US"/>
              </w:rPr>
              <w:t>Праздник ёлочки.</w:t>
            </w:r>
          </w:p>
        </w:tc>
        <w:tc>
          <w:tcPr>
            <w:tcW w:w="3502" w:type="dxa"/>
          </w:tcPr>
          <w:p w:rsidR="005A5275" w:rsidRPr="003975BF" w:rsidRDefault="005A5275" w:rsidP="00280C79">
            <w:pPr>
              <w:rPr>
                <w:rFonts w:eastAsiaTheme="minorHAnsi"/>
                <w:i/>
                <w:color w:val="FF0000"/>
                <w:sz w:val="24"/>
                <w:szCs w:val="24"/>
                <w:u w:val="single"/>
                <w:lang w:eastAsia="en-US"/>
              </w:rPr>
            </w:pPr>
            <w:r w:rsidRPr="003975BF">
              <w:rPr>
                <w:rFonts w:eastAsiaTheme="minorHAnsi"/>
                <w:i/>
                <w:color w:val="FF0000"/>
                <w:sz w:val="24"/>
                <w:szCs w:val="24"/>
                <w:u w:val="single"/>
                <w:lang w:eastAsia="en-US"/>
              </w:rPr>
              <w:t>Новогодний праздник.</w:t>
            </w:r>
          </w:p>
          <w:p w:rsidR="005A5275" w:rsidRPr="003975BF" w:rsidRDefault="005A5275" w:rsidP="00280C79">
            <w:pPr>
              <w:rPr>
                <w:rFonts w:eastAsiaTheme="minorHAnsi"/>
                <w:color w:val="FF0000"/>
                <w:sz w:val="24"/>
                <w:szCs w:val="24"/>
                <w:lang w:eastAsia="en-US"/>
              </w:rPr>
            </w:pPr>
            <w:r w:rsidRPr="003975BF">
              <w:rPr>
                <w:rFonts w:eastAsiaTheme="minorHAnsi"/>
                <w:color w:val="FF0000"/>
                <w:sz w:val="24"/>
                <w:szCs w:val="24"/>
                <w:lang w:eastAsia="en-US"/>
              </w:rPr>
              <w:t>Новый Год в художественной литературе.</w:t>
            </w:r>
          </w:p>
        </w:tc>
      </w:tr>
      <w:tr w:rsidR="003975BF" w:rsidRPr="003975BF" w:rsidTr="00280C79">
        <w:tc>
          <w:tcPr>
            <w:tcW w:w="1668" w:type="dxa"/>
          </w:tcPr>
          <w:p w:rsidR="005A5275" w:rsidRPr="003975BF" w:rsidRDefault="005A5275" w:rsidP="00280C79">
            <w:pPr>
              <w:jc w:val="center"/>
              <w:rPr>
                <w:rFonts w:eastAsiaTheme="minorHAnsi"/>
                <w:color w:val="FF0000"/>
                <w:sz w:val="24"/>
                <w:szCs w:val="24"/>
                <w:lang w:eastAsia="en-US"/>
              </w:rPr>
            </w:pPr>
            <w:r w:rsidRPr="003975BF">
              <w:rPr>
                <w:rFonts w:eastAsiaTheme="minorHAnsi"/>
                <w:color w:val="FF0000"/>
                <w:sz w:val="24"/>
                <w:szCs w:val="24"/>
                <w:lang w:eastAsia="en-US"/>
              </w:rPr>
              <w:t>ЯНВАРЬ</w:t>
            </w:r>
          </w:p>
        </w:tc>
        <w:tc>
          <w:tcPr>
            <w:tcW w:w="2409" w:type="dxa"/>
          </w:tcPr>
          <w:p w:rsidR="005A5275" w:rsidRPr="003975BF" w:rsidRDefault="005A5275" w:rsidP="00280C79">
            <w:pPr>
              <w:rPr>
                <w:rFonts w:eastAsiaTheme="minorHAnsi"/>
                <w:color w:val="FF0000"/>
                <w:sz w:val="24"/>
                <w:szCs w:val="24"/>
                <w:lang w:eastAsia="en-US"/>
              </w:rPr>
            </w:pPr>
          </w:p>
        </w:tc>
        <w:tc>
          <w:tcPr>
            <w:tcW w:w="2552" w:type="dxa"/>
          </w:tcPr>
          <w:p w:rsidR="005A5275" w:rsidRPr="003975BF" w:rsidRDefault="005A5275" w:rsidP="00280C79">
            <w:pPr>
              <w:rPr>
                <w:rFonts w:eastAsiaTheme="minorHAnsi"/>
                <w:color w:val="FF0000"/>
                <w:sz w:val="24"/>
                <w:szCs w:val="24"/>
                <w:lang w:eastAsia="en-US"/>
              </w:rPr>
            </w:pPr>
          </w:p>
        </w:tc>
        <w:tc>
          <w:tcPr>
            <w:tcW w:w="2977" w:type="dxa"/>
          </w:tcPr>
          <w:p w:rsidR="005A5275" w:rsidRPr="003975BF" w:rsidRDefault="005A5275" w:rsidP="00280C79">
            <w:pPr>
              <w:rPr>
                <w:rFonts w:eastAsiaTheme="minorHAnsi"/>
                <w:i/>
                <w:color w:val="FF0000"/>
                <w:sz w:val="24"/>
                <w:szCs w:val="24"/>
                <w:u w:val="single"/>
                <w:lang w:eastAsia="en-US"/>
              </w:rPr>
            </w:pPr>
            <w:r w:rsidRPr="003975BF">
              <w:rPr>
                <w:rFonts w:eastAsiaTheme="minorHAnsi"/>
                <w:i/>
                <w:color w:val="FF0000"/>
                <w:sz w:val="24"/>
                <w:szCs w:val="24"/>
                <w:u w:val="single"/>
                <w:lang w:eastAsia="en-US"/>
              </w:rPr>
              <w:t>Зима.</w:t>
            </w:r>
          </w:p>
          <w:p w:rsidR="005A5275" w:rsidRPr="003975BF" w:rsidRDefault="005A5275" w:rsidP="00280C79">
            <w:pPr>
              <w:rPr>
                <w:rFonts w:eastAsiaTheme="minorHAnsi"/>
                <w:color w:val="FF0000"/>
                <w:sz w:val="24"/>
                <w:szCs w:val="24"/>
                <w:lang w:eastAsia="en-US"/>
              </w:rPr>
            </w:pPr>
            <w:r w:rsidRPr="003975BF">
              <w:rPr>
                <w:rFonts w:eastAsiaTheme="minorHAnsi"/>
                <w:color w:val="FF0000"/>
                <w:sz w:val="24"/>
                <w:szCs w:val="24"/>
                <w:lang w:eastAsia="en-US"/>
              </w:rPr>
              <w:t>Сезонные изменения.</w:t>
            </w:r>
          </w:p>
        </w:tc>
        <w:tc>
          <w:tcPr>
            <w:tcW w:w="3118" w:type="dxa"/>
          </w:tcPr>
          <w:p w:rsidR="005A5275" w:rsidRPr="003975BF" w:rsidRDefault="005A5275" w:rsidP="00280C79">
            <w:pPr>
              <w:rPr>
                <w:rFonts w:eastAsiaTheme="minorHAnsi"/>
                <w:i/>
                <w:color w:val="FF0000"/>
                <w:sz w:val="24"/>
                <w:szCs w:val="24"/>
                <w:u w:val="single"/>
                <w:lang w:eastAsia="en-US"/>
              </w:rPr>
            </w:pPr>
            <w:r w:rsidRPr="003975BF">
              <w:rPr>
                <w:rFonts w:eastAsiaTheme="minorHAnsi"/>
                <w:i/>
                <w:color w:val="FF0000"/>
                <w:sz w:val="24"/>
                <w:szCs w:val="24"/>
                <w:u w:val="single"/>
                <w:lang w:eastAsia="en-US"/>
              </w:rPr>
              <w:t>Зима.</w:t>
            </w:r>
          </w:p>
          <w:p w:rsidR="005A5275" w:rsidRPr="003975BF" w:rsidRDefault="005A5275" w:rsidP="00280C79">
            <w:pPr>
              <w:rPr>
                <w:rFonts w:eastAsiaTheme="minorHAnsi"/>
                <w:color w:val="FF0000"/>
                <w:sz w:val="24"/>
                <w:szCs w:val="24"/>
                <w:lang w:eastAsia="en-US"/>
              </w:rPr>
            </w:pPr>
            <w:r w:rsidRPr="003975BF">
              <w:rPr>
                <w:rFonts w:eastAsiaTheme="minorHAnsi"/>
                <w:color w:val="FF0000"/>
                <w:sz w:val="24"/>
                <w:szCs w:val="24"/>
                <w:lang w:eastAsia="en-US"/>
              </w:rPr>
              <w:t>Лесные звери и птицы зимой.</w:t>
            </w:r>
          </w:p>
        </w:tc>
        <w:tc>
          <w:tcPr>
            <w:tcW w:w="3502" w:type="dxa"/>
          </w:tcPr>
          <w:p w:rsidR="005A5275" w:rsidRPr="003975BF" w:rsidRDefault="005A5275" w:rsidP="00280C79">
            <w:pPr>
              <w:rPr>
                <w:rFonts w:eastAsiaTheme="minorHAnsi"/>
                <w:i/>
                <w:color w:val="FF0000"/>
                <w:sz w:val="24"/>
                <w:szCs w:val="24"/>
                <w:u w:val="single"/>
                <w:lang w:eastAsia="en-US"/>
              </w:rPr>
            </w:pPr>
            <w:r w:rsidRPr="003975BF">
              <w:rPr>
                <w:rFonts w:eastAsiaTheme="minorHAnsi"/>
                <w:i/>
                <w:color w:val="FF0000"/>
                <w:sz w:val="24"/>
                <w:szCs w:val="24"/>
                <w:u w:val="single"/>
                <w:lang w:eastAsia="en-US"/>
              </w:rPr>
              <w:t>Зима.</w:t>
            </w:r>
          </w:p>
          <w:p w:rsidR="005A5275" w:rsidRPr="003975BF" w:rsidRDefault="005A5275" w:rsidP="00280C79">
            <w:pPr>
              <w:rPr>
                <w:rFonts w:eastAsiaTheme="minorHAnsi"/>
                <w:color w:val="FF0000"/>
                <w:sz w:val="24"/>
                <w:szCs w:val="24"/>
                <w:lang w:eastAsia="en-US"/>
              </w:rPr>
            </w:pPr>
            <w:r w:rsidRPr="003975BF">
              <w:rPr>
                <w:rFonts w:eastAsiaTheme="minorHAnsi"/>
                <w:color w:val="FF0000"/>
                <w:sz w:val="24"/>
                <w:szCs w:val="24"/>
                <w:lang w:eastAsia="en-US"/>
              </w:rPr>
              <w:t>Одежда людей зимой.</w:t>
            </w:r>
          </w:p>
        </w:tc>
      </w:tr>
      <w:tr w:rsidR="003975BF" w:rsidRPr="003975BF" w:rsidTr="00280C79">
        <w:tc>
          <w:tcPr>
            <w:tcW w:w="1668" w:type="dxa"/>
          </w:tcPr>
          <w:p w:rsidR="005A5275" w:rsidRPr="003975BF" w:rsidRDefault="005A5275" w:rsidP="00280C79">
            <w:pPr>
              <w:jc w:val="center"/>
              <w:rPr>
                <w:rFonts w:eastAsiaTheme="minorHAnsi"/>
                <w:color w:val="FF0000"/>
                <w:sz w:val="24"/>
                <w:szCs w:val="24"/>
                <w:lang w:eastAsia="en-US"/>
              </w:rPr>
            </w:pPr>
            <w:r w:rsidRPr="003975BF">
              <w:rPr>
                <w:rFonts w:eastAsiaTheme="minorHAnsi"/>
                <w:color w:val="FF0000"/>
                <w:sz w:val="24"/>
                <w:szCs w:val="24"/>
                <w:lang w:eastAsia="en-US"/>
              </w:rPr>
              <w:t>ФЕВРАЛЬ</w:t>
            </w:r>
          </w:p>
        </w:tc>
        <w:tc>
          <w:tcPr>
            <w:tcW w:w="2409" w:type="dxa"/>
          </w:tcPr>
          <w:p w:rsidR="005A5275" w:rsidRPr="003975BF" w:rsidRDefault="005A5275" w:rsidP="00280C79">
            <w:pPr>
              <w:rPr>
                <w:rFonts w:eastAsiaTheme="minorHAnsi"/>
                <w:i/>
                <w:color w:val="FF0000"/>
                <w:sz w:val="24"/>
                <w:szCs w:val="24"/>
                <w:u w:val="single"/>
                <w:lang w:eastAsia="en-US"/>
              </w:rPr>
            </w:pPr>
            <w:r w:rsidRPr="003975BF">
              <w:rPr>
                <w:rFonts w:eastAsiaTheme="minorHAnsi"/>
                <w:i/>
                <w:color w:val="FF0000"/>
                <w:sz w:val="24"/>
                <w:szCs w:val="24"/>
                <w:u w:val="single"/>
                <w:lang w:eastAsia="en-US"/>
              </w:rPr>
              <w:t xml:space="preserve">Мой папа – самый </w:t>
            </w:r>
          </w:p>
          <w:p w:rsidR="005A5275" w:rsidRPr="003975BF" w:rsidRDefault="005A5275" w:rsidP="00280C79">
            <w:pPr>
              <w:rPr>
                <w:rFonts w:eastAsiaTheme="minorHAnsi"/>
                <w:i/>
                <w:color w:val="FF0000"/>
                <w:sz w:val="24"/>
                <w:szCs w:val="24"/>
                <w:u w:val="single"/>
                <w:lang w:eastAsia="en-US"/>
              </w:rPr>
            </w:pPr>
            <w:r w:rsidRPr="003975BF">
              <w:rPr>
                <w:rFonts w:eastAsiaTheme="minorHAnsi"/>
                <w:i/>
                <w:color w:val="FF0000"/>
                <w:sz w:val="24"/>
                <w:szCs w:val="24"/>
                <w:u w:val="single"/>
                <w:lang w:eastAsia="en-US"/>
              </w:rPr>
              <w:t>лучший.</w:t>
            </w:r>
          </w:p>
        </w:tc>
        <w:tc>
          <w:tcPr>
            <w:tcW w:w="2552" w:type="dxa"/>
          </w:tcPr>
          <w:p w:rsidR="005A5275" w:rsidRPr="003975BF" w:rsidRDefault="005A5275" w:rsidP="00280C79">
            <w:pPr>
              <w:rPr>
                <w:rFonts w:eastAsiaTheme="minorHAnsi"/>
                <w:i/>
                <w:color w:val="FF0000"/>
                <w:sz w:val="24"/>
                <w:szCs w:val="24"/>
                <w:u w:val="single"/>
                <w:lang w:eastAsia="en-US"/>
              </w:rPr>
            </w:pPr>
            <w:r w:rsidRPr="003975BF">
              <w:rPr>
                <w:rFonts w:eastAsiaTheme="minorHAnsi"/>
                <w:i/>
                <w:color w:val="FF0000"/>
                <w:sz w:val="24"/>
                <w:szCs w:val="24"/>
                <w:u w:val="single"/>
                <w:lang w:eastAsia="en-US"/>
              </w:rPr>
              <w:t>Мамин день.</w:t>
            </w:r>
          </w:p>
          <w:p w:rsidR="005A5275" w:rsidRPr="003975BF" w:rsidRDefault="005A5275" w:rsidP="00280C79">
            <w:pPr>
              <w:rPr>
                <w:rFonts w:eastAsiaTheme="minorHAnsi"/>
                <w:color w:val="FF0000"/>
                <w:sz w:val="24"/>
                <w:szCs w:val="24"/>
                <w:lang w:eastAsia="en-US"/>
              </w:rPr>
            </w:pPr>
            <w:r w:rsidRPr="003975BF">
              <w:rPr>
                <w:rFonts w:eastAsiaTheme="minorHAnsi"/>
                <w:color w:val="FF0000"/>
                <w:sz w:val="24"/>
                <w:szCs w:val="24"/>
                <w:lang w:eastAsia="en-US"/>
              </w:rPr>
              <w:t>Женские профессии.</w:t>
            </w:r>
          </w:p>
        </w:tc>
        <w:tc>
          <w:tcPr>
            <w:tcW w:w="2977" w:type="dxa"/>
          </w:tcPr>
          <w:p w:rsidR="005A5275" w:rsidRPr="003975BF" w:rsidRDefault="005A5275" w:rsidP="00280C79">
            <w:pPr>
              <w:rPr>
                <w:rFonts w:eastAsiaTheme="minorHAnsi"/>
                <w:i/>
                <w:color w:val="FF0000"/>
                <w:sz w:val="24"/>
                <w:szCs w:val="24"/>
                <w:u w:val="single"/>
                <w:lang w:eastAsia="en-US"/>
              </w:rPr>
            </w:pPr>
            <w:r w:rsidRPr="003975BF">
              <w:rPr>
                <w:rFonts w:eastAsiaTheme="minorHAnsi"/>
                <w:i/>
                <w:color w:val="FF0000"/>
                <w:sz w:val="24"/>
                <w:szCs w:val="24"/>
                <w:u w:val="single"/>
                <w:lang w:eastAsia="en-US"/>
              </w:rPr>
              <w:t>Мамин день.</w:t>
            </w:r>
          </w:p>
          <w:p w:rsidR="005A5275" w:rsidRPr="003975BF" w:rsidRDefault="005A5275" w:rsidP="00280C79">
            <w:pPr>
              <w:rPr>
                <w:rFonts w:eastAsiaTheme="minorHAnsi"/>
                <w:color w:val="FF0000"/>
                <w:sz w:val="24"/>
                <w:szCs w:val="24"/>
                <w:lang w:eastAsia="en-US"/>
              </w:rPr>
            </w:pPr>
            <w:r w:rsidRPr="003975BF">
              <w:rPr>
                <w:rFonts w:eastAsiaTheme="minorHAnsi"/>
                <w:color w:val="FF0000"/>
                <w:sz w:val="24"/>
                <w:szCs w:val="24"/>
                <w:lang w:eastAsia="en-US"/>
              </w:rPr>
              <w:t>Золотые руки бабушки моей.</w:t>
            </w:r>
          </w:p>
        </w:tc>
        <w:tc>
          <w:tcPr>
            <w:tcW w:w="3118" w:type="dxa"/>
          </w:tcPr>
          <w:p w:rsidR="005A5275" w:rsidRPr="003975BF" w:rsidRDefault="005A5275" w:rsidP="00280C79">
            <w:pPr>
              <w:rPr>
                <w:rFonts w:eastAsiaTheme="minorHAnsi"/>
                <w:i/>
                <w:color w:val="FF0000"/>
                <w:sz w:val="24"/>
                <w:szCs w:val="24"/>
                <w:u w:val="single"/>
                <w:lang w:eastAsia="en-US"/>
              </w:rPr>
            </w:pPr>
            <w:r w:rsidRPr="003975BF">
              <w:rPr>
                <w:rFonts w:eastAsiaTheme="minorHAnsi"/>
                <w:i/>
                <w:color w:val="FF0000"/>
                <w:sz w:val="24"/>
                <w:szCs w:val="24"/>
                <w:u w:val="single"/>
                <w:lang w:eastAsia="en-US"/>
              </w:rPr>
              <w:t>Мамин день.</w:t>
            </w:r>
          </w:p>
          <w:p w:rsidR="005A5275" w:rsidRPr="003975BF" w:rsidRDefault="005A5275" w:rsidP="00280C79">
            <w:pPr>
              <w:rPr>
                <w:rFonts w:eastAsiaTheme="minorHAnsi"/>
                <w:color w:val="FF0000"/>
                <w:sz w:val="24"/>
                <w:szCs w:val="24"/>
                <w:lang w:eastAsia="en-US"/>
              </w:rPr>
            </w:pPr>
            <w:r w:rsidRPr="003975BF">
              <w:rPr>
                <w:rFonts w:eastAsiaTheme="minorHAnsi"/>
                <w:color w:val="FF0000"/>
                <w:sz w:val="24"/>
                <w:szCs w:val="24"/>
                <w:lang w:eastAsia="en-US"/>
              </w:rPr>
              <w:t>Маму очень я люблю, маме помогаю…</w:t>
            </w:r>
          </w:p>
        </w:tc>
        <w:tc>
          <w:tcPr>
            <w:tcW w:w="3502" w:type="dxa"/>
          </w:tcPr>
          <w:p w:rsidR="005A5275" w:rsidRPr="003975BF" w:rsidRDefault="005A5275" w:rsidP="00280C79">
            <w:pPr>
              <w:rPr>
                <w:rFonts w:eastAsiaTheme="minorHAnsi"/>
                <w:color w:val="FF0000"/>
                <w:sz w:val="24"/>
                <w:szCs w:val="24"/>
                <w:lang w:eastAsia="en-US"/>
              </w:rPr>
            </w:pPr>
          </w:p>
        </w:tc>
      </w:tr>
      <w:tr w:rsidR="003975BF" w:rsidRPr="003975BF" w:rsidTr="00280C79">
        <w:tc>
          <w:tcPr>
            <w:tcW w:w="1668" w:type="dxa"/>
          </w:tcPr>
          <w:p w:rsidR="005A5275" w:rsidRPr="003975BF" w:rsidRDefault="005A5275" w:rsidP="00280C79">
            <w:pPr>
              <w:jc w:val="center"/>
              <w:rPr>
                <w:rFonts w:eastAsiaTheme="minorHAnsi"/>
                <w:color w:val="FF0000"/>
                <w:sz w:val="24"/>
                <w:szCs w:val="24"/>
                <w:lang w:eastAsia="en-US"/>
              </w:rPr>
            </w:pPr>
            <w:r w:rsidRPr="003975BF">
              <w:rPr>
                <w:rFonts w:eastAsiaTheme="minorHAnsi"/>
                <w:color w:val="FF0000"/>
                <w:sz w:val="24"/>
                <w:szCs w:val="24"/>
                <w:lang w:eastAsia="en-US"/>
              </w:rPr>
              <w:t>МАРТ</w:t>
            </w:r>
          </w:p>
        </w:tc>
        <w:tc>
          <w:tcPr>
            <w:tcW w:w="2409" w:type="dxa"/>
          </w:tcPr>
          <w:p w:rsidR="005A5275" w:rsidRPr="003975BF" w:rsidRDefault="005A5275" w:rsidP="00280C79">
            <w:pPr>
              <w:rPr>
                <w:rFonts w:eastAsiaTheme="minorHAnsi"/>
                <w:i/>
                <w:color w:val="FF0000"/>
                <w:sz w:val="24"/>
                <w:szCs w:val="24"/>
                <w:u w:val="single"/>
                <w:lang w:eastAsia="en-US"/>
              </w:rPr>
            </w:pPr>
            <w:r w:rsidRPr="003975BF">
              <w:rPr>
                <w:rFonts w:eastAsiaTheme="minorHAnsi"/>
                <w:i/>
                <w:color w:val="FF0000"/>
                <w:sz w:val="24"/>
                <w:szCs w:val="24"/>
                <w:u w:val="single"/>
                <w:lang w:eastAsia="en-US"/>
              </w:rPr>
              <w:t>Мамин праздник.</w:t>
            </w:r>
          </w:p>
          <w:p w:rsidR="005A5275" w:rsidRPr="003975BF" w:rsidRDefault="005A5275" w:rsidP="00280C79">
            <w:pPr>
              <w:rPr>
                <w:rFonts w:eastAsiaTheme="minorHAnsi"/>
                <w:color w:val="FF0000"/>
                <w:sz w:val="24"/>
                <w:szCs w:val="24"/>
                <w:lang w:eastAsia="en-US"/>
              </w:rPr>
            </w:pPr>
          </w:p>
        </w:tc>
        <w:tc>
          <w:tcPr>
            <w:tcW w:w="2552" w:type="dxa"/>
          </w:tcPr>
          <w:p w:rsidR="005A5275" w:rsidRPr="003975BF" w:rsidRDefault="005A5275" w:rsidP="00280C79">
            <w:pPr>
              <w:rPr>
                <w:rFonts w:eastAsiaTheme="minorHAnsi"/>
                <w:i/>
                <w:color w:val="FF0000"/>
                <w:sz w:val="24"/>
                <w:szCs w:val="24"/>
                <w:u w:val="single"/>
                <w:lang w:eastAsia="en-US"/>
              </w:rPr>
            </w:pPr>
            <w:r w:rsidRPr="003975BF">
              <w:rPr>
                <w:rFonts w:eastAsiaTheme="minorHAnsi"/>
                <w:i/>
                <w:color w:val="FF0000"/>
                <w:sz w:val="24"/>
                <w:szCs w:val="24"/>
                <w:u w:val="single"/>
                <w:lang w:eastAsia="en-US"/>
              </w:rPr>
              <w:t>Народная игрушка.</w:t>
            </w:r>
          </w:p>
          <w:p w:rsidR="005A5275" w:rsidRPr="003975BF" w:rsidRDefault="005A5275" w:rsidP="00280C79">
            <w:pPr>
              <w:rPr>
                <w:rFonts w:eastAsiaTheme="minorHAnsi"/>
                <w:color w:val="FF0000"/>
                <w:sz w:val="24"/>
                <w:szCs w:val="24"/>
                <w:lang w:eastAsia="en-US"/>
              </w:rPr>
            </w:pPr>
            <w:r w:rsidRPr="003975BF">
              <w:rPr>
                <w:rFonts w:eastAsiaTheme="minorHAnsi"/>
                <w:color w:val="FF0000"/>
                <w:sz w:val="24"/>
                <w:szCs w:val="24"/>
                <w:lang w:eastAsia="en-US"/>
              </w:rPr>
              <w:t>Игрушки.</w:t>
            </w:r>
          </w:p>
        </w:tc>
        <w:tc>
          <w:tcPr>
            <w:tcW w:w="2977" w:type="dxa"/>
          </w:tcPr>
          <w:p w:rsidR="005A5275" w:rsidRPr="003975BF" w:rsidRDefault="005A5275" w:rsidP="00280C79">
            <w:pPr>
              <w:rPr>
                <w:rFonts w:eastAsiaTheme="minorHAnsi"/>
                <w:i/>
                <w:color w:val="FF0000"/>
                <w:sz w:val="24"/>
                <w:szCs w:val="24"/>
                <w:u w:val="single"/>
                <w:lang w:eastAsia="en-US"/>
              </w:rPr>
            </w:pPr>
            <w:r w:rsidRPr="003975BF">
              <w:rPr>
                <w:rFonts w:eastAsiaTheme="minorHAnsi"/>
                <w:i/>
                <w:color w:val="FF0000"/>
                <w:sz w:val="24"/>
                <w:szCs w:val="24"/>
                <w:u w:val="single"/>
                <w:lang w:eastAsia="en-US"/>
              </w:rPr>
              <w:t>Народная игрушка.</w:t>
            </w:r>
          </w:p>
          <w:p w:rsidR="005A5275" w:rsidRPr="003975BF" w:rsidRDefault="005A5275" w:rsidP="00280C79">
            <w:pPr>
              <w:rPr>
                <w:rFonts w:eastAsiaTheme="minorHAnsi"/>
                <w:color w:val="FF0000"/>
                <w:sz w:val="24"/>
                <w:szCs w:val="24"/>
                <w:lang w:eastAsia="en-US"/>
              </w:rPr>
            </w:pPr>
            <w:r w:rsidRPr="003975BF">
              <w:rPr>
                <w:rFonts w:eastAsiaTheme="minorHAnsi"/>
                <w:color w:val="FF0000"/>
                <w:sz w:val="24"/>
                <w:szCs w:val="24"/>
                <w:lang w:eastAsia="en-US"/>
              </w:rPr>
              <w:t xml:space="preserve">Песенки, </w:t>
            </w:r>
            <w:proofErr w:type="spellStart"/>
            <w:r w:rsidRPr="003975BF">
              <w:rPr>
                <w:rFonts w:eastAsiaTheme="minorHAnsi"/>
                <w:color w:val="FF0000"/>
                <w:sz w:val="24"/>
                <w:szCs w:val="24"/>
                <w:lang w:eastAsia="en-US"/>
              </w:rPr>
              <w:t>потешки</w:t>
            </w:r>
            <w:proofErr w:type="spellEnd"/>
            <w:r w:rsidRPr="003975BF">
              <w:rPr>
                <w:rFonts w:eastAsiaTheme="minorHAnsi"/>
                <w:color w:val="FF0000"/>
                <w:sz w:val="24"/>
                <w:szCs w:val="24"/>
                <w:lang w:eastAsia="en-US"/>
              </w:rPr>
              <w:t>.</w:t>
            </w:r>
          </w:p>
        </w:tc>
        <w:tc>
          <w:tcPr>
            <w:tcW w:w="3118" w:type="dxa"/>
          </w:tcPr>
          <w:p w:rsidR="005A5275" w:rsidRPr="003975BF" w:rsidRDefault="005A5275" w:rsidP="00280C79">
            <w:pPr>
              <w:rPr>
                <w:rFonts w:eastAsiaTheme="minorHAnsi"/>
                <w:i/>
                <w:color w:val="FF0000"/>
                <w:sz w:val="24"/>
                <w:szCs w:val="24"/>
                <w:u w:val="single"/>
                <w:lang w:eastAsia="en-US"/>
              </w:rPr>
            </w:pPr>
            <w:r w:rsidRPr="003975BF">
              <w:rPr>
                <w:rFonts w:eastAsiaTheme="minorHAnsi"/>
                <w:i/>
                <w:color w:val="FF0000"/>
                <w:sz w:val="24"/>
                <w:szCs w:val="24"/>
                <w:u w:val="single"/>
                <w:lang w:eastAsia="en-US"/>
              </w:rPr>
              <w:t>Народная игрушка.</w:t>
            </w:r>
          </w:p>
          <w:p w:rsidR="005A5275" w:rsidRPr="003975BF" w:rsidRDefault="005A5275" w:rsidP="00280C79">
            <w:pPr>
              <w:rPr>
                <w:rFonts w:eastAsiaTheme="minorHAnsi"/>
                <w:color w:val="FF0000"/>
                <w:sz w:val="24"/>
                <w:szCs w:val="24"/>
                <w:lang w:eastAsia="en-US"/>
              </w:rPr>
            </w:pPr>
            <w:r w:rsidRPr="003975BF">
              <w:rPr>
                <w:rFonts w:eastAsiaTheme="minorHAnsi"/>
                <w:color w:val="FF0000"/>
                <w:sz w:val="24"/>
                <w:szCs w:val="24"/>
                <w:lang w:eastAsia="en-US"/>
              </w:rPr>
              <w:t>Народная игрушка.</w:t>
            </w:r>
          </w:p>
        </w:tc>
        <w:tc>
          <w:tcPr>
            <w:tcW w:w="3502" w:type="dxa"/>
          </w:tcPr>
          <w:p w:rsidR="005A5275" w:rsidRPr="003975BF" w:rsidRDefault="005A5275" w:rsidP="00280C79">
            <w:pPr>
              <w:rPr>
                <w:rFonts w:eastAsiaTheme="minorHAnsi"/>
                <w:color w:val="FF0000"/>
                <w:sz w:val="24"/>
                <w:szCs w:val="24"/>
                <w:lang w:eastAsia="en-US"/>
              </w:rPr>
            </w:pPr>
          </w:p>
        </w:tc>
      </w:tr>
      <w:tr w:rsidR="003975BF" w:rsidRPr="003975BF" w:rsidTr="00280C79">
        <w:tc>
          <w:tcPr>
            <w:tcW w:w="1668" w:type="dxa"/>
          </w:tcPr>
          <w:p w:rsidR="005A5275" w:rsidRPr="003975BF" w:rsidRDefault="005A5275" w:rsidP="00280C79">
            <w:pPr>
              <w:jc w:val="center"/>
              <w:rPr>
                <w:rFonts w:eastAsiaTheme="minorHAnsi"/>
                <w:color w:val="FF0000"/>
                <w:sz w:val="24"/>
                <w:szCs w:val="24"/>
                <w:lang w:eastAsia="en-US"/>
              </w:rPr>
            </w:pPr>
            <w:r w:rsidRPr="003975BF">
              <w:rPr>
                <w:rFonts w:eastAsiaTheme="minorHAnsi"/>
                <w:color w:val="FF0000"/>
                <w:sz w:val="24"/>
                <w:szCs w:val="24"/>
                <w:lang w:eastAsia="en-US"/>
              </w:rPr>
              <w:t>АПРЕЛЬ</w:t>
            </w:r>
          </w:p>
        </w:tc>
        <w:tc>
          <w:tcPr>
            <w:tcW w:w="2409" w:type="dxa"/>
          </w:tcPr>
          <w:p w:rsidR="005A5275" w:rsidRPr="003975BF" w:rsidRDefault="005A5275" w:rsidP="00280C79">
            <w:pPr>
              <w:rPr>
                <w:rFonts w:eastAsiaTheme="minorHAnsi"/>
                <w:i/>
                <w:color w:val="FF0000"/>
                <w:sz w:val="24"/>
                <w:szCs w:val="24"/>
                <w:u w:val="single"/>
                <w:lang w:eastAsia="en-US"/>
              </w:rPr>
            </w:pPr>
            <w:r w:rsidRPr="003975BF">
              <w:rPr>
                <w:rFonts w:eastAsiaTheme="minorHAnsi"/>
                <w:i/>
                <w:color w:val="FF0000"/>
                <w:sz w:val="24"/>
                <w:szCs w:val="24"/>
                <w:u w:val="single"/>
                <w:lang w:eastAsia="en-US"/>
              </w:rPr>
              <w:t>Весна.</w:t>
            </w:r>
          </w:p>
          <w:p w:rsidR="005A5275" w:rsidRPr="003975BF" w:rsidRDefault="005A5275" w:rsidP="00280C79">
            <w:pPr>
              <w:rPr>
                <w:rFonts w:eastAsiaTheme="minorHAnsi"/>
                <w:color w:val="FF0000"/>
                <w:sz w:val="24"/>
                <w:szCs w:val="24"/>
                <w:lang w:eastAsia="en-US"/>
              </w:rPr>
            </w:pPr>
            <w:r w:rsidRPr="003975BF">
              <w:rPr>
                <w:rFonts w:eastAsiaTheme="minorHAnsi"/>
                <w:color w:val="FF0000"/>
                <w:sz w:val="24"/>
                <w:szCs w:val="24"/>
                <w:lang w:eastAsia="en-US"/>
              </w:rPr>
              <w:t>Сезонные изменения в природе.</w:t>
            </w:r>
          </w:p>
        </w:tc>
        <w:tc>
          <w:tcPr>
            <w:tcW w:w="2552" w:type="dxa"/>
          </w:tcPr>
          <w:p w:rsidR="005A5275" w:rsidRPr="003975BF" w:rsidRDefault="005A5275" w:rsidP="00280C79">
            <w:pPr>
              <w:rPr>
                <w:rFonts w:eastAsiaTheme="minorHAnsi"/>
                <w:i/>
                <w:color w:val="FF0000"/>
                <w:sz w:val="24"/>
                <w:szCs w:val="24"/>
                <w:u w:val="single"/>
                <w:lang w:eastAsia="en-US"/>
              </w:rPr>
            </w:pPr>
            <w:r w:rsidRPr="003975BF">
              <w:rPr>
                <w:rFonts w:eastAsiaTheme="minorHAnsi"/>
                <w:i/>
                <w:color w:val="FF0000"/>
                <w:sz w:val="24"/>
                <w:szCs w:val="24"/>
                <w:u w:val="single"/>
                <w:lang w:eastAsia="en-US"/>
              </w:rPr>
              <w:t>Весна.</w:t>
            </w:r>
          </w:p>
          <w:p w:rsidR="005A5275" w:rsidRPr="003975BF" w:rsidRDefault="005A5275" w:rsidP="00280C79">
            <w:pPr>
              <w:rPr>
                <w:rFonts w:eastAsiaTheme="minorHAnsi"/>
                <w:color w:val="FF0000"/>
                <w:sz w:val="24"/>
                <w:szCs w:val="24"/>
                <w:lang w:eastAsia="en-US"/>
              </w:rPr>
            </w:pPr>
            <w:r w:rsidRPr="003975BF">
              <w:rPr>
                <w:rFonts w:eastAsiaTheme="minorHAnsi"/>
                <w:color w:val="FF0000"/>
                <w:sz w:val="24"/>
                <w:szCs w:val="24"/>
                <w:lang w:eastAsia="en-US"/>
              </w:rPr>
              <w:t>Одежда людей.</w:t>
            </w:r>
          </w:p>
        </w:tc>
        <w:tc>
          <w:tcPr>
            <w:tcW w:w="2977" w:type="dxa"/>
          </w:tcPr>
          <w:p w:rsidR="005A5275" w:rsidRPr="003975BF" w:rsidRDefault="005A5275" w:rsidP="00280C79">
            <w:pPr>
              <w:rPr>
                <w:rFonts w:eastAsiaTheme="minorHAnsi"/>
                <w:i/>
                <w:color w:val="FF0000"/>
                <w:sz w:val="24"/>
                <w:szCs w:val="24"/>
                <w:u w:val="single"/>
                <w:lang w:eastAsia="en-US"/>
              </w:rPr>
            </w:pPr>
            <w:r w:rsidRPr="003975BF">
              <w:rPr>
                <w:rFonts w:eastAsiaTheme="minorHAnsi"/>
                <w:i/>
                <w:color w:val="FF0000"/>
                <w:sz w:val="24"/>
                <w:szCs w:val="24"/>
                <w:u w:val="single"/>
                <w:lang w:eastAsia="en-US"/>
              </w:rPr>
              <w:t>Весна.</w:t>
            </w:r>
          </w:p>
          <w:p w:rsidR="005A5275" w:rsidRPr="003975BF" w:rsidRDefault="005A5275" w:rsidP="00280C79">
            <w:pPr>
              <w:rPr>
                <w:rFonts w:eastAsiaTheme="minorHAnsi"/>
                <w:color w:val="FF0000"/>
                <w:sz w:val="24"/>
                <w:szCs w:val="24"/>
                <w:lang w:eastAsia="en-US"/>
              </w:rPr>
            </w:pPr>
            <w:r w:rsidRPr="003975BF">
              <w:rPr>
                <w:rFonts w:eastAsiaTheme="minorHAnsi"/>
                <w:color w:val="FF0000"/>
                <w:sz w:val="24"/>
                <w:szCs w:val="24"/>
                <w:lang w:eastAsia="en-US"/>
              </w:rPr>
              <w:t>Домашние животные.</w:t>
            </w:r>
          </w:p>
        </w:tc>
        <w:tc>
          <w:tcPr>
            <w:tcW w:w="3118" w:type="dxa"/>
          </w:tcPr>
          <w:p w:rsidR="005A5275" w:rsidRPr="003975BF" w:rsidRDefault="005A5275" w:rsidP="00280C79">
            <w:pPr>
              <w:rPr>
                <w:rFonts w:eastAsiaTheme="minorHAnsi"/>
                <w:i/>
                <w:color w:val="FF0000"/>
                <w:sz w:val="24"/>
                <w:szCs w:val="24"/>
                <w:u w:val="single"/>
                <w:lang w:eastAsia="en-US"/>
              </w:rPr>
            </w:pPr>
            <w:r w:rsidRPr="003975BF">
              <w:rPr>
                <w:rFonts w:eastAsiaTheme="minorHAnsi"/>
                <w:i/>
                <w:color w:val="FF0000"/>
                <w:sz w:val="24"/>
                <w:szCs w:val="24"/>
                <w:u w:val="single"/>
                <w:lang w:eastAsia="en-US"/>
              </w:rPr>
              <w:t>Весна.</w:t>
            </w:r>
          </w:p>
          <w:p w:rsidR="005A5275" w:rsidRPr="003975BF" w:rsidRDefault="005A5275" w:rsidP="00280C79">
            <w:pPr>
              <w:rPr>
                <w:rFonts w:eastAsiaTheme="minorHAnsi"/>
                <w:color w:val="FF0000"/>
                <w:sz w:val="24"/>
                <w:szCs w:val="24"/>
                <w:lang w:eastAsia="en-US"/>
              </w:rPr>
            </w:pPr>
            <w:r w:rsidRPr="003975BF">
              <w:rPr>
                <w:rFonts w:eastAsiaTheme="minorHAnsi"/>
                <w:color w:val="FF0000"/>
                <w:sz w:val="24"/>
                <w:szCs w:val="24"/>
                <w:lang w:eastAsia="en-US"/>
              </w:rPr>
              <w:t>Звери и птицы в лесу.</w:t>
            </w:r>
          </w:p>
        </w:tc>
        <w:tc>
          <w:tcPr>
            <w:tcW w:w="3502" w:type="dxa"/>
          </w:tcPr>
          <w:p w:rsidR="005A5275" w:rsidRPr="003975BF" w:rsidRDefault="005A5275" w:rsidP="00280C79">
            <w:pPr>
              <w:rPr>
                <w:rFonts w:eastAsiaTheme="minorHAnsi"/>
                <w:color w:val="FF0000"/>
                <w:sz w:val="24"/>
                <w:szCs w:val="24"/>
                <w:u w:val="single"/>
                <w:lang w:eastAsia="en-US"/>
              </w:rPr>
            </w:pPr>
            <w:r w:rsidRPr="003975BF">
              <w:rPr>
                <w:rFonts w:eastAsiaTheme="minorHAnsi"/>
                <w:i/>
                <w:color w:val="FF0000"/>
                <w:sz w:val="24"/>
                <w:szCs w:val="24"/>
                <w:u w:val="single"/>
                <w:lang w:eastAsia="en-US"/>
              </w:rPr>
              <w:t>Весна.</w:t>
            </w:r>
          </w:p>
        </w:tc>
      </w:tr>
      <w:tr w:rsidR="003975BF" w:rsidRPr="003975BF" w:rsidTr="00280C79">
        <w:trPr>
          <w:trHeight w:val="278"/>
        </w:trPr>
        <w:tc>
          <w:tcPr>
            <w:tcW w:w="1668" w:type="dxa"/>
          </w:tcPr>
          <w:p w:rsidR="005A5275" w:rsidRPr="003975BF" w:rsidRDefault="005A5275" w:rsidP="00280C79">
            <w:pPr>
              <w:jc w:val="center"/>
              <w:rPr>
                <w:rFonts w:eastAsiaTheme="minorHAnsi"/>
                <w:color w:val="FF0000"/>
                <w:sz w:val="24"/>
                <w:szCs w:val="24"/>
                <w:lang w:eastAsia="en-US"/>
              </w:rPr>
            </w:pPr>
            <w:r w:rsidRPr="003975BF">
              <w:rPr>
                <w:rFonts w:eastAsiaTheme="minorHAnsi"/>
                <w:color w:val="FF0000"/>
                <w:sz w:val="24"/>
                <w:szCs w:val="24"/>
                <w:lang w:eastAsia="en-US"/>
              </w:rPr>
              <w:t>МАЙ</w:t>
            </w:r>
          </w:p>
        </w:tc>
        <w:tc>
          <w:tcPr>
            <w:tcW w:w="2409" w:type="dxa"/>
          </w:tcPr>
          <w:p w:rsidR="005A5275" w:rsidRPr="003975BF" w:rsidRDefault="005A5275" w:rsidP="00280C79">
            <w:pPr>
              <w:rPr>
                <w:rFonts w:eastAsiaTheme="minorHAnsi"/>
                <w:i/>
                <w:color w:val="FF0000"/>
                <w:sz w:val="24"/>
                <w:szCs w:val="24"/>
                <w:u w:val="single"/>
                <w:lang w:eastAsia="en-US"/>
              </w:rPr>
            </w:pPr>
            <w:r w:rsidRPr="003975BF">
              <w:rPr>
                <w:rFonts w:eastAsiaTheme="minorHAnsi"/>
                <w:i/>
                <w:color w:val="FF0000"/>
                <w:sz w:val="24"/>
                <w:szCs w:val="24"/>
                <w:u w:val="single"/>
                <w:lang w:eastAsia="en-US"/>
              </w:rPr>
              <w:t>Лето.</w:t>
            </w:r>
          </w:p>
          <w:p w:rsidR="005A5275" w:rsidRPr="003975BF" w:rsidRDefault="005A5275" w:rsidP="00280C79">
            <w:pPr>
              <w:rPr>
                <w:rFonts w:eastAsiaTheme="minorHAnsi"/>
                <w:color w:val="FF0000"/>
                <w:sz w:val="24"/>
                <w:szCs w:val="24"/>
                <w:lang w:eastAsia="en-US"/>
              </w:rPr>
            </w:pPr>
            <w:r w:rsidRPr="003975BF">
              <w:rPr>
                <w:rFonts w:eastAsiaTheme="minorHAnsi"/>
                <w:color w:val="FF0000"/>
                <w:sz w:val="24"/>
                <w:szCs w:val="24"/>
                <w:lang w:eastAsia="en-US"/>
              </w:rPr>
              <w:t>Сезонные изменения.</w:t>
            </w:r>
          </w:p>
        </w:tc>
        <w:tc>
          <w:tcPr>
            <w:tcW w:w="2552" w:type="dxa"/>
          </w:tcPr>
          <w:p w:rsidR="005A5275" w:rsidRPr="003975BF" w:rsidRDefault="005A5275" w:rsidP="00280C79">
            <w:pPr>
              <w:rPr>
                <w:rFonts w:eastAsiaTheme="minorHAnsi"/>
                <w:i/>
                <w:color w:val="FF0000"/>
                <w:sz w:val="24"/>
                <w:szCs w:val="24"/>
                <w:u w:val="single"/>
                <w:lang w:eastAsia="en-US"/>
              </w:rPr>
            </w:pPr>
            <w:r w:rsidRPr="003975BF">
              <w:rPr>
                <w:rFonts w:eastAsiaTheme="minorHAnsi"/>
                <w:i/>
                <w:color w:val="FF0000"/>
                <w:sz w:val="24"/>
                <w:szCs w:val="24"/>
                <w:u w:val="single"/>
                <w:lang w:eastAsia="en-US"/>
              </w:rPr>
              <w:t>Лето.</w:t>
            </w:r>
          </w:p>
          <w:p w:rsidR="005A5275" w:rsidRPr="003975BF" w:rsidRDefault="005A5275" w:rsidP="00280C79">
            <w:pPr>
              <w:rPr>
                <w:rFonts w:eastAsiaTheme="minorHAnsi"/>
                <w:color w:val="FF0000"/>
                <w:sz w:val="24"/>
                <w:szCs w:val="24"/>
                <w:lang w:eastAsia="en-US"/>
              </w:rPr>
            </w:pPr>
            <w:r w:rsidRPr="003975BF">
              <w:rPr>
                <w:rFonts w:eastAsiaTheme="minorHAnsi"/>
                <w:color w:val="FF0000"/>
                <w:sz w:val="24"/>
                <w:szCs w:val="24"/>
                <w:lang w:eastAsia="en-US"/>
              </w:rPr>
              <w:t>Труд людей весной, лето.</w:t>
            </w:r>
          </w:p>
        </w:tc>
        <w:tc>
          <w:tcPr>
            <w:tcW w:w="2977" w:type="dxa"/>
          </w:tcPr>
          <w:p w:rsidR="005A5275" w:rsidRPr="003975BF" w:rsidRDefault="005A5275" w:rsidP="00280C79">
            <w:pPr>
              <w:rPr>
                <w:rFonts w:eastAsiaTheme="minorHAnsi"/>
                <w:i/>
                <w:color w:val="FF0000"/>
                <w:sz w:val="24"/>
                <w:szCs w:val="24"/>
                <w:u w:val="single"/>
                <w:lang w:eastAsia="en-US"/>
              </w:rPr>
            </w:pPr>
            <w:r w:rsidRPr="003975BF">
              <w:rPr>
                <w:rFonts w:eastAsiaTheme="minorHAnsi"/>
                <w:i/>
                <w:color w:val="FF0000"/>
                <w:sz w:val="24"/>
                <w:szCs w:val="24"/>
                <w:u w:val="single"/>
                <w:lang w:eastAsia="en-US"/>
              </w:rPr>
              <w:t>Лето.</w:t>
            </w:r>
          </w:p>
          <w:p w:rsidR="005A5275" w:rsidRPr="003975BF" w:rsidRDefault="005A5275" w:rsidP="00280C79">
            <w:pPr>
              <w:rPr>
                <w:rFonts w:eastAsiaTheme="minorHAnsi"/>
                <w:color w:val="FF0000"/>
                <w:sz w:val="24"/>
                <w:szCs w:val="24"/>
                <w:lang w:eastAsia="en-US"/>
              </w:rPr>
            </w:pPr>
            <w:r w:rsidRPr="003975BF">
              <w:rPr>
                <w:rFonts w:eastAsiaTheme="minorHAnsi"/>
                <w:color w:val="FF0000"/>
                <w:sz w:val="24"/>
                <w:szCs w:val="24"/>
                <w:lang w:eastAsia="en-US"/>
              </w:rPr>
              <w:t>Одежда людей.</w:t>
            </w:r>
          </w:p>
        </w:tc>
        <w:tc>
          <w:tcPr>
            <w:tcW w:w="3118" w:type="dxa"/>
          </w:tcPr>
          <w:p w:rsidR="005A5275" w:rsidRPr="003975BF" w:rsidRDefault="005A5275" w:rsidP="00280C79">
            <w:pPr>
              <w:rPr>
                <w:rFonts w:eastAsiaTheme="minorHAnsi"/>
                <w:i/>
                <w:color w:val="FF0000"/>
                <w:sz w:val="24"/>
                <w:szCs w:val="24"/>
                <w:u w:val="single"/>
                <w:lang w:eastAsia="en-US"/>
              </w:rPr>
            </w:pPr>
            <w:r w:rsidRPr="003975BF">
              <w:rPr>
                <w:rFonts w:eastAsiaTheme="minorHAnsi"/>
                <w:i/>
                <w:color w:val="FF0000"/>
                <w:sz w:val="24"/>
                <w:szCs w:val="24"/>
                <w:u w:val="single"/>
                <w:lang w:eastAsia="en-US"/>
              </w:rPr>
              <w:t>Лето.</w:t>
            </w:r>
          </w:p>
          <w:p w:rsidR="005A5275" w:rsidRPr="003975BF" w:rsidRDefault="005A5275" w:rsidP="00280C79">
            <w:pPr>
              <w:rPr>
                <w:rFonts w:eastAsiaTheme="minorHAnsi"/>
                <w:color w:val="FF0000"/>
                <w:sz w:val="24"/>
                <w:szCs w:val="24"/>
                <w:lang w:eastAsia="en-US"/>
              </w:rPr>
            </w:pPr>
            <w:r w:rsidRPr="003975BF">
              <w:rPr>
                <w:rFonts w:eastAsiaTheme="minorHAnsi"/>
                <w:color w:val="FF0000"/>
                <w:sz w:val="24"/>
                <w:szCs w:val="24"/>
                <w:lang w:eastAsia="en-US"/>
              </w:rPr>
              <w:t>Фрукты, ягоды, овощи.</w:t>
            </w:r>
          </w:p>
        </w:tc>
        <w:tc>
          <w:tcPr>
            <w:tcW w:w="3502" w:type="dxa"/>
          </w:tcPr>
          <w:p w:rsidR="005A5275" w:rsidRPr="003975BF" w:rsidRDefault="005A5275" w:rsidP="00280C79">
            <w:pPr>
              <w:rPr>
                <w:rFonts w:eastAsiaTheme="minorHAnsi"/>
                <w:i/>
                <w:color w:val="FF0000"/>
                <w:sz w:val="24"/>
                <w:szCs w:val="24"/>
                <w:u w:val="single"/>
                <w:lang w:eastAsia="en-US"/>
              </w:rPr>
            </w:pPr>
            <w:r w:rsidRPr="003975BF">
              <w:rPr>
                <w:rFonts w:eastAsiaTheme="minorHAnsi"/>
                <w:i/>
                <w:color w:val="FF0000"/>
                <w:sz w:val="24"/>
                <w:szCs w:val="24"/>
                <w:u w:val="single"/>
                <w:lang w:eastAsia="en-US"/>
              </w:rPr>
              <w:t>Лето.</w:t>
            </w:r>
          </w:p>
          <w:p w:rsidR="005A5275" w:rsidRPr="003975BF" w:rsidRDefault="005A5275" w:rsidP="00280C79">
            <w:pPr>
              <w:rPr>
                <w:rFonts w:eastAsiaTheme="minorHAnsi"/>
                <w:color w:val="FF0000"/>
                <w:sz w:val="24"/>
                <w:szCs w:val="24"/>
                <w:lang w:eastAsia="en-US"/>
              </w:rPr>
            </w:pPr>
            <w:r w:rsidRPr="003975BF">
              <w:rPr>
                <w:rFonts w:eastAsiaTheme="minorHAnsi"/>
                <w:color w:val="FF0000"/>
                <w:sz w:val="24"/>
                <w:szCs w:val="24"/>
                <w:lang w:eastAsia="en-US"/>
              </w:rPr>
              <w:t>Животные жарких стран.</w:t>
            </w:r>
          </w:p>
        </w:tc>
      </w:tr>
    </w:tbl>
    <w:p w:rsidR="005A5275" w:rsidRDefault="005A5275" w:rsidP="005A5275">
      <w:pPr>
        <w:pStyle w:val="a3"/>
        <w:jc w:val="right"/>
        <w:outlineLvl w:val="0"/>
        <w:rPr>
          <w:color w:val="0D0D0D" w:themeColor="text1" w:themeTint="F2"/>
        </w:rPr>
      </w:pPr>
      <w:r w:rsidRPr="00F07B72">
        <w:rPr>
          <w:rStyle w:val="c0c6"/>
          <w:b/>
          <w:color w:val="0D0D0D" w:themeColor="text1" w:themeTint="F2"/>
          <w:lang w:eastAsia="en-US"/>
        </w:rPr>
        <w:t>Приложение 4</w:t>
      </w:r>
    </w:p>
    <w:p w:rsidR="00DE636D" w:rsidRPr="003975BF" w:rsidRDefault="005A5275" w:rsidP="003975BF">
      <w:pPr>
        <w:ind w:left="360"/>
        <w:jc w:val="center"/>
        <w:outlineLvl w:val="0"/>
        <w:rPr>
          <w:b/>
          <w:color w:val="0D0D0D" w:themeColor="text1" w:themeTint="F2"/>
          <w:lang w:eastAsia="en-US"/>
        </w:rPr>
        <w:sectPr w:rsidR="00DE636D" w:rsidRPr="003975BF" w:rsidSect="00FF7D4B">
          <w:pgSz w:w="16838" w:h="11906" w:orient="landscape"/>
          <w:pgMar w:top="720" w:right="720" w:bottom="720" w:left="720" w:header="567" w:footer="567" w:gutter="0"/>
          <w:cols w:space="708"/>
          <w:docGrid w:linePitch="360"/>
        </w:sectPr>
      </w:pPr>
      <w:r>
        <w:tab/>
      </w:r>
      <w:r w:rsidRPr="003975BF">
        <w:rPr>
          <w:rStyle w:val="c0c6"/>
          <w:b/>
          <w:bCs/>
          <w:color w:val="FF0000"/>
        </w:rPr>
        <w:t>Комплексно</w:t>
      </w:r>
      <w:r w:rsidRPr="00F07B72">
        <w:rPr>
          <w:rStyle w:val="c0c6"/>
          <w:b/>
          <w:bCs/>
          <w:color w:val="0D0D0D" w:themeColor="text1" w:themeTint="F2"/>
        </w:rPr>
        <w:t>-тематическое планирование.</w:t>
      </w:r>
    </w:p>
    <w:p w:rsidR="006A0EB3" w:rsidRPr="000271C9" w:rsidRDefault="006A0EB3" w:rsidP="00CF7458">
      <w:pPr>
        <w:tabs>
          <w:tab w:val="left" w:pos="4995"/>
        </w:tabs>
        <w:jc w:val="right"/>
        <w:outlineLvl w:val="0"/>
        <w:rPr>
          <w:b/>
          <w:color w:val="0D0D0D" w:themeColor="text1" w:themeTint="F2"/>
          <w:lang w:eastAsia="en-US"/>
        </w:rPr>
      </w:pPr>
      <w:r w:rsidRPr="000271C9">
        <w:rPr>
          <w:b/>
          <w:color w:val="0D0D0D" w:themeColor="text1" w:themeTint="F2"/>
          <w:lang w:eastAsia="en-US"/>
        </w:rPr>
        <w:lastRenderedPageBreak/>
        <w:t>Приложение 5</w:t>
      </w:r>
    </w:p>
    <w:p w:rsidR="00612AE0" w:rsidRPr="009F5A1E" w:rsidRDefault="00612AE0" w:rsidP="00F771C0">
      <w:pPr>
        <w:rPr>
          <w:b/>
          <w:bCs/>
        </w:rPr>
      </w:pPr>
      <w:r w:rsidRPr="009F5A1E">
        <w:rPr>
          <w:b/>
          <w:bCs/>
        </w:rPr>
        <w:t>Перечень событий, праздников, мероприятий</w:t>
      </w:r>
    </w:p>
    <w:p w:rsidR="00984C06" w:rsidRPr="009F5A1E" w:rsidRDefault="00984C06" w:rsidP="00F771C0">
      <w:pPr>
        <w:pStyle w:val="a3"/>
        <w:ind w:left="0"/>
        <w:rPr>
          <w:b/>
        </w:rPr>
      </w:pPr>
      <w:r w:rsidRPr="009F5A1E">
        <w:rPr>
          <w:b/>
        </w:rPr>
        <w:t>Праздники.</w:t>
      </w:r>
    </w:p>
    <w:p w:rsidR="00984C06" w:rsidRPr="009F5A1E" w:rsidRDefault="00984C06" w:rsidP="00F771C0">
      <w:pPr>
        <w:pStyle w:val="a3"/>
        <w:ind w:left="0"/>
      </w:pPr>
      <w:r w:rsidRPr="009F5A1E">
        <w:t>Новый год, День защитника Отечества, Международ</w:t>
      </w:r>
      <w:r w:rsidR="00156AEF">
        <w:t>ный женский день, День Победы,</w:t>
      </w:r>
      <w:r w:rsidRPr="009F5A1E">
        <w:t xml:space="preserve"> «Осень», «Весна», «Лето», праздники народного календаря.</w:t>
      </w:r>
    </w:p>
    <w:p w:rsidR="00984C06" w:rsidRPr="009F5A1E" w:rsidRDefault="00984C06" w:rsidP="00F771C0">
      <w:pPr>
        <w:pStyle w:val="a3"/>
        <w:ind w:left="0"/>
        <w:rPr>
          <w:b/>
        </w:rPr>
      </w:pPr>
      <w:r w:rsidRPr="009F5A1E">
        <w:rPr>
          <w:b/>
        </w:rPr>
        <w:t>Тематические праздники и развлечения.</w:t>
      </w:r>
    </w:p>
    <w:p w:rsidR="00156AEF" w:rsidRDefault="00156AEF" w:rsidP="00F771C0">
      <w:pPr>
        <w:pStyle w:val="a3"/>
        <w:ind w:left="0"/>
      </w:pPr>
      <w:r>
        <w:t>«Русская матрёшка»;</w:t>
      </w:r>
    </w:p>
    <w:p w:rsidR="00984C06" w:rsidRPr="009F5A1E" w:rsidRDefault="00984C06" w:rsidP="00F771C0">
      <w:pPr>
        <w:pStyle w:val="a3"/>
        <w:ind w:left="0"/>
      </w:pPr>
      <w:r w:rsidRPr="009F5A1E">
        <w:rPr>
          <w:b/>
        </w:rPr>
        <w:t>Театрализованные представления.</w:t>
      </w:r>
    </w:p>
    <w:p w:rsidR="00984C06" w:rsidRPr="009F5A1E" w:rsidRDefault="00984C06" w:rsidP="00F771C0">
      <w:pPr>
        <w:pStyle w:val="a3"/>
        <w:ind w:left="0"/>
      </w:pPr>
      <w:proofErr w:type="spellStart"/>
      <w:r w:rsidRPr="009F5A1E">
        <w:t>Инсценирование</w:t>
      </w:r>
      <w:proofErr w:type="spellEnd"/>
      <w:r w:rsidRPr="009F5A1E">
        <w:t xml:space="preserve"> русских народных сказок, </w:t>
      </w:r>
      <w:r w:rsidR="00156AEF">
        <w:t>песен</w:t>
      </w:r>
      <w:r w:rsidRPr="009F5A1E">
        <w:t>; игры-</w:t>
      </w:r>
      <w:r w:rsidR="00156AEF">
        <w:t>инсценировки: «Теремок», «</w:t>
      </w:r>
      <w:proofErr w:type="spellStart"/>
      <w:r w:rsidR="00156AEF">
        <w:t>Заюшкина</w:t>
      </w:r>
      <w:proofErr w:type="spellEnd"/>
      <w:r w:rsidR="00156AEF">
        <w:t xml:space="preserve"> избушка», и др.</w:t>
      </w:r>
    </w:p>
    <w:p w:rsidR="00984C06" w:rsidRPr="009F5A1E" w:rsidRDefault="00984C06" w:rsidP="00F771C0">
      <w:pPr>
        <w:pStyle w:val="a3"/>
        <w:ind w:left="0"/>
        <w:rPr>
          <w:b/>
        </w:rPr>
      </w:pPr>
      <w:r w:rsidRPr="009F5A1E">
        <w:rPr>
          <w:b/>
        </w:rPr>
        <w:t>Русское народное творчество.</w:t>
      </w:r>
    </w:p>
    <w:p w:rsidR="00984C06" w:rsidRPr="009F5A1E" w:rsidRDefault="00984C06" w:rsidP="00F771C0">
      <w:pPr>
        <w:pStyle w:val="a3"/>
        <w:ind w:left="0"/>
      </w:pPr>
      <w:r w:rsidRPr="009F5A1E">
        <w:t>Загадки, были и небылицы, шутки, любимые сказки, сказания, былины, предания.</w:t>
      </w:r>
    </w:p>
    <w:p w:rsidR="00984C06" w:rsidRPr="009F5A1E" w:rsidRDefault="00984C06" w:rsidP="00F771C0">
      <w:pPr>
        <w:pStyle w:val="a3"/>
        <w:ind w:left="0"/>
        <w:rPr>
          <w:b/>
        </w:rPr>
      </w:pPr>
      <w:r w:rsidRPr="009F5A1E">
        <w:rPr>
          <w:b/>
        </w:rPr>
        <w:t>Спортивные развлечения.</w:t>
      </w:r>
    </w:p>
    <w:p w:rsidR="00984C06" w:rsidRPr="00CF7458" w:rsidRDefault="00CF7458" w:rsidP="00F771C0">
      <w:pPr>
        <w:pStyle w:val="a3"/>
        <w:ind w:left="0"/>
      </w:pPr>
      <w:r w:rsidRPr="00CF7458">
        <w:t>«</w:t>
      </w:r>
      <w:r w:rsidRPr="00CF7458">
        <w:rPr>
          <w:rFonts w:eastAsia="Calibri"/>
          <w:color w:val="000000"/>
        </w:rPr>
        <w:t>Чистота - залог здоровья</w:t>
      </w:r>
      <w:r w:rsidR="005A5275">
        <w:t xml:space="preserve">», </w:t>
      </w:r>
      <w:r w:rsidR="005A5275">
        <w:rPr>
          <w:rFonts w:eastAsia="Calibri"/>
          <w:color w:val="000000"/>
          <w:sz w:val="22"/>
          <w:szCs w:val="22"/>
        </w:rPr>
        <w:t>«П</w:t>
      </w:r>
      <w:r w:rsidR="005A5275" w:rsidRPr="005A2930">
        <w:rPr>
          <w:rFonts w:eastAsia="Calibri"/>
          <w:color w:val="000000"/>
          <w:sz w:val="22"/>
          <w:szCs w:val="22"/>
        </w:rPr>
        <w:t>утешествие в зимний лес</w:t>
      </w:r>
      <w:r w:rsidR="00156AEF" w:rsidRPr="00CF7458">
        <w:t>», «Весёлые старты</w:t>
      </w:r>
      <w:r w:rsidR="005A5275">
        <w:t xml:space="preserve">», </w:t>
      </w:r>
      <w:r w:rsidR="005A5275" w:rsidRPr="005A2930">
        <w:rPr>
          <w:rFonts w:eastAsia="Calibri"/>
          <w:color w:val="000000"/>
          <w:sz w:val="22"/>
          <w:szCs w:val="22"/>
        </w:rPr>
        <w:t>«</w:t>
      </w:r>
      <w:r w:rsidR="005A5275">
        <w:rPr>
          <w:rFonts w:eastAsia="Calibri"/>
          <w:color w:val="000000"/>
          <w:sz w:val="22"/>
          <w:szCs w:val="22"/>
        </w:rPr>
        <w:t>М</w:t>
      </w:r>
      <w:r w:rsidR="00810C40">
        <w:rPr>
          <w:rFonts w:eastAsia="Calibri"/>
          <w:color w:val="000000"/>
          <w:sz w:val="22"/>
          <w:szCs w:val="22"/>
        </w:rPr>
        <w:t>ячик круглый есть у нас</w:t>
      </w:r>
      <w:r w:rsidR="00156AEF" w:rsidRPr="00CF7458">
        <w:t>», «Осенние забавы</w:t>
      </w:r>
      <w:r w:rsidR="00984C06" w:rsidRPr="00CF7458">
        <w:t>».</w:t>
      </w:r>
    </w:p>
    <w:p w:rsidR="00984C06" w:rsidRPr="009F5A1E" w:rsidRDefault="00984C06" w:rsidP="00F771C0">
      <w:pPr>
        <w:pStyle w:val="a3"/>
        <w:ind w:left="0"/>
        <w:rPr>
          <w:b/>
        </w:rPr>
      </w:pPr>
      <w:r w:rsidRPr="009F5A1E">
        <w:rPr>
          <w:b/>
        </w:rPr>
        <w:t>Забавы.</w:t>
      </w:r>
    </w:p>
    <w:p w:rsidR="006A0EB3" w:rsidRPr="009F5A1E" w:rsidRDefault="00156AEF" w:rsidP="00F771C0">
      <w:pPr>
        <w:pStyle w:val="a3"/>
        <w:ind w:left="0"/>
      </w:pPr>
      <w:r>
        <w:t>Фокусы,</w:t>
      </w:r>
      <w:r w:rsidR="00984C06" w:rsidRPr="009F5A1E">
        <w:t xml:space="preserve"> сюрпризные моменты, подвижные и словесные игры, аттракционы, </w:t>
      </w:r>
      <w:r>
        <w:t xml:space="preserve"> пальчиковый театр, </w:t>
      </w:r>
      <w:r w:rsidR="00984C06" w:rsidRPr="009F5A1E">
        <w:t>театр теней при помощи рук.</w:t>
      </w:r>
    </w:p>
    <w:p w:rsidR="009F5A1E" w:rsidRPr="00F07B72" w:rsidRDefault="009F5A1E" w:rsidP="00CF7458">
      <w:pPr>
        <w:tabs>
          <w:tab w:val="left" w:pos="4755"/>
        </w:tabs>
        <w:jc w:val="right"/>
        <w:rPr>
          <w:b/>
          <w:bCs/>
          <w:color w:val="0D0D0D" w:themeColor="text1" w:themeTint="F2"/>
        </w:rPr>
      </w:pPr>
      <w:r w:rsidRPr="00F07B72">
        <w:rPr>
          <w:b/>
          <w:bCs/>
          <w:color w:val="0D0D0D" w:themeColor="text1" w:themeTint="F2"/>
        </w:rPr>
        <w:t>Приложение 6</w:t>
      </w:r>
    </w:p>
    <w:p w:rsidR="005A2930" w:rsidRDefault="00A27010" w:rsidP="00CF7458">
      <w:pPr>
        <w:pStyle w:val="a3"/>
        <w:jc w:val="center"/>
        <w:rPr>
          <w:b/>
          <w:color w:val="0D0D0D" w:themeColor="text1" w:themeTint="F2"/>
        </w:rPr>
      </w:pPr>
      <w:r w:rsidRPr="00F07B72">
        <w:rPr>
          <w:b/>
          <w:color w:val="0D0D0D" w:themeColor="text1" w:themeTint="F2"/>
        </w:rPr>
        <w:t>Перспективное планирование</w:t>
      </w:r>
      <w:r w:rsidR="00F65246" w:rsidRPr="00F07B72">
        <w:rPr>
          <w:b/>
          <w:color w:val="0D0D0D" w:themeColor="text1" w:themeTint="F2"/>
        </w:rPr>
        <w:t xml:space="preserve"> праздников и развлечений</w:t>
      </w:r>
    </w:p>
    <w:p w:rsidR="00A27010" w:rsidRPr="00F07B72" w:rsidRDefault="005A2930" w:rsidP="00CF7458">
      <w:pPr>
        <w:pStyle w:val="a3"/>
        <w:jc w:val="center"/>
        <w:rPr>
          <w:b/>
          <w:color w:val="0D0D0D" w:themeColor="text1" w:themeTint="F2"/>
        </w:rPr>
      </w:pPr>
      <w:r>
        <w:rPr>
          <w:b/>
          <w:color w:val="0D0D0D" w:themeColor="text1" w:themeTint="F2"/>
        </w:rPr>
        <w:t>р</w:t>
      </w:r>
      <w:r w:rsidR="00496E6B">
        <w:rPr>
          <w:b/>
          <w:color w:val="0D0D0D" w:themeColor="text1" w:themeTint="F2"/>
        </w:rPr>
        <w:t>азновозрастной группы « Ручеёк</w:t>
      </w:r>
      <w:r>
        <w:rPr>
          <w:b/>
          <w:color w:val="0D0D0D" w:themeColor="text1" w:themeTint="F2"/>
        </w:rPr>
        <w:t>»</w:t>
      </w:r>
    </w:p>
    <w:p w:rsidR="00F65246" w:rsidRPr="00F07B72" w:rsidRDefault="00F65246" w:rsidP="00F771C0">
      <w:pPr>
        <w:pStyle w:val="a3"/>
        <w:ind w:left="0"/>
        <w:rPr>
          <w:b/>
          <w:color w:val="0D0D0D" w:themeColor="text1" w:themeTint="F2"/>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6"/>
        <w:gridCol w:w="2977"/>
        <w:gridCol w:w="3118"/>
        <w:gridCol w:w="2802"/>
      </w:tblGrid>
      <w:tr w:rsidR="005A2930" w:rsidRPr="005A2930" w:rsidTr="00AC3B04">
        <w:tc>
          <w:tcPr>
            <w:tcW w:w="1276" w:type="dxa"/>
            <w:tcBorders>
              <w:tl2br w:val="single" w:sz="4" w:space="0" w:color="auto"/>
            </w:tcBorders>
            <w:shd w:val="clear" w:color="auto" w:fill="auto"/>
          </w:tcPr>
          <w:p w:rsidR="005A2930" w:rsidRPr="005A2930" w:rsidRDefault="005A2930" w:rsidP="00F771C0">
            <w:pPr>
              <w:rPr>
                <w:rFonts w:eastAsia="Calibri"/>
                <w:lang w:eastAsia="en-US"/>
              </w:rPr>
            </w:pPr>
            <w:r w:rsidRPr="005A2930">
              <w:rPr>
                <w:rFonts w:eastAsia="Calibri"/>
                <w:sz w:val="22"/>
                <w:szCs w:val="22"/>
                <w:lang w:eastAsia="en-US"/>
              </w:rPr>
              <w:t xml:space="preserve">   НЕДЕЛЯ</w:t>
            </w:r>
          </w:p>
          <w:p w:rsidR="005A2930" w:rsidRPr="005A2930" w:rsidRDefault="005A2930" w:rsidP="00F771C0">
            <w:pPr>
              <w:rPr>
                <w:rFonts w:eastAsia="Calibri"/>
                <w:lang w:eastAsia="en-US"/>
              </w:rPr>
            </w:pPr>
          </w:p>
          <w:p w:rsidR="005A2930" w:rsidRPr="005A2930" w:rsidRDefault="005A2930" w:rsidP="00F771C0">
            <w:pPr>
              <w:rPr>
                <w:rFonts w:eastAsia="Calibri"/>
                <w:lang w:eastAsia="en-US"/>
              </w:rPr>
            </w:pPr>
            <w:r w:rsidRPr="005A2930">
              <w:rPr>
                <w:rFonts w:eastAsia="Calibri"/>
                <w:sz w:val="22"/>
                <w:szCs w:val="22"/>
                <w:lang w:eastAsia="en-US"/>
              </w:rPr>
              <w:t>МЕСЯЦ</w:t>
            </w:r>
          </w:p>
        </w:tc>
        <w:tc>
          <w:tcPr>
            <w:tcW w:w="2977" w:type="dxa"/>
            <w:shd w:val="clear" w:color="auto" w:fill="auto"/>
          </w:tcPr>
          <w:p w:rsidR="005A2930" w:rsidRPr="005A2930" w:rsidRDefault="005A2930" w:rsidP="00F771C0">
            <w:pPr>
              <w:jc w:val="center"/>
              <w:rPr>
                <w:rFonts w:eastAsia="Calibri"/>
                <w:b/>
                <w:lang w:eastAsia="en-US"/>
              </w:rPr>
            </w:pPr>
          </w:p>
          <w:p w:rsidR="005A2930" w:rsidRPr="005A2930" w:rsidRDefault="005A2930" w:rsidP="00F771C0">
            <w:pPr>
              <w:jc w:val="center"/>
              <w:rPr>
                <w:rFonts w:eastAsia="Calibri"/>
                <w:b/>
                <w:lang w:eastAsia="en-US"/>
              </w:rPr>
            </w:pPr>
            <w:r w:rsidRPr="005A2930">
              <w:rPr>
                <w:rFonts w:eastAsia="Calibri"/>
                <w:b/>
                <w:sz w:val="22"/>
                <w:szCs w:val="22"/>
                <w:lang w:eastAsia="en-US"/>
              </w:rPr>
              <w:t>1</w:t>
            </w:r>
          </w:p>
        </w:tc>
        <w:tc>
          <w:tcPr>
            <w:tcW w:w="3118" w:type="dxa"/>
            <w:shd w:val="clear" w:color="auto" w:fill="auto"/>
          </w:tcPr>
          <w:p w:rsidR="005A2930" w:rsidRPr="005A2930" w:rsidRDefault="005A2930" w:rsidP="00F771C0">
            <w:pPr>
              <w:jc w:val="center"/>
              <w:rPr>
                <w:rFonts w:eastAsia="Calibri"/>
                <w:b/>
                <w:lang w:eastAsia="en-US"/>
              </w:rPr>
            </w:pPr>
          </w:p>
          <w:p w:rsidR="005A2930" w:rsidRPr="005A2930" w:rsidRDefault="005A2930" w:rsidP="00F771C0">
            <w:pPr>
              <w:jc w:val="center"/>
              <w:rPr>
                <w:rFonts w:eastAsia="Calibri"/>
                <w:b/>
                <w:lang w:eastAsia="en-US"/>
              </w:rPr>
            </w:pPr>
            <w:r w:rsidRPr="005A2930">
              <w:rPr>
                <w:rFonts w:eastAsia="Calibri"/>
                <w:b/>
                <w:sz w:val="22"/>
                <w:szCs w:val="22"/>
                <w:lang w:eastAsia="en-US"/>
              </w:rPr>
              <w:t>2</w:t>
            </w:r>
          </w:p>
        </w:tc>
        <w:tc>
          <w:tcPr>
            <w:tcW w:w="2802" w:type="dxa"/>
            <w:shd w:val="clear" w:color="auto" w:fill="auto"/>
          </w:tcPr>
          <w:p w:rsidR="005A2930" w:rsidRPr="005A2930" w:rsidRDefault="005A2930" w:rsidP="00F771C0">
            <w:pPr>
              <w:jc w:val="center"/>
              <w:rPr>
                <w:rFonts w:eastAsia="Calibri"/>
                <w:b/>
                <w:lang w:eastAsia="en-US"/>
              </w:rPr>
            </w:pPr>
          </w:p>
          <w:p w:rsidR="005A2930" w:rsidRPr="005A2930" w:rsidRDefault="005A2930" w:rsidP="00F771C0">
            <w:pPr>
              <w:jc w:val="center"/>
              <w:rPr>
                <w:rFonts w:eastAsia="Calibri"/>
                <w:b/>
                <w:lang w:eastAsia="en-US"/>
              </w:rPr>
            </w:pPr>
            <w:r w:rsidRPr="005A2930">
              <w:rPr>
                <w:rFonts w:eastAsia="Calibri"/>
                <w:b/>
                <w:sz w:val="22"/>
                <w:szCs w:val="22"/>
                <w:lang w:eastAsia="en-US"/>
              </w:rPr>
              <w:t>3</w:t>
            </w:r>
          </w:p>
        </w:tc>
      </w:tr>
      <w:tr w:rsidR="005A2930" w:rsidRPr="005A2930" w:rsidTr="00AC3B04">
        <w:tc>
          <w:tcPr>
            <w:tcW w:w="1276" w:type="dxa"/>
            <w:shd w:val="clear" w:color="auto" w:fill="auto"/>
          </w:tcPr>
          <w:p w:rsidR="005A2930" w:rsidRPr="005A2930" w:rsidRDefault="005A2930" w:rsidP="00F771C0">
            <w:pPr>
              <w:rPr>
                <w:rFonts w:eastAsia="Calibri"/>
              </w:rPr>
            </w:pPr>
            <w:r w:rsidRPr="005A2930">
              <w:rPr>
                <w:rFonts w:eastAsia="Calibri"/>
                <w:sz w:val="22"/>
                <w:szCs w:val="22"/>
              </w:rPr>
              <w:t>СЕНТЯБРЬ</w:t>
            </w:r>
          </w:p>
        </w:tc>
        <w:tc>
          <w:tcPr>
            <w:tcW w:w="2977" w:type="dxa"/>
            <w:shd w:val="clear" w:color="auto" w:fill="auto"/>
          </w:tcPr>
          <w:p w:rsidR="005A2930" w:rsidRPr="005A2930" w:rsidRDefault="005A2930" w:rsidP="00F771C0">
            <w:pPr>
              <w:rPr>
                <w:rFonts w:eastAsia="Calibri"/>
                <w:lang w:eastAsia="en-US"/>
              </w:rPr>
            </w:pPr>
            <w:r w:rsidRPr="005A2930">
              <w:rPr>
                <w:rFonts w:eastAsia="Calibri"/>
                <w:color w:val="000000"/>
                <w:sz w:val="22"/>
                <w:szCs w:val="22"/>
              </w:rPr>
              <w:t>Театрализованное развлечение: "КОТЕНЬКА - КОТОК".</w:t>
            </w:r>
          </w:p>
        </w:tc>
        <w:tc>
          <w:tcPr>
            <w:tcW w:w="3118" w:type="dxa"/>
            <w:shd w:val="clear" w:color="auto" w:fill="auto"/>
          </w:tcPr>
          <w:p w:rsidR="005A2930" w:rsidRPr="005A2930" w:rsidRDefault="005A2930" w:rsidP="00F771C0">
            <w:pPr>
              <w:rPr>
                <w:rFonts w:eastAsia="Calibri"/>
                <w:lang w:eastAsia="en-US"/>
              </w:rPr>
            </w:pPr>
            <w:r w:rsidRPr="005A2930">
              <w:rPr>
                <w:rFonts w:eastAsia="Calibri"/>
                <w:color w:val="000000"/>
                <w:sz w:val="22"/>
                <w:szCs w:val="22"/>
              </w:rPr>
              <w:t>Спортивное развлечение: «ВЕСЁЛЫЕ ВОРОБУШКИ»</w:t>
            </w:r>
          </w:p>
        </w:tc>
        <w:tc>
          <w:tcPr>
            <w:tcW w:w="2802" w:type="dxa"/>
            <w:shd w:val="clear" w:color="auto" w:fill="auto"/>
          </w:tcPr>
          <w:p w:rsidR="005A2930" w:rsidRPr="005A2930" w:rsidRDefault="005A2930" w:rsidP="00F771C0">
            <w:pPr>
              <w:rPr>
                <w:rFonts w:eastAsia="Calibri"/>
                <w:lang w:eastAsia="en-US"/>
              </w:rPr>
            </w:pPr>
            <w:r w:rsidRPr="005A2930">
              <w:rPr>
                <w:rFonts w:eastAsia="Calibri"/>
                <w:color w:val="000000"/>
                <w:sz w:val="22"/>
                <w:szCs w:val="22"/>
              </w:rPr>
              <w:t>Досуг по ПДД: «КРАСНЫЙ, ЖЕЛТЫЙ, ЗЕЛЕНЫЙ»</w:t>
            </w:r>
          </w:p>
        </w:tc>
      </w:tr>
      <w:tr w:rsidR="005A2930" w:rsidRPr="005A2930" w:rsidTr="00AC3B04">
        <w:tc>
          <w:tcPr>
            <w:tcW w:w="1276" w:type="dxa"/>
            <w:shd w:val="clear" w:color="auto" w:fill="auto"/>
          </w:tcPr>
          <w:p w:rsidR="005A2930" w:rsidRPr="005A2930" w:rsidRDefault="005A2930" w:rsidP="00F771C0">
            <w:pPr>
              <w:rPr>
                <w:rFonts w:eastAsia="Calibri"/>
                <w:lang w:eastAsia="en-US"/>
              </w:rPr>
            </w:pPr>
            <w:r w:rsidRPr="005A2930">
              <w:rPr>
                <w:rFonts w:eastAsia="Calibri"/>
                <w:sz w:val="22"/>
                <w:szCs w:val="22"/>
                <w:lang w:eastAsia="en-US"/>
              </w:rPr>
              <w:t>ОКТЯБРЬ</w:t>
            </w:r>
          </w:p>
        </w:tc>
        <w:tc>
          <w:tcPr>
            <w:tcW w:w="2977" w:type="dxa"/>
            <w:shd w:val="clear" w:color="auto" w:fill="auto"/>
          </w:tcPr>
          <w:p w:rsidR="005A2930" w:rsidRPr="005A2930" w:rsidRDefault="005A2930" w:rsidP="00F771C0">
            <w:pPr>
              <w:rPr>
                <w:rFonts w:eastAsia="Calibri"/>
                <w:lang w:eastAsia="en-US"/>
              </w:rPr>
            </w:pPr>
            <w:r w:rsidRPr="005A2930">
              <w:rPr>
                <w:rFonts w:eastAsia="Calibri"/>
                <w:color w:val="000000"/>
                <w:sz w:val="22"/>
                <w:szCs w:val="22"/>
              </w:rPr>
              <w:t>Театрализованное развлечение: «ТЕРЕМОК»</w:t>
            </w:r>
          </w:p>
        </w:tc>
        <w:tc>
          <w:tcPr>
            <w:tcW w:w="3118" w:type="dxa"/>
            <w:shd w:val="clear" w:color="auto" w:fill="auto"/>
          </w:tcPr>
          <w:p w:rsidR="005A2930" w:rsidRPr="005A2930" w:rsidRDefault="005A2930" w:rsidP="00F771C0">
            <w:pPr>
              <w:rPr>
                <w:rFonts w:eastAsia="Calibri"/>
                <w:color w:val="000000"/>
              </w:rPr>
            </w:pPr>
            <w:r w:rsidRPr="005A2930">
              <w:rPr>
                <w:rFonts w:eastAsia="Calibri"/>
                <w:color w:val="000000"/>
                <w:sz w:val="22"/>
                <w:szCs w:val="22"/>
              </w:rPr>
              <w:t>Спортивное развлечение:</w:t>
            </w:r>
          </w:p>
          <w:p w:rsidR="005A2930" w:rsidRPr="005A2930" w:rsidRDefault="005A2930" w:rsidP="00F771C0">
            <w:pPr>
              <w:rPr>
                <w:rFonts w:eastAsia="Calibri"/>
                <w:lang w:eastAsia="en-US"/>
              </w:rPr>
            </w:pPr>
            <w:r w:rsidRPr="005A2930">
              <w:rPr>
                <w:rFonts w:eastAsia="Calibri"/>
                <w:color w:val="000000"/>
                <w:sz w:val="22"/>
                <w:szCs w:val="22"/>
              </w:rPr>
              <w:t>«ОСЕННИЕ ЗАБАВЫ»</w:t>
            </w:r>
          </w:p>
        </w:tc>
        <w:tc>
          <w:tcPr>
            <w:tcW w:w="2802" w:type="dxa"/>
            <w:shd w:val="clear" w:color="auto" w:fill="auto"/>
          </w:tcPr>
          <w:p w:rsidR="005A2930" w:rsidRPr="005A2930" w:rsidRDefault="005A2930" w:rsidP="00F771C0">
            <w:pPr>
              <w:rPr>
                <w:rFonts w:eastAsia="Calibri"/>
                <w:color w:val="000000"/>
              </w:rPr>
            </w:pPr>
            <w:r w:rsidRPr="005A2930">
              <w:rPr>
                <w:rFonts w:eastAsia="Calibri"/>
                <w:color w:val="000000"/>
                <w:sz w:val="22"/>
                <w:szCs w:val="22"/>
              </w:rPr>
              <w:t>Литературный досуг:</w:t>
            </w:r>
          </w:p>
          <w:p w:rsidR="005A2930" w:rsidRPr="005A2930" w:rsidRDefault="005A2930" w:rsidP="00F771C0">
            <w:pPr>
              <w:rPr>
                <w:rFonts w:eastAsia="Calibri"/>
                <w:lang w:eastAsia="en-US"/>
              </w:rPr>
            </w:pPr>
            <w:r w:rsidRPr="005A2930">
              <w:rPr>
                <w:rFonts w:eastAsia="Calibri"/>
                <w:color w:val="000000"/>
                <w:sz w:val="22"/>
                <w:szCs w:val="22"/>
              </w:rPr>
              <w:t>«В ГОСТИ БАБУШКА ПРИШЛА»</w:t>
            </w:r>
          </w:p>
        </w:tc>
      </w:tr>
      <w:tr w:rsidR="005A2930" w:rsidRPr="005A2930" w:rsidTr="00AC3B04">
        <w:tc>
          <w:tcPr>
            <w:tcW w:w="1276" w:type="dxa"/>
            <w:shd w:val="clear" w:color="auto" w:fill="auto"/>
          </w:tcPr>
          <w:p w:rsidR="005A2930" w:rsidRPr="005A2930" w:rsidRDefault="005A2930" w:rsidP="00F771C0">
            <w:pPr>
              <w:rPr>
                <w:rFonts w:eastAsia="Calibri"/>
                <w:lang w:eastAsia="en-US"/>
              </w:rPr>
            </w:pPr>
            <w:r w:rsidRPr="005A2930">
              <w:rPr>
                <w:rFonts w:eastAsia="Calibri"/>
                <w:sz w:val="22"/>
                <w:szCs w:val="22"/>
                <w:lang w:eastAsia="en-US"/>
              </w:rPr>
              <w:t>НОЯБРЬ</w:t>
            </w:r>
          </w:p>
        </w:tc>
        <w:tc>
          <w:tcPr>
            <w:tcW w:w="2977" w:type="dxa"/>
            <w:shd w:val="clear" w:color="auto" w:fill="auto"/>
          </w:tcPr>
          <w:p w:rsidR="005A2930" w:rsidRPr="005A2930" w:rsidRDefault="005A2930" w:rsidP="00F771C0">
            <w:pPr>
              <w:rPr>
                <w:rFonts w:eastAsia="Calibri"/>
                <w:lang w:eastAsia="en-US"/>
              </w:rPr>
            </w:pPr>
            <w:r w:rsidRPr="005A2930">
              <w:rPr>
                <w:rFonts w:eastAsia="Calibri"/>
                <w:color w:val="000000"/>
                <w:sz w:val="22"/>
                <w:szCs w:val="22"/>
              </w:rPr>
              <w:t>Фольклорное развлечение: «В ГОСТИ К БАБУШКЕ-ВАРВАРУШКЕ»</w:t>
            </w:r>
          </w:p>
        </w:tc>
        <w:tc>
          <w:tcPr>
            <w:tcW w:w="3118" w:type="dxa"/>
            <w:shd w:val="clear" w:color="auto" w:fill="auto"/>
          </w:tcPr>
          <w:p w:rsidR="005A2930" w:rsidRPr="005A2930" w:rsidRDefault="005A2930" w:rsidP="00F771C0">
            <w:pPr>
              <w:rPr>
                <w:rFonts w:eastAsia="Calibri"/>
                <w:lang w:eastAsia="en-US"/>
              </w:rPr>
            </w:pPr>
            <w:r w:rsidRPr="005A2930">
              <w:rPr>
                <w:rFonts w:eastAsia="Calibri"/>
                <w:color w:val="000000"/>
                <w:sz w:val="22"/>
                <w:szCs w:val="22"/>
              </w:rPr>
              <w:t>Спортивное развлечение: «ЗИМНИЕ ЗАБАВЫ»</w:t>
            </w:r>
          </w:p>
        </w:tc>
        <w:tc>
          <w:tcPr>
            <w:tcW w:w="2802" w:type="dxa"/>
            <w:shd w:val="clear" w:color="auto" w:fill="auto"/>
          </w:tcPr>
          <w:p w:rsidR="005A2930" w:rsidRPr="005A2930" w:rsidRDefault="005A2930" w:rsidP="00F771C0">
            <w:pPr>
              <w:rPr>
                <w:rFonts w:eastAsia="Calibri"/>
                <w:lang w:eastAsia="en-US"/>
              </w:rPr>
            </w:pPr>
            <w:r w:rsidRPr="005A2930">
              <w:rPr>
                <w:rFonts w:eastAsia="Calibri"/>
                <w:color w:val="000000"/>
                <w:sz w:val="22"/>
                <w:szCs w:val="22"/>
              </w:rPr>
              <w:t>Театрализованное развлечение: инсценировка по мотивам сказки «КОЛОБОК» </w:t>
            </w:r>
          </w:p>
        </w:tc>
      </w:tr>
      <w:tr w:rsidR="005A2930" w:rsidRPr="005A2930" w:rsidTr="00AC3B04">
        <w:tc>
          <w:tcPr>
            <w:tcW w:w="1276" w:type="dxa"/>
            <w:shd w:val="clear" w:color="auto" w:fill="auto"/>
          </w:tcPr>
          <w:p w:rsidR="005A2930" w:rsidRPr="005A2930" w:rsidRDefault="005A2930" w:rsidP="00F771C0">
            <w:pPr>
              <w:rPr>
                <w:rFonts w:eastAsia="Calibri"/>
                <w:lang w:eastAsia="en-US"/>
              </w:rPr>
            </w:pPr>
            <w:r w:rsidRPr="005A2930">
              <w:rPr>
                <w:rFonts w:eastAsia="Calibri"/>
                <w:sz w:val="22"/>
                <w:szCs w:val="22"/>
                <w:lang w:eastAsia="en-US"/>
              </w:rPr>
              <w:t>ДЕКАБРЬ</w:t>
            </w:r>
          </w:p>
        </w:tc>
        <w:tc>
          <w:tcPr>
            <w:tcW w:w="2977" w:type="dxa"/>
            <w:shd w:val="clear" w:color="auto" w:fill="auto"/>
          </w:tcPr>
          <w:p w:rsidR="005A2930" w:rsidRPr="005A2930" w:rsidRDefault="005A2930" w:rsidP="00F771C0">
            <w:pPr>
              <w:rPr>
                <w:rFonts w:eastAsia="Calibri"/>
                <w:lang w:eastAsia="en-US"/>
              </w:rPr>
            </w:pPr>
            <w:r w:rsidRPr="005A2930">
              <w:rPr>
                <w:rFonts w:eastAsia="Calibri"/>
                <w:color w:val="000000"/>
                <w:sz w:val="22"/>
                <w:szCs w:val="22"/>
              </w:rPr>
              <w:t>Театральное развлечение: инсценировка по мотивам сказки «ЗАЮШКИНА ИЗБУШКА».</w:t>
            </w:r>
          </w:p>
        </w:tc>
        <w:tc>
          <w:tcPr>
            <w:tcW w:w="3118" w:type="dxa"/>
            <w:shd w:val="clear" w:color="auto" w:fill="auto"/>
          </w:tcPr>
          <w:p w:rsidR="005A2930" w:rsidRPr="005A2930" w:rsidRDefault="005A2930" w:rsidP="00F771C0">
            <w:pPr>
              <w:rPr>
                <w:rFonts w:eastAsia="Calibri"/>
                <w:lang w:eastAsia="en-US"/>
              </w:rPr>
            </w:pPr>
            <w:r w:rsidRPr="005A2930">
              <w:rPr>
                <w:rFonts w:eastAsia="Calibri"/>
                <w:color w:val="000000"/>
                <w:sz w:val="22"/>
                <w:szCs w:val="22"/>
              </w:rPr>
              <w:t>Спортивное развлечение: «ПУТЕШЕСТВИЕ В ЗИМНИЙ ЛЕС»</w:t>
            </w:r>
          </w:p>
        </w:tc>
        <w:tc>
          <w:tcPr>
            <w:tcW w:w="2802" w:type="dxa"/>
            <w:shd w:val="clear" w:color="auto" w:fill="auto"/>
          </w:tcPr>
          <w:p w:rsidR="005A2930" w:rsidRPr="005A2930" w:rsidRDefault="005A2930" w:rsidP="00F771C0">
            <w:pPr>
              <w:outlineLvl w:val="0"/>
              <w:rPr>
                <w:rFonts w:eastAsia="Calibri"/>
                <w:bCs/>
                <w:kern w:val="36"/>
              </w:rPr>
            </w:pPr>
            <w:r w:rsidRPr="005A2930">
              <w:rPr>
                <w:rFonts w:eastAsia="Calibri"/>
                <w:bCs/>
                <w:kern w:val="36"/>
                <w:sz w:val="22"/>
                <w:szCs w:val="22"/>
              </w:rPr>
              <w:t>Развлечение «РУССКИЕ НАРОДНЫЕ ИГРЫ»</w:t>
            </w:r>
          </w:p>
          <w:p w:rsidR="005A2930" w:rsidRPr="005A2930" w:rsidRDefault="005A2930" w:rsidP="00F771C0">
            <w:pPr>
              <w:rPr>
                <w:rFonts w:eastAsia="Calibri"/>
                <w:lang w:eastAsia="en-US"/>
              </w:rPr>
            </w:pPr>
          </w:p>
        </w:tc>
      </w:tr>
      <w:tr w:rsidR="005A2930" w:rsidRPr="005A2930" w:rsidTr="00AC3B04">
        <w:tc>
          <w:tcPr>
            <w:tcW w:w="1276" w:type="dxa"/>
            <w:shd w:val="clear" w:color="auto" w:fill="auto"/>
          </w:tcPr>
          <w:p w:rsidR="005A2930" w:rsidRPr="005A2930" w:rsidRDefault="005A2930" w:rsidP="00F771C0">
            <w:pPr>
              <w:rPr>
                <w:rFonts w:eastAsia="Calibri"/>
                <w:lang w:eastAsia="en-US"/>
              </w:rPr>
            </w:pPr>
            <w:r w:rsidRPr="005A2930">
              <w:rPr>
                <w:rFonts w:eastAsia="Calibri"/>
                <w:sz w:val="22"/>
                <w:szCs w:val="22"/>
                <w:lang w:eastAsia="en-US"/>
              </w:rPr>
              <w:t>ЯНВАРЬ</w:t>
            </w:r>
          </w:p>
        </w:tc>
        <w:tc>
          <w:tcPr>
            <w:tcW w:w="2977" w:type="dxa"/>
            <w:shd w:val="clear" w:color="auto" w:fill="auto"/>
          </w:tcPr>
          <w:p w:rsidR="005A2930" w:rsidRPr="005A2930" w:rsidRDefault="005A2930" w:rsidP="00F771C0">
            <w:pPr>
              <w:rPr>
                <w:rFonts w:eastAsia="Calibri"/>
                <w:lang w:eastAsia="en-US"/>
              </w:rPr>
            </w:pPr>
            <w:r w:rsidRPr="005A2930">
              <w:rPr>
                <w:rFonts w:eastAsia="Calibri"/>
                <w:sz w:val="22"/>
                <w:szCs w:val="22"/>
                <w:lang w:eastAsia="en-US"/>
              </w:rPr>
              <w:t>Развлечение «ЗИМНЯЯ ПРОГУЛКА»</w:t>
            </w:r>
          </w:p>
        </w:tc>
        <w:tc>
          <w:tcPr>
            <w:tcW w:w="3118" w:type="dxa"/>
            <w:shd w:val="clear" w:color="auto" w:fill="auto"/>
          </w:tcPr>
          <w:p w:rsidR="005A2930" w:rsidRPr="005A2930" w:rsidRDefault="005A2930" w:rsidP="00F771C0">
            <w:pPr>
              <w:rPr>
                <w:rFonts w:eastAsia="Calibri"/>
                <w:color w:val="000000"/>
              </w:rPr>
            </w:pPr>
            <w:r w:rsidRPr="005A2930">
              <w:rPr>
                <w:rFonts w:eastAsia="Calibri"/>
                <w:color w:val="000000"/>
                <w:sz w:val="22"/>
                <w:szCs w:val="22"/>
              </w:rPr>
              <w:t>Спортивное развлечение «ВЕСЁЛЫЕ СТАРТЫ»</w:t>
            </w:r>
          </w:p>
          <w:p w:rsidR="005A2930" w:rsidRPr="005A2930" w:rsidRDefault="005A2930" w:rsidP="00F771C0">
            <w:pPr>
              <w:rPr>
                <w:rFonts w:eastAsia="Calibri"/>
                <w:lang w:eastAsia="en-US"/>
              </w:rPr>
            </w:pPr>
          </w:p>
        </w:tc>
        <w:tc>
          <w:tcPr>
            <w:tcW w:w="2802" w:type="dxa"/>
            <w:shd w:val="clear" w:color="auto" w:fill="auto"/>
          </w:tcPr>
          <w:p w:rsidR="005A2930" w:rsidRPr="005A2930" w:rsidRDefault="005A2930" w:rsidP="00F771C0">
            <w:pPr>
              <w:rPr>
                <w:rFonts w:eastAsia="Calibri"/>
                <w:lang w:eastAsia="en-US"/>
              </w:rPr>
            </w:pPr>
            <w:r w:rsidRPr="005A2930">
              <w:rPr>
                <w:rFonts w:eastAsia="Calibri"/>
                <w:color w:val="000000"/>
                <w:sz w:val="22"/>
                <w:szCs w:val="22"/>
              </w:rPr>
              <w:t>Театральное развлечение: Показ русской народной сказки «РУКАВИЧКА»</w:t>
            </w:r>
          </w:p>
        </w:tc>
      </w:tr>
      <w:tr w:rsidR="005A2930" w:rsidRPr="005A2930" w:rsidTr="00AC3B04">
        <w:tc>
          <w:tcPr>
            <w:tcW w:w="1276" w:type="dxa"/>
            <w:shd w:val="clear" w:color="auto" w:fill="auto"/>
          </w:tcPr>
          <w:p w:rsidR="005A2930" w:rsidRPr="005A2930" w:rsidRDefault="005A2930" w:rsidP="00F771C0">
            <w:pPr>
              <w:rPr>
                <w:rFonts w:eastAsia="Calibri"/>
                <w:lang w:eastAsia="en-US"/>
              </w:rPr>
            </w:pPr>
            <w:r w:rsidRPr="005A2930">
              <w:rPr>
                <w:rFonts w:eastAsia="Calibri"/>
                <w:sz w:val="22"/>
                <w:szCs w:val="22"/>
                <w:lang w:eastAsia="en-US"/>
              </w:rPr>
              <w:t>ФЕВРАЛЬ</w:t>
            </w:r>
          </w:p>
        </w:tc>
        <w:tc>
          <w:tcPr>
            <w:tcW w:w="2977" w:type="dxa"/>
            <w:shd w:val="clear" w:color="auto" w:fill="auto"/>
          </w:tcPr>
          <w:p w:rsidR="005A2930" w:rsidRPr="005A2930" w:rsidRDefault="005A2930" w:rsidP="00F771C0">
            <w:pPr>
              <w:jc w:val="center"/>
              <w:rPr>
                <w:rFonts w:eastAsia="Calibri"/>
                <w:lang w:eastAsia="en-US"/>
              </w:rPr>
            </w:pPr>
            <w:r w:rsidRPr="005A2930">
              <w:rPr>
                <w:rFonts w:eastAsia="Calibri"/>
                <w:sz w:val="22"/>
                <w:szCs w:val="22"/>
              </w:rPr>
              <w:t>Математический досуг: «НЕОБЫЧНАЯ ПРОГУЛКА»</w:t>
            </w:r>
          </w:p>
        </w:tc>
        <w:tc>
          <w:tcPr>
            <w:tcW w:w="3118" w:type="dxa"/>
            <w:shd w:val="clear" w:color="auto" w:fill="auto"/>
          </w:tcPr>
          <w:p w:rsidR="005A2930" w:rsidRPr="005A2930" w:rsidRDefault="005A2930" w:rsidP="00F771C0">
            <w:pPr>
              <w:rPr>
                <w:rFonts w:eastAsia="Calibri"/>
                <w:bCs/>
                <w:kern w:val="36"/>
              </w:rPr>
            </w:pPr>
            <w:r w:rsidRPr="005A2930">
              <w:rPr>
                <w:rFonts w:eastAsia="Calibri"/>
                <w:bCs/>
                <w:kern w:val="36"/>
                <w:sz w:val="22"/>
                <w:szCs w:val="22"/>
              </w:rPr>
              <w:t>Развлечения</w:t>
            </w:r>
          </w:p>
          <w:p w:rsidR="005A2930" w:rsidRPr="005A2930" w:rsidRDefault="005A2930" w:rsidP="00F771C0">
            <w:pPr>
              <w:rPr>
                <w:rFonts w:eastAsia="Calibri"/>
                <w:lang w:eastAsia="en-US"/>
              </w:rPr>
            </w:pPr>
            <w:r w:rsidRPr="005A2930">
              <w:rPr>
                <w:rFonts w:eastAsia="Calibri"/>
                <w:bCs/>
                <w:kern w:val="36"/>
                <w:sz w:val="22"/>
                <w:szCs w:val="22"/>
              </w:rPr>
              <w:t xml:space="preserve">«ИГРЫ ЗИМОЙ»  </w:t>
            </w:r>
          </w:p>
          <w:p w:rsidR="005A2930" w:rsidRPr="005A2930" w:rsidRDefault="005A2930" w:rsidP="00F771C0">
            <w:pPr>
              <w:jc w:val="right"/>
              <w:rPr>
                <w:rFonts w:eastAsia="Calibri"/>
                <w:lang w:eastAsia="en-US"/>
              </w:rPr>
            </w:pPr>
          </w:p>
        </w:tc>
        <w:tc>
          <w:tcPr>
            <w:tcW w:w="2802" w:type="dxa"/>
            <w:shd w:val="clear" w:color="auto" w:fill="auto"/>
          </w:tcPr>
          <w:p w:rsidR="005A2930" w:rsidRPr="005A2930" w:rsidRDefault="005A2930" w:rsidP="00F771C0">
            <w:pPr>
              <w:outlineLvl w:val="0"/>
              <w:rPr>
                <w:rFonts w:eastAsia="Calibri"/>
                <w:lang w:eastAsia="en-US"/>
              </w:rPr>
            </w:pPr>
            <w:r w:rsidRPr="005A2930">
              <w:rPr>
                <w:rFonts w:eastAsia="Calibri"/>
                <w:bCs/>
                <w:kern w:val="36"/>
                <w:sz w:val="22"/>
                <w:szCs w:val="22"/>
              </w:rPr>
              <w:t>Развлечение «</w:t>
            </w:r>
            <w:proofErr w:type="spellStart"/>
            <w:r w:rsidRPr="005A2930">
              <w:rPr>
                <w:rFonts w:eastAsia="Calibri"/>
                <w:bCs/>
                <w:kern w:val="36"/>
                <w:sz w:val="22"/>
                <w:szCs w:val="22"/>
              </w:rPr>
              <w:t>Солдатушки</w:t>
            </w:r>
            <w:proofErr w:type="spellEnd"/>
            <w:r w:rsidRPr="005A2930">
              <w:rPr>
                <w:rFonts w:eastAsia="Calibri"/>
                <w:bCs/>
                <w:kern w:val="36"/>
                <w:sz w:val="22"/>
                <w:szCs w:val="22"/>
              </w:rPr>
              <w:t xml:space="preserve">, бравы ребятушки»  </w:t>
            </w:r>
          </w:p>
        </w:tc>
      </w:tr>
      <w:tr w:rsidR="005A2930" w:rsidRPr="005A2930" w:rsidTr="00AC3B04">
        <w:tc>
          <w:tcPr>
            <w:tcW w:w="1276" w:type="dxa"/>
            <w:shd w:val="clear" w:color="auto" w:fill="auto"/>
          </w:tcPr>
          <w:p w:rsidR="005A2930" w:rsidRPr="005A2930" w:rsidRDefault="005A2930" w:rsidP="00F771C0">
            <w:pPr>
              <w:rPr>
                <w:rFonts w:eastAsia="Calibri"/>
                <w:lang w:eastAsia="en-US"/>
              </w:rPr>
            </w:pPr>
            <w:r w:rsidRPr="005A2930">
              <w:rPr>
                <w:rFonts w:eastAsia="Calibri"/>
                <w:sz w:val="22"/>
                <w:szCs w:val="22"/>
                <w:lang w:eastAsia="en-US"/>
              </w:rPr>
              <w:t>МАРТ</w:t>
            </w:r>
          </w:p>
        </w:tc>
        <w:tc>
          <w:tcPr>
            <w:tcW w:w="2977" w:type="dxa"/>
            <w:shd w:val="clear" w:color="auto" w:fill="auto"/>
          </w:tcPr>
          <w:p w:rsidR="005A2930" w:rsidRPr="005A2930" w:rsidRDefault="005A2930" w:rsidP="00F771C0">
            <w:pPr>
              <w:rPr>
                <w:rFonts w:eastAsia="Calibri"/>
                <w:color w:val="000000"/>
              </w:rPr>
            </w:pPr>
            <w:r w:rsidRPr="005A2930">
              <w:rPr>
                <w:rFonts w:eastAsia="Calibri"/>
                <w:color w:val="000000"/>
                <w:sz w:val="22"/>
                <w:szCs w:val="22"/>
              </w:rPr>
              <w:t>Праздничное развлечение «МАСЛЕНИЦА»</w:t>
            </w:r>
          </w:p>
          <w:p w:rsidR="005A2930" w:rsidRPr="005A2930" w:rsidRDefault="005A2930" w:rsidP="00F771C0">
            <w:pPr>
              <w:rPr>
                <w:rFonts w:eastAsia="Calibri"/>
                <w:lang w:eastAsia="en-US"/>
              </w:rPr>
            </w:pPr>
          </w:p>
        </w:tc>
        <w:tc>
          <w:tcPr>
            <w:tcW w:w="3118" w:type="dxa"/>
            <w:shd w:val="clear" w:color="auto" w:fill="auto"/>
          </w:tcPr>
          <w:p w:rsidR="005A2930" w:rsidRPr="005A2930" w:rsidRDefault="005A2930" w:rsidP="00F771C0">
            <w:pPr>
              <w:rPr>
                <w:rFonts w:eastAsia="Calibri"/>
                <w:lang w:eastAsia="en-US"/>
              </w:rPr>
            </w:pPr>
            <w:r w:rsidRPr="005A2930">
              <w:rPr>
                <w:rFonts w:eastAsia="Calibri"/>
                <w:color w:val="000000"/>
                <w:sz w:val="22"/>
                <w:szCs w:val="22"/>
              </w:rPr>
              <w:t>Спортивное развлечение «МЯЧИК КРУГЛЫЙ ЕСТЬ У НАС»</w:t>
            </w:r>
          </w:p>
        </w:tc>
        <w:tc>
          <w:tcPr>
            <w:tcW w:w="2802" w:type="dxa"/>
            <w:shd w:val="clear" w:color="auto" w:fill="auto"/>
          </w:tcPr>
          <w:p w:rsidR="005A2930" w:rsidRPr="005A2930" w:rsidRDefault="005A2930" w:rsidP="00F771C0">
            <w:pPr>
              <w:rPr>
                <w:rFonts w:eastAsia="Calibri"/>
                <w:bCs/>
                <w:kern w:val="36"/>
              </w:rPr>
            </w:pPr>
            <w:r w:rsidRPr="005A2930">
              <w:rPr>
                <w:rFonts w:eastAsia="Calibri"/>
                <w:bCs/>
                <w:kern w:val="36"/>
                <w:sz w:val="22"/>
                <w:szCs w:val="22"/>
              </w:rPr>
              <w:t xml:space="preserve">Развлечение </w:t>
            </w:r>
          </w:p>
          <w:p w:rsidR="005A2930" w:rsidRPr="005A2930" w:rsidRDefault="005A2930" w:rsidP="00F771C0">
            <w:pPr>
              <w:rPr>
                <w:rFonts w:eastAsia="Calibri"/>
                <w:lang w:eastAsia="en-US"/>
              </w:rPr>
            </w:pPr>
            <w:r w:rsidRPr="005A2930">
              <w:rPr>
                <w:rFonts w:eastAsia="Calibri"/>
                <w:bCs/>
                <w:kern w:val="36"/>
                <w:sz w:val="22"/>
                <w:szCs w:val="22"/>
              </w:rPr>
              <w:t xml:space="preserve">«ВЕСЕЛЫЕ </w:t>
            </w:r>
            <w:proofErr w:type="gramStart"/>
            <w:r w:rsidRPr="005A2930">
              <w:rPr>
                <w:rFonts w:eastAsia="Calibri"/>
                <w:bCs/>
                <w:kern w:val="36"/>
                <w:sz w:val="22"/>
                <w:szCs w:val="22"/>
              </w:rPr>
              <w:t>ЗВЕРЯТА</w:t>
            </w:r>
            <w:proofErr w:type="gramEnd"/>
            <w:r w:rsidRPr="005A2930">
              <w:rPr>
                <w:rFonts w:eastAsia="Calibri"/>
                <w:bCs/>
                <w:kern w:val="36"/>
                <w:sz w:val="22"/>
                <w:szCs w:val="22"/>
              </w:rPr>
              <w:t>»</w:t>
            </w:r>
          </w:p>
        </w:tc>
      </w:tr>
      <w:tr w:rsidR="005A2930" w:rsidRPr="005A2930" w:rsidTr="00CF7458">
        <w:trPr>
          <w:trHeight w:val="1059"/>
        </w:trPr>
        <w:tc>
          <w:tcPr>
            <w:tcW w:w="1276" w:type="dxa"/>
            <w:shd w:val="clear" w:color="auto" w:fill="auto"/>
          </w:tcPr>
          <w:p w:rsidR="005A2930" w:rsidRPr="005A2930" w:rsidRDefault="005A2930" w:rsidP="00F771C0">
            <w:pPr>
              <w:rPr>
                <w:rFonts w:eastAsia="Calibri"/>
                <w:lang w:eastAsia="en-US"/>
              </w:rPr>
            </w:pPr>
            <w:r w:rsidRPr="005A2930">
              <w:rPr>
                <w:rFonts w:eastAsia="Calibri"/>
                <w:sz w:val="22"/>
                <w:szCs w:val="22"/>
                <w:lang w:eastAsia="en-US"/>
              </w:rPr>
              <w:t>АПРЕЛЬ</w:t>
            </w:r>
          </w:p>
        </w:tc>
        <w:tc>
          <w:tcPr>
            <w:tcW w:w="2977" w:type="dxa"/>
            <w:shd w:val="clear" w:color="auto" w:fill="auto"/>
          </w:tcPr>
          <w:p w:rsidR="005A2930" w:rsidRPr="005A2930" w:rsidRDefault="005A2930" w:rsidP="00F771C0">
            <w:pPr>
              <w:outlineLvl w:val="0"/>
              <w:rPr>
                <w:rFonts w:eastAsia="Calibri"/>
                <w:bCs/>
                <w:kern w:val="36"/>
              </w:rPr>
            </w:pPr>
            <w:r w:rsidRPr="005A2930">
              <w:rPr>
                <w:rFonts w:eastAsia="Calibri"/>
                <w:bCs/>
                <w:kern w:val="36"/>
                <w:sz w:val="22"/>
                <w:szCs w:val="22"/>
              </w:rPr>
              <w:t>Развлечение «В ГОСТЯХ У СКАЗКИ»</w:t>
            </w:r>
          </w:p>
          <w:p w:rsidR="005A2930" w:rsidRPr="005A2930" w:rsidRDefault="005A2930" w:rsidP="00F771C0">
            <w:pPr>
              <w:rPr>
                <w:rFonts w:eastAsia="Calibri"/>
                <w:lang w:eastAsia="en-US"/>
              </w:rPr>
            </w:pPr>
          </w:p>
        </w:tc>
        <w:tc>
          <w:tcPr>
            <w:tcW w:w="3118" w:type="dxa"/>
            <w:shd w:val="clear" w:color="auto" w:fill="auto"/>
          </w:tcPr>
          <w:p w:rsidR="005A2930" w:rsidRPr="005A2930" w:rsidRDefault="005A2930" w:rsidP="00F771C0">
            <w:pPr>
              <w:rPr>
                <w:rFonts w:eastAsia="Calibri"/>
                <w:lang w:eastAsia="en-US"/>
              </w:rPr>
            </w:pPr>
            <w:r w:rsidRPr="005A2930">
              <w:rPr>
                <w:rFonts w:eastAsia="Calibri"/>
                <w:color w:val="000000"/>
                <w:sz w:val="22"/>
                <w:szCs w:val="22"/>
              </w:rPr>
              <w:t>Спортивное развлечение «ЧИСТОТА - ЗАЛОГ ЗДОРОВЬЯ»</w:t>
            </w:r>
          </w:p>
        </w:tc>
        <w:tc>
          <w:tcPr>
            <w:tcW w:w="2802" w:type="dxa"/>
            <w:shd w:val="clear" w:color="auto" w:fill="auto"/>
          </w:tcPr>
          <w:p w:rsidR="005A2930" w:rsidRPr="005A2930" w:rsidRDefault="005A2930" w:rsidP="00F771C0">
            <w:pPr>
              <w:pBdr>
                <w:bottom w:val="single" w:sz="6" w:space="12" w:color="E6E6E6"/>
              </w:pBdr>
              <w:shd w:val="clear" w:color="auto" w:fill="FFFFFF"/>
              <w:outlineLvl w:val="0"/>
              <w:rPr>
                <w:rFonts w:eastAsia="Calibri"/>
                <w:lang w:eastAsia="en-US"/>
              </w:rPr>
            </w:pPr>
            <w:r w:rsidRPr="005A2930">
              <w:rPr>
                <w:rFonts w:eastAsia="Calibri"/>
                <w:iCs/>
                <w:kern w:val="36"/>
                <w:sz w:val="22"/>
                <w:szCs w:val="22"/>
              </w:rPr>
              <w:t>Театрализованное развлечение  с участием родителей «КТО-КТО В ТЕРЕМОЧКЕ ЖИВЕТ?»</w:t>
            </w:r>
          </w:p>
        </w:tc>
      </w:tr>
      <w:tr w:rsidR="005A2930" w:rsidRPr="005A2930" w:rsidTr="00AC3B04">
        <w:tc>
          <w:tcPr>
            <w:tcW w:w="1276" w:type="dxa"/>
            <w:shd w:val="clear" w:color="auto" w:fill="auto"/>
          </w:tcPr>
          <w:p w:rsidR="005A2930" w:rsidRPr="005A2930" w:rsidRDefault="005A2930" w:rsidP="00F771C0">
            <w:pPr>
              <w:rPr>
                <w:rFonts w:eastAsia="Calibri"/>
                <w:lang w:eastAsia="en-US"/>
              </w:rPr>
            </w:pPr>
            <w:r w:rsidRPr="005A2930">
              <w:rPr>
                <w:rFonts w:eastAsia="Calibri"/>
                <w:sz w:val="22"/>
                <w:szCs w:val="22"/>
                <w:lang w:eastAsia="en-US"/>
              </w:rPr>
              <w:t>МАЙ</w:t>
            </w:r>
          </w:p>
        </w:tc>
        <w:tc>
          <w:tcPr>
            <w:tcW w:w="2977" w:type="dxa"/>
            <w:shd w:val="clear" w:color="auto" w:fill="auto"/>
          </w:tcPr>
          <w:p w:rsidR="005A2930" w:rsidRPr="005A2930" w:rsidRDefault="005A2930" w:rsidP="00F771C0">
            <w:pPr>
              <w:rPr>
                <w:rFonts w:eastAsia="Calibri"/>
                <w:lang w:eastAsia="en-US"/>
              </w:rPr>
            </w:pPr>
            <w:r w:rsidRPr="005A2930">
              <w:rPr>
                <w:rFonts w:eastAsia="Calibri"/>
                <w:color w:val="000000"/>
                <w:sz w:val="22"/>
                <w:szCs w:val="22"/>
              </w:rPr>
              <w:t>Досуг: «РУССКАЯ МАТРЁШКА»</w:t>
            </w:r>
          </w:p>
        </w:tc>
        <w:tc>
          <w:tcPr>
            <w:tcW w:w="3118" w:type="dxa"/>
            <w:shd w:val="clear" w:color="auto" w:fill="auto"/>
          </w:tcPr>
          <w:p w:rsidR="005A2930" w:rsidRPr="005A2930" w:rsidRDefault="005A2930" w:rsidP="00F771C0">
            <w:pPr>
              <w:rPr>
                <w:rFonts w:eastAsia="Calibri"/>
                <w:lang w:eastAsia="en-US"/>
              </w:rPr>
            </w:pPr>
            <w:r w:rsidRPr="005A2930">
              <w:rPr>
                <w:rFonts w:eastAsia="Calibri"/>
                <w:color w:val="000000"/>
                <w:sz w:val="22"/>
                <w:szCs w:val="22"/>
              </w:rPr>
              <w:t>Оздоровительный досуг «ПУТЕШЕСТВИЕ К ЛЕСНЫМ ЖИТЕЛЯМ»</w:t>
            </w:r>
          </w:p>
        </w:tc>
        <w:tc>
          <w:tcPr>
            <w:tcW w:w="2802" w:type="dxa"/>
            <w:shd w:val="clear" w:color="auto" w:fill="auto"/>
          </w:tcPr>
          <w:p w:rsidR="005A2930" w:rsidRPr="005A2930" w:rsidRDefault="005A2930" w:rsidP="00F771C0">
            <w:pPr>
              <w:outlineLvl w:val="0"/>
              <w:rPr>
                <w:rFonts w:eastAsia="Calibri"/>
                <w:bCs/>
                <w:kern w:val="36"/>
              </w:rPr>
            </w:pPr>
            <w:r w:rsidRPr="005A2930">
              <w:rPr>
                <w:rFonts w:eastAsia="Calibri"/>
                <w:bCs/>
                <w:kern w:val="36"/>
                <w:sz w:val="22"/>
                <w:szCs w:val="22"/>
              </w:rPr>
              <w:t>Развлечение по ПДД «ТРИ СИГНАЛА СВЕТОФОРА»</w:t>
            </w:r>
          </w:p>
          <w:p w:rsidR="005A2930" w:rsidRPr="005A2930" w:rsidRDefault="005A2930" w:rsidP="00F771C0">
            <w:pPr>
              <w:rPr>
                <w:rFonts w:eastAsia="Calibri"/>
                <w:lang w:eastAsia="en-US"/>
              </w:rPr>
            </w:pPr>
          </w:p>
        </w:tc>
      </w:tr>
    </w:tbl>
    <w:p w:rsidR="006A0EB3" w:rsidRDefault="009F5A1E" w:rsidP="00CF7458">
      <w:pPr>
        <w:jc w:val="right"/>
        <w:rPr>
          <w:b/>
          <w:color w:val="0D0D0D" w:themeColor="text1" w:themeTint="F2"/>
        </w:rPr>
      </w:pPr>
      <w:r>
        <w:rPr>
          <w:b/>
          <w:color w:val="0D0D0D" w:themeColor="text1" w:themeTint="F2"/>
        </w:rPr>
        <w:t>Приложение 7</w:t>
      </w:r>
    </w:p>
    <w:p w:rsidR="00AB7D90" w:rsidRPr="004D45B3" w:rsidRDefault="00AB7D90" w:rsidP="00CF7458">
      <w:pPr>
        <w:jc w:val="center"/>
        <w:rPr>
          <w:b/>
        </w:rPr>
      </w:pPr>
      <w:proofErr w:type="gramStart"/>
      <w:r w:rsidRPr="004D45B3">
        <w:rPr>
          <w:b/>
        </w:rPr>
        <w:lastRenderedPageBreak/>
        <w:t>Примерный</w:t>
      </w:r>
      <w:proofErr w:type="gramEnd"/>
      <w:r w:rsidRPr="004D45B3">
        <w:rPr>
          <w:b/>
        </w:rPr>
        <w:t xml:space="preserve"> </w:t>
      </w:r>
      <w:proofErr w:type="spellStart"/>
      <w:r w:rsidRPr="004D45B3">
        <w:rPr>
          <w:b/>
        </w:rPr>
        <w:t>переченьдля</w:t>
      </w:r>
      <w:proofErr w:type="spellEnd"/>
      <w:r w:rsidRPr="004D45B3">
        <w:rPr>
          <w:b/>
        </w:rPr>
        <w:t xml:space="preserve"> чтения и рассказывания детям</w:t>
      </w:r>
    </w:p>
    <w:p w:rsidR="004D45B3" w:rsidRPr="009F5A1E" w:rsidRDefault="004D45B3" w:rsidP="00CF7458">
      <w:pPr>
        <w:jc w:val="center"/>
        <w:rPr>
          <w:b/>
        </w:rPr>
      </w:pPr>
      <w:r w:rsidRPr="009F5A1E">
        <w:rPr>
          <w:b/>
        </w:rPr>
        <w:t>Первая младшая группа (от 2 до 3 лет)</w:t>
      </w:r>
    </w:p>
    <w:p w:rsidR="004D45B3" w:rsidRPr="009F5A1E" w:rsidRDefault="004D45B3" w:rsidP="00F771C0">
      <w:pPr>
        <w:rPr>
          <w:b/>
        </w:rPr>
      </w:pPr>
      <w:r w:rsidRPr="009F5A1E">
        <w:rPr>
          <w:b/>
        </w:rPr>
        <w:t>Русский фольклор.</w:t>
      </w:r>
    </w:p>
    <w:p w:rsidR="004D45B3" w:rsidRPr="004D45B3" w:rsidRDefault="004D45B3" w:rsidP="00F771C0">
      <w:r w:rsidRPr="009F5A1E">
        <w:rPr>
          <w:b/>
        </w:rPr>
        <w:t xml:space="preserve">Песенки, </w:t>
      </w:r>
      <w:proofErr w:type="spellStart"/>
      <w:r w:rsidRPr="009F5A1E">
        <w:rPr>
          <w:b/>
        </w:rPr>
        <w:t>потешки</w:t>
      </w:r>
      <w:proofErr w:type="spellEnd"/>
      <w:r w:rsidRPr="009F5A1E">
        <w:rPr>
          <w:b/>
        </w:rPr>
        <w:t xml:space="preserve">, </w:t>
      </w:r>
      <w:proofErr w:type="spellStart"/>
      <w:r w:rsidRPr="009F5A1E">
        <w:rPr>
          <w:b/>
        </w:rPr>
        <w:t>заклички</w:t>
      </w:r>
      <w:proofErr w:type="spellEnd"/>
      <w:r w:rsidRPr="009F5A1E">
        <w:rPr>
          <w:b/>
        </w:rPr>
        <w:t>.</w:t>
      </w:r>
      <w:r w:rsidRPr="004D45B3">
        <w:t xml:space="preserve"> «Наши уточки с утра…»; «Пошел котик на  Торжок…»;  «Заяц  Егорка…»;  «Наша  Маша  </w:t>
      </w:r>
      <w:proofErr w:type="spellStart"/>
      <w:r w:rsidRPr="004D45B3">
        <w:t>маленька</w:t>
      </w:r>
      <w:proofErr w:type="spellEnd"/>
      <w:r w:rsidRPr="004D45B3">
        <w:t>...»;  «</w:t>
      </w:r>
      <w:proofErr w:type="spellStart"/>
      <w:r w:rsidRPr="004D45B3">
        <w:t>Чики</w:t>
      </w:r>
      <w:proofErr w:type="spellEnd"/>
      <w:r w:rsidRPr="004D45B3">
        <w:t>,  </w:t>
      </w:r>
      <w:proofErr w:type="spellStart"/>
      <w:r w:rsidRPr="004D45B3">
        <w:t>чики</w:t>
      </w:r>
      <w:proofErr w:type="spellEnd"/>
      <w:r w:rsidRPr="004D45B3">
        <w:t>, кички...»,  «Ой,  </w:t>
      </w:r>
      <w:proofErr w:type="spellStart"/>
      <w:proofErr w:type="gramStart"/>
      <w:r w:rsidRPr="004D45B3">
        <w:t>ду-ду</w:t>
      </w:r>
      <w:proofErr w:type="spellEnd"/>
      <w:proofErr w:type="gramEnd"/>
      <w:r w:rsidRPr="004D45B3">
        <w:t>,  </w:t>
      </w:r>
      <w:proofErr w:type="spellStart"/>
      <w:r w:rsidRPr="004D45B3">
        <w:t>ду-ду</w:t>
      </w:r>
      <w:proofErr w:type="spellEnd"/>
      <w:r w:rsidRPr="004D45B3">
        <w:t>,  </w:t>
      </w:r>
      <w:proofErr w:type="spellStart"/>
      <w:r w:rsidRPr="004D45B3">
        <w:t>ду-ду</w:t>
      </w:r>
      <w:proofErr w:type="spellEnd"/>
      <w:r w:rsidRPr="004D45B3">
        <w:t xml:space="preserve">!  Сидит  ворон  на  дубу»;  «Из-за  леса, из-за гор...»; «Бежала лесочком лиса с </w:t>
      </w:r>
      <w:proofErr w:type="spellStart"/>
      <w:r w:rsidRPr="004D45B3">
        <w:t>кузовочком</w:t>
      </w:r>
      <w:proofErr w:type="spellEnd"/>
      <w:r w:rsidRPr="004D45B3">
        <w:t>...»; «</w:t>
      </w:r>
      <w:proofErr w:type="spellStart"/>
      <w:r w:rsidRPr="004D45B3">
        <w:t>Огуречик</w:t>
      </w:r>
      <w:proofErr w:type="spellEnd"/>
      <w:r w:rsidRPr="004D45B3">
        <w:t xml:space="preserve">, </w:t>
      </w:r>
      <w:proofErr w:type="spellStart"/>
      <w:r w:rsidRPr="004D45B3">
        <w:t>огуречик</w:t>
      </w:r>
      <w:proofErr w:type="spellEnd"/>
      <w:r w:rsidRPr="004D45B3">
        <w:t>...»; «Солнышко, ведрышко...».</w:t>
      </w:r>
    </w:p>
    <w:p w:rsidR="004D45B3" w:rsidRPr="004D45B3" w:rsidRDefault="004D45B3" w:rsidP="00F771C0">
      <w:r w:rsidRPr="009F5A1E">
        <w:rPr>
          <w:b/>
        </w:rPr>
        <w:t>Сказки.</w:t>
      </w:r>
      <w:r w:rsidRPr="004D45B3">
        <w:t xml:space="preserve">  </w:t>
      </w:r>
      <w:proofErr w:type="gramStart"/>
      <w:r w:rsidRPr="004D45B3">
        <w:t>«Козлятки  и  волк»,  обр.  К.  Ушинского;  «Теремок»,  обр. М. Булатова; «Маша и медведь», обр. М. Булатова.</w:t>
      </w:r>
      <w:proofErr w:type="gramEnd"/>
    </w:p>
    <w:p w:rsidR="004D45B3" w:rsidRPr="009F5A1E" w:rsidRDefault="004D45B3" w:rsidP="00F771C0">
      <w:pPr>
        <w:rPr>
          <w:b/>
        </w:rPr>
      </w:pPr>
      <w:r w:rsidRPr="009F5A1E">
        <w:rPr>
          <w:b/>
        </w:rPr>
        <w:t xml:space="preserve">Фольклор народов мира. </w:t>
      </w:r>
    </w:p>
    <w:p w:rsidR="004D45B3" w:rsidRPr="004D45B3" w:rsidRDefault="004D45B3" w:rsidP="00F771C0">
      <w:proofErr w:type="gramStart"/>
      <w:r w:rsidRPr="004D45B3">
        <w:t>«Три веселых братца», пер. с нем. Л. Яхнина; «</w:t>
      </w:r>
      <w:proofErr w:type="spellStart"/>
      <w:r w:rsidRPr="004D45B3">
        <w:t>Бу-бу</w:t>
      </w:r>
      <w:proofErr w:type="spellEnd"/>
      <w:r w:rsidRPr="004D45B3">
        <w:t>, я рогатый», лит., обр. Ю. Григорьева; «</w:t>
      </w:r>
      <w:proofErr w:type="spellStart"/>
      <w:r w:rsidRPr="004D45B3">
        <w:t>Котауси</w:t>
      </w:r>
      <w:proofErr w:type="spellEnd"/>
      <w:r w:rsidRPr="004D45B3">
        <w:t xml:space="preserve"> и </w:t>
      </w:r>
      <w:proofErr w:type="spellStart"/>
      <w:r w:rsidRPr="004D45B3">
        <w:t>Мауси</w:t>
      </w:r>
      <w:proofErr w:type="spellEnd"/>
      <w:r w:rsidRPr="004D45B3">
        <w:t xml:space="preserve">», англ., обр. К. Чуковского; «Ой ты </w:t>
      </w:r>
      <w:proofErr w:type="spellStart"/>
      <w:r w:rsidRPr="004D45B3">
        <w:t>заюшка-пострел</w:t>
      </w:r>
      <w:proofErr w:type="spellEnd"/>
      <w:r w:rsidRPr="004D45B3">
        <w:t xml:space="preserve">...», «Ты, собачка, не лай...», пер. с </w:t>
      </w:r>
      <w:proofErr w:type="spellStart"/>
      <w:r w:rsidRPr="004D45B3">
        <w:t>молд.И</w:t>
      </w:r>
      <w:proofErr w:type="spellEnd"/>
      <w:r w:rsidRPr="004D45B3">
        <w:t xml:space="preserve">. </w:t>
      </w:r>
      <w:proofErr w:type="spellStart"/>
      <w:r w:rsidRPr="004D45B3">
        <w:t>Токмаковой</w:t>
      </w:r>
      <w:proofErr w:type="spellEnd"/>
      <w:r w:rsidRPr="004D45B3">
        <w:t>; «</w:t>
      </w:r>
      <w:proofErr w:type="spellStart"/>
      <w:r w:rsidRPr="004D45B3">
        <w:t>Раговоры</w:t>
      </w:r>
      <w:proofErr w:type="spellEnd"/>
      <w:r w:rsidRPr="004D45B3">
        <w:t>», чуваш., пер. Л. Яхнина; «</w:t>
      </w:r>
      <w:proofErr w:type="spellStart"/>
      <w:r w:rsidRPr="004D45B3">
        <w:t>Снегирек</w:t>
      </w:r>
      <w:proofErr w:type="spellEnd"/>
      <w:r w:rsidRPr="004D45B3">
        <w:t xml:space="preserve">», пер. с нем. В. Викторова; «Сапожник», польск., обр. Б. </w:t>
      </w:r>
      <w:proofErr w:type="spellStart"/>
      <w:r w:rsidRPr="004D45B3">
        <w:t>Заходера</w:t>
      </w:r>
      <w:proofErr w:type="spellEnd"/>
      <w:r w:rsidRPr="004D45B3">
        <w:t>.</w:t>
      </w:r>
      <w:proofErr w:type="gramEnd"/>
    </w:p>
    <w:p w:rsidR="004D45B3" w:rsidRPr="009F5A1E" w:rsidRDefault="004D45B3" w:rsidP="00F771C0">
      <w:pPr>
        <w:rPr>
          <w:b/>
        </w:rPr>
      </w:pPr>
      <w:r w:rsidRPr="009F5A1E">
        <w:rPr>
          <w:b/>
        </w:rPr>
        <w:t>Произведения поэтов и писателей России.</w:t>
      </w:r>
    </w:p>
    <w:p w:rsidR="004D45B3" w:rsidRPr="004D45B3" w:rsidRDefault="004D45B3" w:rsidP="00F771C0">
      <w:r w:rsidRPr="004D45B3">
        <w:t xml:space="preserve">Поэзия. А. </w:t>
      </w:r>
      <w:proofErr w:type="spellStart"/>
      <w:r w:rsidRPr="004D45B3">
        <w:t>Барто</w:t>
      </w:r>
      <w:proofErr w:type="spellEnd"/>
      <w:r w:rsidRPr="004D45B3">
        <w:t xml:space="preserve">. </w:t>
      </w:r>
      <w:proofErr w:type="gramStart"/>
      <w:r w:rsidRPr="004D45B3">
        <w:t>«Мишка», «Грузовик», «Слон», «Лошадка» (из цикла «Игрушки»), «Кто как кричит»; В. Берестов.</w:t>
      </w:r>
      <w:proofErr w:type="gramEnd"/>
      <w:r w:rsidRPr="004D45B3">
        <w:t xml:space="preserve"> «Больная кукла», «Котенок»; Г. </w:t>
      </w:r>
      <w:proofErr w:type="spellStart"/>
      <w:r w:rsidRPr="004D45B3">
        <w:t>Лагздынь</w:t>
      </w:r>
      <w:proofErr w:type="spellEnd"/>
      <w:r w:rsidRPr="004D45B3">
        <w:t>. «Петушок»; С. Маршак. «Сказка о глупом мышонке»; Э.  </w:t>
      </w:r>
      <w:proofErr w:type="spellStart"/>
      <w:r w:rsidRPr="004D45B3">
        <w:t>Мошковская</w:t>
      </w:r>
      <w:proofErr w:type="spellEnd"/>
      <w:r w:rsidRPr="004D45B3">
        <w:t>.  «Приказ»  (в  сокр.);  Н.  </w:t>
      </w:r>
      <w:proofErr w:type="spellStart"/>
      <w:r w:rsidRPr="004D45B3">
        <w:t>Пикулева</w:t>
      </w:r>
      <w:proofErr w:type="spellEnd"/>
      <w:r w:rsidRPr="004D45B3">
        <w:t xml:space="preserve">.  «Лисий  хвостик», «Надувала кошка шар...»; Н. </w:t>
      </w:r>
      <w:proofErr w:type="spellStart"/>
      <w:r w:rsidRPr="004D45B3">
        <w:t>Саконская</w:t>
      </w:r>
      <w:proofErr w:type="spellEnd"/>
      <w:r w:rsidRPr="004D45B3">
        <w:t xml:space="preserve">. «Где мой пальчик?»; А. Пушкин. «Ветер по морю гуляет...» (из «Сказки о царе </w:t>
      </w:r>
      <w:proofErr w:type="spellStart"/>
      <w:r w:rsidRPr="004D45B3">
        <w:t>Салтане</w:t>
      </w:r>
      <w:proofErr w:type="spellEnd"/>
      <w:r w:rsidRPr="004D45B3">
        <w:t xml:space="preserve">»); М. Лермонтов. «Спи, младенец...» (из стихотворения «Казачья колыбельная»); А. </w:t>
      </w:r>
      <w:proofErr w:type="spellStart"/>
      <w:r w:rsidRPr="004D45B3">
        <w:t>Барто</w:t>
      </w:r>
      <w:proofErr w:type="spellEnd"/>
      <w:r w:rsidRPr="004D45B3">
        <w:t>, П.  </w:t>
      </w:r>
      <w:proofErr w:type="spellStart"/>
      <w:r w:rsidRPr="004D45B3">
        <w:t>Барто</w:t>
      </w:r>
      <w:proofErr w:type="spellEnd"/>
      <w:r w:rsidRPr="004D45B3">
        <w:t>.  «</w:t>
      </w:r>
      <w:proofErr w:type="spellStart"/>
      <w:r w:rsidRPr="004D45B3">
        <w:t>Девочка-ревушка</w:t>
      </w:r>
      <w:proofErr w:type="spellEnd"/>
      <w:r w:rsidRPr="004D45B3">
        <w:t>»;  А.  Введенский.  «Мышка»;  А.  Плещеев. «Сельская  песня»;  Г.  Сапгир.  «Кошка»;  К.  Чуковский.  «</w:t>
      </w:r>
      <w:proofErr w:type="spellStart"/>
      <w:r w:rsidRPr="004D45B3">
        <w:t>Федотка</w:t>
      </w:r>
      <w:proofErr w:type="spellEnd"/>
      <w:r w:rsidRPr="004D45B3">
        <w:t>»,  «Путаница».</w:t>
      </w:r>
    </w:p>
    <w:p w:rsidR="004D45B3" w:rsidRPr="004D45B3" w:rsidRDefault="004D45B3" w:rsidP="00F771C0">
      <w:r w:rsidRPr="009F5A1E">
        <w:rPr>
          <w:b/>
        </w:rPr>
        <w:t>Проза.</w:t>
      </w:r>
      <w:r w:rsidRPr="004D45B3">
        <w:t xml:space="preserve"> Л. Толстой. «Спала кошка на крыше…», «Был у Пети и Миши конь…»; Л. Толстой. «Три медведя»; В. </w:t>
      </w:r>
      <w:proofErr w:type="spellStart"/>
      <w:r w:rsidRPr="004D45B3">
        <w:t>Сутеев</w:t>
      </w:r>
      <w:proofErr w:type="spellEnd"/>
      <w:r w:rsidRPr="004D45B3">
        <w:t>. «Кто сказал „мяу“?»; В. Бианки. «Лис и мышонок»; Г. Балл. «</w:t>
      </w:r>
      <w:proofErr w:type="spellStart"/>
      <w:r w:rsidRPr="004D45B3">
        <w:t>Желтячок</w:t>
      </w:r>
      <w:proofErr w:type="spellEnd"/>
      <w:r w:rsidRPr="004D45B3">
        <w:t>»; Н. Павлова. «Земляничка».</w:t>
      </w:r>
    </w:p>
    <w:p w:rsidR="004D45B3" w:rsidRPr="009F5A1E" w:rsidRDefault="004D45B3" w:rsidP="00F771C0">
      <w:pPr>
        <w:rPr>
          <w:b/>
        </w:rPr>
      </w:pPr>
      <w:r w:rsidRPr="009F5A1E">
        <w:rPr>
          <w:b/>
        </w:rPr>
        <w:t>Произведения поэтов и писателей разных стран.</w:t>
      </w:r>
    </w:p>
    <w:p w:rsidR="004D45B3" w:rsidRPr="004D45B3" w:rsidRDefault="004D45B3" w:rsidP="00F771C0">
      <w:r w:rsidRPr="004D45B3">
        <w:t xml:space="preserve">С. </w:t>
      </w:r>
      <w:proofErr w:type="spellStart"/>
      <w:r w:rsidRPr="004D45B3">
        <w:t>Капутикян</w:t>
      </w:r>
      <w:proofErr w:type="spellEnd"/>
      <w:r w:rsidRPr="004D45B3">
        <w:t xml:space="preserve">. «Все спят», «Маша обедает» пер. с </w:t>
      </w:r>
      <w:proofErr w:type="spellStart"/>
      <w:r w:rsidRPr="004D45B3">
        <w:t>арм</w:t>
      </w:r>
      <w:proofErr w:type="spellEnd"/>
      <w:r w:rsidRPr="004D45B3">
        <w:t xml:space="preserve">. Т. </w:t>
      </w:r>
      <w:proofErr w:type="spellStart"/>
      <w:r w:rsidRPr="004D45B3">
        <w:t>Спендиаровой</w:t>
      </w:r>
      <w:proofErr w:type="spellEnd"/>
      <w:r w:rsidRPr="004D45B3">
        <w:t xml:space="preserve">; П. Воронько. «Обновки», пер. с </w:t>
      </w:r>
      <w:proofErr w:type="spellStart"/>
      <w:r w:rsidRPr="004D45B3">
        <w:t>укр</w:t>
      </w:r>
      <w:proofErr w:type="spellEnd"/>
      <w:r w:rsidRPr="004D45B3">
        <w:t xml:space="preserve">. С. Маршака; Д. </w:t>
      </w:r>
      <w:proofErr w:type="spellStart"/>
      <w:r w:rsidRPr="004D45B3">
        <w:t>Биссет</w:t>
      </w:r>
      <w:proofErr w:type="spellEnd"/>
      <w:r w:rsidRPr="004D45B3">
        <w:t xml:space="preserve">. «Га-га-га!», пер. с англ. Н. Шерешевской; Ч. </w:t>
      </w:r>
      <w:proofErr w:type="spellStart"/>
      <w:r w:rsidRPr="004D45B3">
        <w:t>Янчарский</w:t>
      </w:r>
      <w:proofErr w:type="spellEnd"/>
      <w:r w:rsidRPr="004D45B3">
        <w:t xml:space="preserve">. «В магазине игрушек», «Друзья» (из книги «Приключения Мишки </w:t>
      </w:r>
      <w:proofErr w:type="spellStart"/>
      <w:r w:rsidRPr="004D45B3">
        <w:t>Ушастика</w:t>
      </w:r>
      <w:proofErr w:type="spellEnd"/>
      <w:r w:rsidRPr="004D45B3">
        <w:t>»), пер. с польск. В. Приходько.</w:t>
      </w:r>
    </w:p>
    <w:p w:rsidR="00AB7D90" w:rsidRPr="005A2930" w:rsidRDefault="00AB7D90" w:rsidP="00F771C0">
      <w:pPr>
        <w:rPr>
          <w:b/>
          <w:color w:val="0D0D0D" w:themeColor="text1" w:themeTint="F2"/>
        </w:rPr>
      </w:pPr>
    </w:p>
    <w:p w:rsidR="005A2930" w:rsidRPr="005A2930" w:rsidRDefault="005A2930" w:rsidP="00F771C0">
      <w:pPr>
        <w:ind w:left="502"/>
        <w:contextualSpacing/>
        <w:jc w:val="center"/>
        <w:rPr>
          <w:b/>
        </w:rPr>
      </w:pPr>
      <w:r w:rsidRPr="005A2930">
        <w:rPr>
          <w:b/>
        </w:rPr>
        <w:t>Примерный список литературы для чтения детям</w:t>
      </w:r>
      <w:r w:rsidR="00B8197E">
        <w:rPr>
          <w:b/>
        </w:rPr>
        <w:t xml:space="preserve"> </w:t>
      </w:r>
      <w:r>
        <w:rPr>
          <w:b/>
        </w:rPr>
        <w:t>3-4 лет</w:t>
      </w:r>
    </w:p>
    <w:p w:rsidR="005A2930" w:rsidRPr="005A2930" w:rsidRDefault="005A2930" w:rsidP="00F771C0">
      <w:pPr>
        <w:jc w:val="both"/>
        <w:rPr>
          <w:b/>
        </w:rPr>
      </w:pPr>
      <w:r w:rsidRPr="005A2930">
        <w:rPr>
          <w:b/>
        </w:rPr>
        <w:t>Русский фольклор</w:t>
      </w:r>
    </w:p>
    <w:p w:rsidR="005A2930" w:rsidRPr="005A2930" w:rsidRDefault="005A2930" w:rsidP="00F771C0">
      <w:pPr>
        <w:jc w:val="both"/>
      </w:pPr>
      <w:r w:rsidRPr="005A2930">
        <w:rPr>
          <w:b/>
        </w:rPr>
        <w:t xml:space="preserve">Песенки, </w:t>
      </w:r>
      <w:proofErr w:type="spellStart"/>
      <w:r w:rsidRPr="005A2930">
        <w:rPr>
          <w:b/>
        </w:rPr>
        <w:t>потешки</w:t>
      </w:r>
      <w:proofErr w:type="spellEnd"/>
      <w:r w:rsidRPr="005A2930">
        <w:rPr>
          <w:b/>
        </w:rPr>
        <w:t xml:space="preserve">, </w:t>
      </w:r>
      <w:proofErr w:type="spellStart"/>
      <w:r w:rsidRPr="005A2930">
        <w:rPr>
          <w:b/>
        </w:rPr>
        <w:t>заклички</w:t>
      </w:r>
      <w:proofErr w:type="spellEnd"/>
      <w:r w:rsidRPr="005A2930">
        <w:t>. «Пальчик-мальчик…», «Заинька, попляши…», «Ночь пришла…», «Сорока, сорока…», «Еду-еду к бабе, к деду…», «</w:t>
      </w:r>
      <w:proofErr w:type="spellStart"/>
      <w:r w:rsidRPr="005A2930">
        <w:t>Тили-бом</w:t>
      </w:r>
      <w:proofErr w:type="gramStart"/>
      <w:r w:rsidRPr="005A2930">
        <w:t>!Т</w:t>
      </w:r>
      <w:proofErr w:type="gramEnd"/>
      <w:r w:rsidRPr="005A2930">
        <w:t>или-бом</w:t>
      </w:r>
      <w:proofErr w:type="spellEnd"/>
      <w:r w:rsidRPr="005A2930">
        <w:t xml:space="preserve">!…», «Как у нашего кота…», «Сидит белка на тележке…», «Ай, </w:t>
      </w:r>
      <w:proofErr w:type="spellStart"/>
      <w:r w:rsidRPr="005A2930">
        <w:t>качи-качи-качи</w:t>
      </w:r>
      <w:proofErr w:type="spellEnd"/>
      <w:r w:rsidRPr="005A2930">
        <w:t>»…», «Жили у бабуси…», «</w:t>
      </w:r>
      <w:proofErr w:type="spellStart"/>
      <w:r w:rsidRPr="005A2930">
        <w:t>Чики-чики-чикалочки</w:t>
      </w:r>
      <w:proofErr w:type="spellEnd"/>
      <w:r w:rsidRPr="005A2930">
        <w:t>…», «</w:t>
      </w:r>
      <w:proofErr w:type="spellStart"/>
      <w:r w:rsidRPr="005A2930">
        <w:t>Кисонька-мурысенька</w:t>
      </w:r>
      <w:proofErr w:type="spellEnd"/>
      <w:r w:rsidRPr="005A2930">
        <w:t xml:space="preserve">…», «Заря-заряница…», «Травка-муравка…», «На улице три курицы…», «Тень, тень, </w:t>
      </w:r>
      <w:proofErr w:type="spellStart"/>
      <w:r w:rsidRPr="005A2930">
        <w:t>потетень</w:t>
      </w:r>
      <w:proofErr w:type="spellEnd"/>
      <w:r w:rsidRPr="005A2930">
        <w:t>…», «</w:t>
      </w:r>
      <w:proofErr w:type="spellStart"/>
      <w:r w:rsidRPr="005A2930">
        <w:t>Курочка-рябушечка</w:t>
      </w:r>
      <w:proofErr w:type="spellEnd"/>
      <w:r w:rsidRPr="005A2930">
        <w:t>…», «Дождик, дождик, пуще…», «Божья коровка…», «Радуга-дуга…».</w:t>
      </w:r>
    </w:p>
    <w:p w:rsidR="005A2930" w:rsidRPr="005A2930" w:rsidRDefault="005A2930" w:rsidP="00F771C0">
      <w:pPr>
        <w:jc w:val="both"/>
      </w:pPr>
      <w:r w:rsidRPr="005A2930">
        <w:rPr>
          <w:b/>
        </w:rPr>
        <w:t>Сказки</w:t>
      </w:r>
      <w:r w:rsidRPr="005A2930">
        <w:t xml:space="preserve">. </w:t>
      </w:r>
      <w:proofErr w:type="gramStart"/>
      <w:r w:rsidRPr="005A2930">
        <w:t xml:space="preserve">«Колобок», обр. К. Ушинского; «Волк и козлята», обр. А. Н. Толстого; «Кот, петух и лиса», обр. М. </w:t>
      </w:r>
      <w:proofErr w:type="spellStart"/>
      <w:r w:rsidRPr="005A2930">
        <w:t>Боголюбской</w:t>
      </w:r>
      <w:proofErr w:type="spellEnd"/>
      <w:r w:rsidRPr="005A2930">
        <w:t xml:space="preserve">; «Гуси-лебеди»; «Снегурочка и лиса»; «Бычок — черный бочок, белые копытца», обр. М. Булатова; «Лиса и заяц», обр. В. Даля; «У страха глаза велики», обр. М. Серовой; «Теремок», обр. Е. </w:t>
      </w:r>
      <w:proofErr w:type="spellStart"/>
      <w:r w:rsidRPr="005A2930">
        <w:t>Чарушина</w:t>
      </w:r>
      <w:proofErr w:type="spellEnd"/>
      <w:r w:rsidRPr="005A2930">
        <w:t>.</w:t>
      </w:r>
      <w:proofErr w:type="gramEnd"/>
    </w:p>
    <w:p w:rsidR="005A2930" w:rsidRPr="005A2930" w:rsidRDefault="005A2930" w:rsidP="00F771C0">
      <w:pPr>
        <w:jc w:val="both"/>
        <w:rPr>
          <w:b/>
        </w:rPr>
      </w:pPr>
      <w:r w:rsidRPr="005A2930">
        <w:rPr>
          <w:b/>
        </w:rPr>
        <w:t>Фольклор народов мира</w:t>
      </w:r>
    </w:p>
    <w:p w:rsidR="005A2930" w:rsidRPr="005A2930" w:rsidRDefault="005A2930" w:rsidP="00F771C0">
      <w:pPr>
        <w:jc w:val="both"/>
      </w:pPr>
      <w:r w:rsidRPr="005A2930">
        <w:rPr>
          <w:b/>
        </w:rPr>
        <w:t>Песенки</w:t>
      </w:r>
      <w:proofErr w:type="gramStart"/>
      <w:r w:rsidRPr="005A2930">
        <w:rPr>
          <w:b/>
        </w:rPr>
        <w:t>.</w:t>
      </w:r>
      <w:r w:rsidRPr="005A2930">
        <w:t>«</w:t>
      </w:r>
      <w:proofErr w:type="gramEnd"/>
      <w:r w:rsidRPr="005A2930">
        <w:t xml:space="preserve">Кораблик», «Храбрецы», «Маленькие феи», «Три зверолова», англ., обр. С. Маршака; «Что за грохот», пер. с латыш. С. Маршака; «Купите лук…», пер. с шотл. И. </w:t>
      </w:r>
      <w:proofErr w:type="spellStart"/>
      <w:r w:rsidRPr="005A2930">
        <w:t>Токмаковой</w:t>
      </w:r>
      <w:proofErr w:type="spellEnd"/>
      <w:r w:rsidRPr="005A2930">
        <w:t xml:space="preserve">; «Разговор лягушек», «Несговорчивый удод», «Помогите!», пер. с </w:t>
      </w:r>
      <w:proofErr w:type="spellStart"/>
      <w:r w:rsidRPr="005A2930">
        <w:t>чеш</w:t>
      </w:r>
      <w:proofErr w:type="spellEnd"/>
      <w:r w:rsidRPr="005A2930">
        <w:t>. С. Маршака.</w:t>
      </w:r>
    </w:p>
    <w:p w:rsidR="005A2930" w:rsidRPr="005A2930" w:rsidRDefault="005A2930" w:rsidP="00F771C0">
      <w:pPr>
        <w:jc w:val="both"/>
      </w:pPr>
      <w:r w:rsidRPr="005A2930">
        <w:rPr>
          <w:b/>
        </w:rPr>
        <w:t>Сказки.</w:t>
      </w:r>
      <w:r w:rsidRPr="005A2930">
        <w:t xml:space="preserve"> «Рукавичка», «Коза-дереза», </w:t>
      </w:r>
      <w:proofErr w:type="spellStart"/>
      <w:r w:rsidRPr="005A2930">
        <w:t>укр</w:t>
      </w:r>
      <w:proofErr w:type="spellEnd"/>
      <w:r w:rsidRPr="005A2930">
        <w:t xml:space="preserve">., обр. Е. Благининой; «Два жадных медвежонка», венг., обр. А. Краснова и В. </w:t>
      </w:r>
      <w:proofErr w:type="spellStart"/>
      <w:r w:rsidRPr="005A2930">
        <w:t>Важдаева</w:t>
      </w:r>
      <w:proofErr w:type="spellEnd"/>
      <w:r w:rsidRPr="005A2930">
        <w:t xml:space="preserve">; «Упрямые козы», </w:t>
      </w:r>
      <w:proofErr w:type="spellStart"/>
      <w:r w:rsidRPr="005A2930">
        <w:t>узб</w:t>
      </w:r>
      <w:proofErr w:type="spellEnd"/>
      <w:r w:rsidRPr="005A2930">
        <w:t xml:space="preserve">., обр. Ш. </w:t>
      </w:r>
      <w:proofErr w:type="spellStart"/>
      <w:r w:rsidRPr="005A2930">
        <w:t>Сагдуллы</w:t>
      </w:r>
      <w:proofErr w:type="spellEnd"/>
      <w:r w:rsidRPr="005A2930">
        <w:t xml:space="preserve">; «У солнышка в гостях», пер. с </w:t>
      </w:r>
      <w:proofErr w:type="spellStart"/>
      <w:r w:rsidRPr="005A2930">
        <w:t>словац</w:t>
      </w:r>
      <w:proofErr w:type="spellEnd"/>
      <w:r w:rsidRPr="005A2930">
        <w:t xml:space="preserve">. С. Могилевской и Л. Зориной; «Лиса-нянька», пер. с финск. Е. </w:t>
      </w:r>
      <w:proofErr w:type="spellStart"/>
      <w:r w:rsidRPr="005A2930">
        <w:t>Сойни</w:t>
      </w:r>
      <w:proofErr w:type="spellEnd"/>
      <w:r w:rsidRPr="005A2930">
        <w:t xml:space="preserve">; «Храбрец-молодец», пер. с </w:t>
      </w:r>
      <w:proofErr w:type="spellStart"/>
      <w:r w:rsidRPr="005A2930">
        <w:t>болг</w:t>
      </w:r>
      <w:proofErr w:type="spellEnd"/>
      <w:r w:rsidRPr="005A2930">
        <w:t xml:space="preserve">. </w:t>
      </w:r>
      <w:proofErr w:type="gramStart"/>
      <w:r w:rsidRPr="005A2930">
        <w:t xml:space="preserve">Л. Грибовой; «Пых», белорус., обр. Н. </w:t>
      </w:r>
      <w:proofErr w:type="spellStart"/>
      <w:r w:rsidRPr="005A2930">
        <w:t>Мялика</w:t>
      </w:r>
      <w:proofErr w:type="spellEnd"/>
      <w:r w:rsidRPr="005A2930">
        <w:t xml:space="preserve">; «Лесной мишка и проказница мышка», латыш., обр. Ю. </w:t>
      </w:r>
      <w:proofErr w:type="spellStart"/>
      <w:r w:rsidRPr="005A2930">
        <w:t>Ванага</w:t>
      </w:r>
      <w:proofErr w:type="spellEnd"/>
      <w:r w:rsidRPr="005A2930">
        <w:t xml:space="preserve">, пер. Л. Воронковой; «Петух и лиса», пер. с шотл. М. </w:t>
      </w:r>
      <w:proofErr w:type="spellStart"/>
      <w:r w:rsidRPr="005A2930">
        <w:t>Клягиной-Кондратьевой</w:t>
      </w:r>
      <w:proofErr w:type="spellEnd"/>
      <w:r w:rsidRPr="005A2930">
        <w:t xml:space="preserve">; «Свинья и коршун», сказка народов Мозамбика, пер. с португ. Ю. </w:t>
      </w:r>
      <w:proofErr w:type="spellStart"/>
      <w:r w:rsidRPr="005A2930">
        <w:t>Чубкова</w:t>
      </w:r>
      <w:proofErr w:type="spellEnd"/>
      <w:r w:rsidRPr="005A2930">
        <w:t>.</w:t>
      </w:r>
      <w:proofErr w:type="gramEnd"/>
    </w:p>
    <w:p w:rsidR="005A2930" w:rsidRPr="005A2930" w:rsidRDefault="005A2930" w:rsidP="00F771C0">
      <w:pPr>
        <w:jc w:val="both"/>
        <w:rPr>
          <w:b/>
        </w:rPr>
      </w:pPr>
      <w:r w:rsidRPr="005A2930">
        <w:rPr>
          <w:b/>
        </w:rPr>
        <w:t>Произведения поэтов и писателей России</w:t>
      </w:r>
    </w:p>
    <w:p w:rsidR="005A2930" w:rsidRPr="005A2930" w:rsidRDefault="005A2930" w:rsidP="00F771C0">
      <w:pPr>
        <w:jc w:val="both"/>
      </w:pPr>
      <w:r w:rsidRPr="005A2930">
        <w:rPr>
          <w:b/>
        </w:rPr>
        <w:lastRenderedPageBreak/>
        <w:t>Поэзия</w:t>
      </w:r>
      <w:r w:rsidRPr="005A2930">
        <w:t>. К. Бальмонт. «Осень»; А. Блок. «Зайчик»; А. Кольцов. «Дуют ветры…» (из стихотворения «Русская песня»); А. Плещеев. «Осень наступила…», «Весна» (в сокр.); А. Майков. «Колыбельная песня», «Ласточка примчалась...» (из новогреческих песен); А. Пушкин. «Ветер, ветер! Ты могуч!..», «Свет наш, солнышко!..», «Месяц, месяц…» (из «Сказки о мертвой царевне и о семи богатырях»); С. Черный. «</w:t>
      </w:r>
      <w:proofErr w:type="spellStart"/>
      <w:r w:rsidRPr="005A2930">
        <w:t>Приставалка</w:t>
      </w:r>
      <w:proofErr w:type="spellEnd"/>
      <w:r w:rsidRPr="005A2930">
        <w:t>», «Про Катюшу»; С. Маршак. «Зоосад», «Жираф», «Зебры», «Белые медведи», «Страусенок», «Пингвин», «Верблюд», «Где обедал воробей» (из цикла «Детки в клетке»); «Тихая сказка», «Сказка об умном мышонке»; К. Чуковский</w:t>
      </w:r>
      <w:proofErr w:type="gramStart"/>
      <w:r w:rsidRPr="005A2930">
        <w:t>.«</w:t>
      </w:r>
      <w:proofErr w:type="gramEnd"/>
      <w:r w:rsidRPr="005A2930">
        <w:t>Путаница», «Краденое солнце», «</w:t>
      </w:r>
      <w:proofErr w:type="spellStart"/>
      <w:r w:rsidRPr="005A2930">
        <w:t>Мойдодыр</w:t>
      </w:r>
      <w:proofErr w:type="spellEnd"/>
      <w:r w:rsidRPr="005A2930">
        <w:t xml:space="preserve">», «Муха-цокотуха», «Ежики смеются», «Елка», «Айболит», «Чудо-дерево», «Черепаха»; С. </w:t>
      </w:r>
      <w:proofErr w:type="spellStart"/>
      <w:r w:rsidRPr="005A2930">
        <w:t>Гродецкий</w:t>
      </w:r>
      <w:proofErr w:type="spellEnd"/>
      <w:r w:rsidRPr="005A2930">
        <w:t>. «Кто это?»; В. Берестов. «Курица с цыплятами», «Бычок»; Н. Заболоцкий. «Как мыши с котом воевали»; В. Маяковский. «Что такое хорошо и что такое плохо?», «Что ни страница — то слон, то львица»; К. Бальмонт. «</w:t>
      </w:r>
      <w:proofErr w:type="spellStart"/>
      <w:r w:rsidRPr="005A2930">
        <w:t>Комарики-макарики</w:t>
      </w:r>
      <w:proofErr w:type="spellEnd"/>
      <w:r w:rsidRPr="005A2930">
        <w:t xml:space="preserve">»; И. Косяков. «Все она»; А. </w:t>
      </w:r>
      <w:proofErr w:type="spellStart"/>
      <w:r w:rsidRPr="005A2930">
        <w:t>Барто</w:t>
      </w:r>
      <w:proofErr w:type="spellEnd"/>
      <w:r w:rsidRPr="005A2930">
        <w:t xml:space="preserve">, П. </w:t>
      </w:r>
      <w:proofErr w:type="spellStart"/>
      <w:r w:rsidRPr="005A2930">
        <w:t>Барто</w:t>
      </w:r>
      <w:proofErr w:type="spellEnd"/>
      <w:r w:rsidRPr="005A2930">
        <w:t xml:space="preserve">. «Девочка чумазая»; С. Михалков. «Песенка друзей»; Э. </w:t>
      </w:r>
      <w:proofErr w:type="spellStart"/>
      <w:r w:rsidRPr="005A2930">
        <w:t>Мошковская</w:t>
      </w:r>
      <w:proofErr w:type="spellEnd"/>
      <w:r w:rsidRPr="005A2930">
        <w:t>. «</w:t>
      </w:r>
      <w:proofErr w:type="gramStart"/>
      <w:r w:rsidRPr="005A2930">
        <w:t>Жадина</w:t>
      </w:r>
      <w:proofErr w:type="gramEnd"/>
      <w:r w:rsidRPr="005A2930">
        <w:t xml:space="preserve">»; И. </w:t>
      </w:r>
      <w:proofErr w:type="spellStart"/>
      <w:r w:rsidRPr="005A2930">
        <w:t>Токмакова</w:t>
      </w:r>
      <w:proofErr w:type="spellEnd"/>
      <w:r w:rsidRPr="005A2930">
        <w:t>. «Медведь».</w:t>
      </w:r>
    </w:p>
    <w:p w:rsidR="005A2930" w:rsidRPr="005A2930" w:rsidRDefault="005A2930" w:rsidP="00F771C0">
      <w:pPr>
        <w:jc w:val="both"/>
      </w:pPr>
      <w:r w:rsidRPr="005A2930">
        <w:rPr>
          <w:b/>
        </w:rPr>
        <w:t>Проза.</w:t>
      </w:r>
      <w:r w:rsidRPr="005A2930">
        <w:t xml:space="preserve"> К. Ушинский. «Петушок с семьей», «Уточки», «Васька», «Лиса Патрикеевна»; Т. Александрова. «Медвежонок </w:t>
      </w:r>
      <w:proofErr w:type="spellStart"/>
      <w:r w:rsidRPr="005A2930">
        <w:t>Бурик</w:t>
      </w:r>
      <w:proofErr w:type="spellEnd"/>
      <w:r w:rsidRPr="005A2930">
        <w:t xml:space="preserve">»; Б. Житков. «Как мы ездили в зоологический сад», «Как мы в зоосад приехали», «Зебра», «Слоны», «Как слон купался» (из книги «Что я видел»); М. Зощенко. «Умная птичка»; Г. Цыферов. «Про друзей», «Когда не хватает игрушек» (из </w:t>
      </w:r>
      <w:proofErr w:type="gramStart"/>
      <w:r w:rsidRPr="005A2930">
        <w:t>книги «Про цыпленка</w:t>
      </w:r>
      <w:proofErr w:type="gramEnd"/>
      <w:r w:rsidRPr="005A2930">
        <w:t xml:space="preserve">, солнце и медвежонка»); К. Чуковский. «Так и не так»; Д. </w:t>
      </w:r>
      <w:proofErr w:type="spellStart"/>
      <w:proofErr w:type="gramStart"/>
      <w:r w:rsidRPr="005A2930">
        <w:t>Мамин-Сибиряк</w:t>
      </w:r>
      <w:proofErr w:type="spellEnd"/>
      <w:proofErr w:type="gramEnd"/>
      <w:r w:rsidRPr="005A2930">
        <w:t>. «</w:t>
      </w:r>
      <w:proofErr w:type="gramStart"/>
      <w:r w:rsidRPr="005A2930">
        <w:t>Сказка про</w:t>
      </w:r>
      <w:proofErr w:type="gramEnd"/>
      <w:r w:rsidRPr="005A2930">
        <w:t xml:space="preserve"> храброго Зайца — длинные уши, косые глаза, короткий хвост»; Л. Воронкова. «Маша-растеряша», «Снег идет» (из книги «Снег идет»); Н. Носов «Ступеньки»; Д. Хармс. «Храбрый еж»; Л. Толстой. «Птица свила гнездо…»; «Таня знала буквы…»; «У Вари был чиж…», «Пришла весна…»; В. Бианки. «Купание медвежат»; Ю. Дмитриев. «Синий шалашик»; С. Прокофьева. «Маша и </w:t>
      </w:r>
      <w:proofErr w:type="spellStart"/>
      <w:r w:rsidRPr="005A2930">
        <w:t>Ойка</w:t>
      </w:r>
      <w:proofErr w:type="spellEnd"/>
      <w:r w:rsidRPr="005A2930">
        <w:t xml:space="preserve">», «Когда можно плакать», «Сказка о невоспитанном мышонке» (из книги «Машины сказки»); В. </w:t>
      </w:r>
      <w:proofErr w:type="spellStart"/>
      <w:r w:rsidRPr="005A2930">
        <w:t>Сутеев</w:t>
      </w:r>
      <w:proofErr w:type="spellEnd"/>
      <w:r w:rsidRPr="005A2930">
        <w:t>. «Три котенка»; А. Н. Толстой. «Еж», «Лиса».</w:t>
      </w:r>
    </w:p>
    <w:p w:rsidR="005A2930" w:rsidRPr="005A2930" w:rsidRDefault="005A2930" w:rsidP="00F771C0">
      <w:pPr>
        <w:jc w:val="both"/>
        <w:rPr>
          <w:b/>
        </w:rPr>
      </w:pPr>
      <w:r w:rsidRPr="005A2930">
        <w:rPr>
          <w:b/>
        </w:rPr>
        <w:t>Произведения поэтов и писателей разных стран</w:t>
      </w:r>
    </w:p>
    <w:p w:rsidR="005A2930" w:rsidRPr="005A2930" w:rsidRDefault="005A2930" w:rsidP="00F771C0">
      <w:pPr>
        <w:jc w:val="both"/>
      </w:pPr>
      <w:r w:rsidRPr="005A2930">
        <w:rPr>
          <w:b/>
        </w:rPr>
        <w:t>Поэзия.</w:t>
      </w:r>
      <w:r w:rsidRPr="005A2930">
        <w:t xml:space="preserve"> Е. </w:t>
      </w:r>
      <w:proofErr w:type="spellStart"/>
      <w:r w:rsidRPr="005A2930">
        <w:t>Виеру</w:t>
      </w:r>
      <w:proofErr w:type="spellEnd"/>
      <w:r w:rsidRPr="005A2930">
        <w:t xml:space="preserve">. «Ежик и барабан», пер. с </w:t>
      </w:r>
      <w:proofErr w:type="spellStart"/>
      <w:r w:rsidRPr="005A2930">
        <w:t>молд</w:t>
      </w:r>
      <w:proofErr w:type="spellEnd"/>
      <w:r w:rsidRPr="005A2930">
        <w:t xml:space="preserve">. Я. Акима; П. Воронько. «Хитрый ежик», пер. с </w:t>
      </w:r>
      <w:proofErr w:type="spellStart"/>
      <w:r w:rsidRPr="005A2930">
        <w:t>укр</w:t>
      </w:r>
      <w:proofErr w:type="spellEnd"/>
      <w:r w:rsidRPr="005A2930">
        <w:t xml:space="preserve">. С. Маршака; Л. </w:t>
      </w:r>
      <w:proofErr w:type="spellStart"/>
      <w:r w:rsidRPr="005A2930">
        <w:t>Милева</w:t>
      </w:r>
      <w:proofErr w:type="spellEnd"/>
      <w:r w:rsidRPr="005A2930">
        <w:t>. «</w:t>
      </w:r>
      <w:proofErr w:type="spellStart"/>
      <w:r w:rsidRPr="005A2930">
        <w:t>Быстроножка</w:t>
      </w:r>
      <w:proofErr w:type="spellEnd"/>
      <w:r w:rsidRPr="005A2930">
        <w:t xml:space="preserve"> и Серая Одежка», пер. с </w:t>
      </w:r>
      <w:proofErr w:type="spellStart"/>
      <w:r w:rsidRPr="005A2930">
        <w:t>болг</w:t>
      </w:r>
      <w:proofErr w:type="spellEnd"/>
      <w:r w:rsidRPr="005A2930">
        <w:t xml:space="preserve">. М. Маринова; А. </w:t>
      </w:r>
      <w:proofErr w:type="spellStart"/>
      <w:r w:rsidRPr="005A2930">
        <w:t>Милн</w:t>
      </w:r>
      <w:proofErr w:type="spellEnd"/>
      <w:r w:rsidRPr="005A2930">
        <w:t xml:space="preserve">. «Три лисички», пер. с англ. Н. </w:t>
      </w:r>
      <w:proofErr w:type="spellStart"/>
      <w:r w:rsidRPr="005A2930">
        <w:t>Слепаковой</w:t>
      </w:r>
      <w:proofErr w:type="spellEnd"/>
      <w:r w:rsidRPr="005A2930">
        <w:t xml:space="preserve">; Н. Забила. «Карандаш», пер. с </w:t>
      </w:r>
      <w:proofErr w:type="spellStart"/>
      <w:r w:rsidRPr="005A2930">
        <w:t>укр</w:t>
      </w:r>
      <w:proofErr w:type="spellEnd"/>
      <w:r w:rsidRPr="005A2930">
        <w:t xml:space="preserve">. З. Александровой; С. </w:t>
      </w:r>
      <w:proofErr w:type="spellStart"/>
      <w:r w:rsidRPr="005A2930">
        <w:t>Капутикян</w:t>
      </w:r>
      <w:proofErr w:type="spellEnd"/>
      <w:r w:rsidRPr="005A2930">
        <w:t xml:space="preserve">. «Кто скорее допьет», «Маша не плачет», пер. с </w:t>
      </w:r>
      <w:proofErr w:type="spellStart"/>
      <w:r w:rsidRPr="005A2930">
        <w:t>арм</w:t>
      </w:r>
      <w:proofErr w:type="spellEnd"/>
      <w:r w:rsidRPr="005A2930">
        <w:t xml:space="preserve">. Т. </w:t>
      </w:r>
      <w:proofErr w:type="spellStart"/>
      <w:r w:rsidRPr="005A2930">
        <w:t>Спендиаровой</w:t>
      </w:r>
      <w:proofErr w:type="spellEnd"/>
      <w:r w:rsidRPr="005A2930">
        <w:t xml:space="preserve">; А. </w:t>
      </w:r>
      <w:proofErr w:type="spellStart"/>
      <w:r w:rsidRPr="005A2930">
        <w:t>Босев</w:t>
      </w:r>
      <w:proofErr w:type="spellEnd"/>
      <w:r w:rsidRPr="005A2930">
        <w:t xml:space="preserve">. «Дождь», пер. с </w:t>
      </w:r>
      <w:proofErr w:type="spellStart"/>
      <w:r w:rsidRPr="005A2930">
        <w:t>болг</w:t>
      </w:r>
      <w:proofErr w:type="spellEnd"/>
      <w:r w:rsidRPr="005A2930">
        <w:t xml:space="preserve">. И. </w:t>
      </w:r>
      <w:proofErr w:type="spellStart"/>
      <w:r w:rsidRPr="005A2930">
        <w:t>Мазнина</w:t>
      </w:r>
      <w:proofErr w:type="spellEnd"/>
      <w:r w:rsidRPr="005A2930">
        <w:t xml:space="preserve">; «Поет зяблик», пер. с </w:t>
      </w:r>
      <w:proofErr w:type="spellStart"/>
      <w:r w:rsidRPr="005A2930">
        <w:t>болг</w:t>
      </w:r>
      <w:proofErr w:type="spellEnd"/>
      <w:r w:rsidRPr="005A2930">
        <w:t xml:space="preserve">. И. </w:t>
      </w:r>
      <w:proofErr w:type="spellStart"/>
      <w:r w:rsidRPr="005A2930">
        <w:t>Токмаковой</w:t>
      </w:r>
      <w:proofErr w:type="spellEnd"/>
      <w:r w:rsidRPr="005A2930">
        <w:t>; М. Карем. «Мой кот», пер. с франц. М. Кудиновой.</w:t>
      </w:r>
    </w:p>
    <w:p w:rsidR="005A2930" w:rsidRPr="005A2930" w:rsidRDefault="005A2930" w:rsidP="00F771C0">
      <w:pPr>
        <w:jc w:val="both"/>
      </w:pPr>
      <w:r w:rsidRPr="005A2930">
        <w:rPr>
          <w:b/>
        </w:rPr>
        <w:t>Проза.</w:t>
      </w:r>
      <w:r w:rsidRPr="005A2930">
        <w:t xml:space="preserve"> Д. </w:t>
      </w:r>
      <w:proofErr w:type="spellStart"/>
      <w:r w:rsidRPr="005A2930">
        <w:t>Биссет</w:t>
      </w:r>
      <w:proofErr w:type="spellEnd"/>
      <w:r w:rsidRPr="005A2930">
        <w:t xml:space="preserve">. «Лягушка в зеркале», пер. с англ. Н. Шерешевской; Л. </w:t>
      </w:r>
      <w:proofErr w:type="spellStart"/>
      <w:r w:rsidRPr="005A2930">
        <w:t>Муур</w:t>
      </w:r>
      <w:proofErr w:type="spellEnd"/>
      <w:r w:rsidRPr="005A2930">
        <w:t>. «Крошка Енот и</w:t>
      </w:r>
      <w:proofErr w:type="gramStart"/>
      <w:r w:rsidRPr="005A2930">
        <w:t xml:space="preserve"> Т</w:t>
      </w:r>
      <w:proofErr w:type="gramEnd"/>
      <w:r w:rsidRPr="005A2930">
        <w:t xml:space="preserve">от, кто сидит в пруду», пер. с англ. О. Образцовой; Ч. </w:t>
      </w:r>
      <w:proofErr w:type="spellStart"/>
      <w:r w:rsidRPr="005A2930">
        <w:t>Янчарский</w:t>
      </w:r>
      <w:proofErr w:type="spellEnd"/>
      <w:r w:rsidRPr="005A2930">
        <w:t xml:space="preserve">. «Игры», «Самокат» (из книги «Приключения Мишки </w:t>
      </w:r>
      <w:proofErr w:type="spellStart"/>
      <w:r w:rsidRPr="005A2930">
        <w:t>Ушастика</w:t>
      </w:r>
      <w:proofErr w:type="spellEnd"/>
      <w:r w:rsidRPr="005A2930">
        <w:t xml:space="preserve">»), пер. с польск. В. Приходько; Е. </w:t>
      </w:r>
      <w:proofErr w:type="spellStart"/>
      <w:r w:rsidRPr="005A2930">
        <w:t>Бехлерова</w:t>
      </w:r>
      <w:proofErr w:type="spellEnd"/>
      <w:r w:rsidRPr="005A2930">
        <w:t xml:space="preserve">. «Капустный лист», пер. с польск. Г. Лукина; А. </w:t>
      </w:r>
      <w:proofErr w:type="spellStart"/>
      <w:r w:rsidRPr="005A2930">
        <w:t>Босев</w:t>
      </w:r>
      <w:proofErr w:type="spellEnd"/>
      <w:r w:rsidRPr="005A2930">
        <w:t xml:space="preserve">. «Трое», пер. с </w:t>
      </w:r>
      <w:proofErr w:type="spellStart"/>
      <w:r w:rsidRPr="005A2930">
        <w:t>болг</w:t>
      </w:r>
      <w:proofErr w:type="spellEnd"/>
      <w:r w:rsidRPr="005A2930">
        <w:t xml:space="preserve">. В. Викторова; Б. </w:t>
      </w:r>
      <w:proofErr w:type="spellStart"/>
      <w:r w:rsidRPr="005A2930">
        <w:t>Поттер</w:t>
      </w:r>
      <w:proofErr w:type="spellEnd"/>
      <w:r w:rsidRPr="005A2930">
        <w:t>. «</w:t>
      </w:r>
      <w:proofErr w:type="spellStart"/>
      <w:r w:rsidRPr="005A2930">
        <w:t>Ухти-Тухти</w:t>
      </w:r>
      <w:proofErr w:type="spellEnd"/>
      <w:r w:rsidRPr="005A2930">
        <w:t xml:space="preserve">», пер. с англ. О. </w:t>
      </w:r>
      <w:proofErr w:type="gramStart"/>
      <w:r w:rsidRPr="005A2930">
        <w:t>Образцовой</w:t>
      </w:r>
      <w:proofErr w:type="gramEnd"/>
      <w:r w:rsidRPr="005A2930">
        <w:t xml:space="preserve">; Й. Чапек. «Трудный день», «В лесу», «Кукла </w:t>
      </w:r>
      <w:proofErr w:type="spellStart"/>
      <w:r w:rsidRPr="005A2930">
        <w:t>Яринка</w:t>
      </w:r>
      <w:proofErr w:type="spellEnd"/>
      <w:r w:rsidRPr="005A2930">
        <w:t xml:space="preserve">» (из книги «Приключения песика и кошечки»), пер. с </w:t>
      </w:r>
      <w:proofErr w:type="spellStart"/>
      <w:r w:rsidRPr="005A2930">
        <w:t>чешск</w:t>
      </w:r>
      <w:proofErr w:type="spellEnd"/>
      <w:r w:rsidRPr="005A2930">
        <w:t xml:space="preserve">. Г. Лукина; О. </w:t>
      </w:r>
      <w:proofErr w:type="spellStart"/>
      <w:r w:rsidRPr="005A2930">
        <w:t>Альфаро</w:t>
      </w:r>
      <w:proofErr w:type="spellEnd"/>
      <w:r w:rsidRPr="005A2930">
        <w:t xml:space="preserve">. «Козлик-герой», пер. с исп. Т. </w:t>
      </w:r>
      <w:proofErr w:type="spellStart"/>
      <w:r w:rsidRPr="005A2930">
        <w:t>Давитьянц</w:t>
      </w:r>
      <w:proofErr w:type="spellEnd"/>
      <w:r w:rsidRPr="005A2930">
        <w:t xml:space="preserve">; О. </w:t>
      </w:r>
      <w:proofErr w:type="spellStart"/>
      <w:r w:rsidRPr="005A2930">
        <w:t>Панку-Яшь</w:t>
      </w:r>
      <w:proofErr w:type="spellEnd"/>
      <w:r w:rsidRPr="005A2930">
        <w:t xml:space="preserve">. «Покойной ночи, </w:t>
      </w:r>
      <w:proofErr w:type="spellStart"/>
      <w:r w:rsidRPr="005A2930">
        <w:t>Дуку</w:t>
      </w:r>
      <w:proofErr w:type="spellEnd"/>
      <w:r w:rsidRPr="005A2930">
        <w:t>!», пер. с румын. М. Олсуфьева, «Не только в детском саду» (в сокр.), пер. с румын. Т. Ивановой.</w:t>
      </w:r>
    </w:p>
    <w:p w:rsidR="005A2930" w:rsidRPr="005A2930" w:rsidRDefault="005A2930" w:rsidP="00F771C0">
      <w:pPr>
        <w:jc w:val="both"/>
        <w:rPr>
          <w:b/>
        </w:rPr>
      </w:pPr>
      <w:r w:rsidRPr="005A2930">
        <w:rPr>
          <w:b/>
        </w:rPr>
        <w:t>Произведения для заучивания наизусть</w:t>
      </w:r>
    </w:p>
    <w:p w:rsidR="005A2930" w:rsidRPr="005A2930" w:rsidRDefault="005A2930" w:rsidP="00F771C0">
      <w:pPr>
        <w:jc w:val="both"/>
        <w:rPr>
          <w:b/>
        </w:rPr>
      </w:pPr>
      <w:r w:rsidRPr="005A2930">
        <w:t>«Пальчик-мальчик…», «Как у нашего кота…», «</w:t>
      </w:r>
      <w:proofErr w:type="spellStart"/>
      <w:r w:rsidRPr="005A2930">
        <w:t>Огуречик</w:t>
      </w:r>
      <w:proofErr w:type="spellEnd"/>
      <w:r w:rsidRPr="005A2930">
        <w:t xml:space="preserve">, </w:t>
      </w:r>
      <w:proofErr w:type="spellStart"/>
      <w:r w:rsidRPr="005A2930">
        <w:t>огуречик</w:t>
      </w:r>
      <w:proofErr w:type="spellEnd"/>
      <w:r w:rsidRPr="005A2930">
        <w:t xml:space="preserve">…», «Мыши водят хоровод…», </w:t>
      </w:r>
      <w:proofErr w:type="spellStart"/>
      <w:r w:rsidRPr="005A2930">
        <w:t>рус</w:t>
      </w:r>
      <w:proofErr w:type="gramStart"/>
      <w:r w:rsidRPr="005A2930">
        <w:t>.н</w:t>
      </w:r>
      <w:proofErr w:type="gramEnd"/>
      <w:r w:rsidRPr="005A2930">
        <w:t>ар</w:t>
      </w:r>
      <w:proofErr w:type="spellEnd"/>
      <w:r w:rsidRPr="005A2930">
        <w:t xml:space="preserve">. песенки; А. </w:t>
      </w:r>
      <w:proofErr w:type="spellStart"/>
      <w:r w:rsidRPr="005A2930">
        <w:t>Барто</w:t>
      </w:r>
      <w:proofErr w:type="spellEnd"/>
      <w:r w:rsidRPr="005A2930">
        <w:t xml:space="preserve">. «Мишка», «Мячик», «Кораблик»; В. Берестов. «Петушки»; К. Чуковский. «Елка» (в сокр.); Е. Ильина. «Наша елка» (в сокр.); А. Плещеев. «Сельская песня»; Н. </w:t>
      </w:r>
      <w:proofErr w:type="spellStart"/>
      <w:r w:rsidRPr="005A2930">
        <w:t>Саконская</w:t>
      </w:r>
      <w:proofErr w:type="spellEnd"/>
      <w:r w:rsidRPr="005A2930">
        <w:t>. «Где мой пальчик?».</w:t>
      </w:r>
    </w:p>
    <w:p w:rsidR="000F1301" w:rsidRDefault="000F1301" w:rsidP="00CF7458">
      <w:pPr>
        <w:jc w:val="right"/>
        <w:rPr>
          <w:b/>
          <w:color w:val="0D0D0D" w:themeColor="text1" w:themeTint="F2"/>
        </w:rPr>
      </w:pPr>
    </w:p>
    <w:p w:rsidR="000F1301" w:rsidRDefault="000F1301" w:rsidP="00CF7458">
      <w:pPr>
        <w:jc w:val="right"/>
        <w:rPr>
          <w:b/>
          <w:color w:val="0D0D0D" w:themeColor="text1" w:themeTint="F2"/>
        </w:rPr>
      </w:pPr>
    </w:p>
    <w:p w:rsidR="000F1301" w:rsidRDefault="000F1301" w:rsidP="00CF7458">
      <w:pPr>
        <w:jc w:val="right"/>
        <w:rPr>
          <w:b/>
          <w:color w:val="0D0D0D" w:themeColor="text1" w:themeTint="F2"/>
        </w:rPr>
      </w:pPr>
    </w:p>
    <w:p w:rsidR="000F1301" w:rsidRDefault="000F1301" w:rsidP="00CF7458">
      <w:pPr>
        <w:jc w:val="right"/>
        <w:rPr>
          <w:b/>
          <w:color w:val="0D0D0D" w:themeColor="text1" w:themeTint="F2"/>
        </w:rPr>
      </w:pPr>
    </w:p>
    <w:p w:rsidR="000F1301" w:rsidRDefault="000F1301" w:rsidP="00CF7458">
      <w:pPr>
        <w:jc w:val="right"/>
        <w:rPr>
          <w:b/>
          <w:color w:val="0D0D0D" w:themeColor="text1" w:themeTint="F2"/>
        </w:rPr>
      </w:pPr>
    </w:p>
    <w:p w:rsidR="000F1301" w:rsidRDefault="000F1301" w:rsidP="00CF7458">
      <w:pPr>
        <w:jc w:val="right"/>
        <w:rPr>
          <w:b/>
          <w:color w:val="0D0D0D" w:themeColor="text1" w:themeTint="F2"/>
        </w:rPr>
      </w:pPr>
    </w:p>
    <w:p w:rsidR="000F1301" w:rsidRDefault="000F1301" w:rsidP="00CF7458">
      <w:pPr>
        <w:jc w:val="right"/>
        <w:rPr>
          <w:b/>
          <w:color w:val="0D0D0D" w:themeColor="text1" w:themeTint="F2"/>
        </w:rPr>
      </w:pPr>
    </w:p>
    <w:p w:rsidR="000F1301" w:rsidRDefault="000F1301" w:rsidP="00CF7458">
      <w:pPr>
        <w:jc w:val="right"/>
        <w:rPr>
          <w:b/>
          <w:color w:val="0D0D0D" w:themeColor="text1" w:themeTint="F2"/>
        </w:rPr>
      </w:pPr>
    </w:p>
    <w:p w:rsidR="000F1301" w:rsidRDefault="000F1301" w:rsidP="00CF7458">
      <w:pPr>
        <w:jc w:val="right"/>
        <w:rPr>
          <w:b/>
          <w:color w:val="0D0D0D" w:themeColor="text1" w:themeTint="F2"/>
        </w:rPr>
      </w:pPr>
    </w:p>
    <w:p w:rsidR="000F1301" w:rsidRDefault="000F1301" w:rsidP="00CF7458">
      <w:pPr>
        <w:jc w:val="right"/>
        <w:rPr>
          <w:b/>
          <w:color w:val="0D0D0D" w:themeColor="text1" w:themeTint="F2"/>
        </w:rPr>
      </w:pPr>
    </w:p>
    <w:p w:rsidR="00534E12" w:rsidRPr="005A2930" w:rsidRDefault="00534E12" w:rsidP="00CF7458">
      <w:pPr>
        <w:jc w:val="right"/>
        <w:rPr>
          <w:b/>
          <w:color w:val="0D0D0D" w:themeColor="text1" w:themeTint="F2"/>
        </w:rPr>
      </w:pPr>
    </w:p>
    <w:p w:rsidR="008A1343" w:rsidRPr="00CF7458" w:rsidRDefault="00DA69D7" w:rsidP="00F771C0">
      <w:pPr>
        <w:rPr>
          <w:b/>
        </w:rPr>
      </w:pPr>
      <w:r w:rsidRPr="00AB7D90">
        <w:rPr>
          <w:b/>
        </w:rPr>
        <w:lastRenderedPageBreak/>
        <w:t>Примерный перечень основных движений, подвижных игр и упражнений</w:t>
      </w:r>
      <w:r w:rsidR="00CF7458">
        <w:rPr>
          <w:b/>
        </w:rPr>
        <w:t xml:space="preserve">  детей </w:t>
      </w:r>
      <w:r>
        <w:rPr>
          <w:b/>
        </w:rPr>
        <w:t>2-3 лет</w:t>
      </w:r>
    </w:p>
    <w:tbl>
      <w:tblPr>
        <w:tblStyle w:val="ab"/>
        <w:tblW w:w="0" w:type="auto"/>
        <w:tblLook w:val="04A0"/>
      </w:tblPr>
      <w:tblGrid>
        <w:gridCol w:w="2518"/>
        <w:gridCol w:w="8164"/>
      </w:tblGrid>
      <w:tr w:rsidR="00DA69D7" w:rsidRPr="00AB7D90" w:rsidTr="00CF7458">
        <w:tc>
          <w:tcPr>
            <w:tcW w:w="2518" w:type="dxa"/>
          </w:tcPr>
          <w:p w:rsidR="00DA69D7" w:rsidRPr="00AB7D90" w:rsidRDefault="00DA69D7" w:rsidP="00F771C0">
            <w:pPr>
              <w:rPr>
                <w:b/>
                <w:sz w:val="24"/>
                <w:szCs w:val="24"/>
              </w:rPr>
            </w:pPr>
            <w:r w:rsidRPr="00AB7D90">
              <w:rPr>
                <w:b/>
                <w:sz w:val="24"/>
                <w:szCs w:val="24"/>
              </w:rPr>
              <w:t>Основные движения</w:t>
            </w:r>
          </w:p>
          <w:p w:rsidR="00DA69D7" w:rsidRPr="00AB7D90" w:rsidRDefault="00DA69D7" w:rsidP="00F771C0">
            <w:pPr>
              <w:rPr>
                <w:b/>
                <w:sz w:val="24"/>
                <w:szCs w:val="24"/>
              </w:rPr>
            </w:pPr>
          </w:p>
        </w:tc>
        <w:tc>
          <w:tcPr>
            <w:tcW w:w="8164" w:type="dxa"/>
          </w:tcPr>
          <w:p w:rsidR="00DA69D7" w:rsidRPr="00AB7D90" w:rsidRDefault="00DA69D7" w:rsidP="00F771C0">
            <w:pPr>
              <w:rPr>
                <w:sz w:val="24"/>
                <w:szCs w:val="24"/>
              </w:rPr>
            </w:pPr>
            <w:r w:rsidRPr="00AB7D90">
              <w:rPr>
                <w:sz w:val="24"/>
                <w:szCs w:val="24"/>
              </w:rPr>
              <w:t xml:space="preserve">  Ходьба. Ходьба подгруппами и всей группой, парами, по кругу, взявшись за руки, с изменением темпа, с переходом на бег, </w:t>
            </w:r>
            <w:proofErr w:type="gramStart"/>
            <w:r w:rsidRPr="00AB7D90">
              <w:rPr>
                <w:sz w:val="24"/>
                <w:szCs w:val="24"/>
              </w:rPr>
              <w:t>и</w:t>
            </w:r>
            <w:proofErr w:type="gramEnd"/>
            <w:r w:rsidRPr="00AB7D90">
              <w:rPr>
                <w:sz w:val="24"/>
                <w:szCs w:val="24"/>
              </w:rPr>
              <w:t xml:space="preserve"> наоборот, с изменением направления, врассыпную (после 2 лет 6 месяцев), обходя предметы, приставным шагом вперед, в стороны.</w:t>
            </w:r>
          </w:p>
          <w:p w:rsidR="00DA69D7" w:rsidRPr="00AB7D90" w:rsidRDefault="00DA69D7" w:rsidP="00F771C0">
            <w:pPr>
              <w:rPr>
                <w:sz w:val="24"/>
                <w:szCs w:val="24"/>
              </w:rPr>
            </w:pPr>
            <w:r w:rsidRPr="00AB7D90">
              <w:rPr>
                <w:sz w:val="24"/>
                <w:szCs w:val="24"/>
              </w:rPr>
              <w:t>   Упражнения в равновесии. Ходьба по прямой дорожке (ширина 20 см, длина 2–3 м) с перешагиванием через предметы (высота 10–15 см); по доске, гимнастической скамейке, бревну (ширина 20–25 см). Кружение в медленном темпе (с предметом в руках).</w:t>
            </w:r>
          </w:p>
          <w:p w:rsidR="00DA69D7" w:rsidRPr="00AB7D90" w:rsidRDefault="00DA69D7" w:rsidP="00F771C0">
            <w:pPr>
              <w:rPr>
                <w:sz w:val="24"/>
                <w:szCs w:val="24"/>
              </w:rPr>
            </w:pPr>
            <w:r w:rsidRPr="00AB7D90">
              <w:rPr>
                <w:sz w:val="24"/>
                <w:szCs w:val="24"/>
              </w:rPr>
              <w:t>   Бег. Бег подгруппами и всей группой в прямом направлении, друг за другом, в колонне по одному, в медленном темпе в течение 30–40 секунд (непрерывно), с изменением темпа. Бег между двумя шнурами, линиями (расстояние между ними 25–30 см).</w:t>
            </w:r>
          </w:p>
          <w:p w:rsidR="00DA69D7" w:rsidRPr="00AB7D90" w:rsidRDefault="00DA69D7" w:rsidP="00F771C0">
            <w:pPr>
              <w:rPr>
                <w:sz w:val="24"/>
                <w:szCs w:val="24"/>
              </w:rPr>
            </w:pPr>
            <w:r w:rsidRPr="00AB7D90">
              <w:rPr>
                <w:sz w:val="24"/>
                <w:szCs w:val="24"/>
              </w:rPr>
              <w:t xml:space="preserve">   Ползание, лазанье. Ползание на четвереньках по прямой (расстояние 3–4 м); по доске, лежащей на полу; по наклонной доске, приподнятой одним концом на высоту 20–30 см; по гимнастической скамейке. </w:t>
            </w:r>
            <w:proofErr w:type="spellStart"/>
            <w:r w:rsidRPr="00AB7D90">
              <w:rPr>
                <w:sz w:val="24"/>
                <w:szCs w:val="24"/>
              </w:rPr>
              <w:t>Подлезание</w:t>
            </w:r>
            <w:proofErr w:type="spellEnd"/>
            <w:r w:rsidRPr="00AB7D90">
              <w:rPr>
                <w:sz w:val="24"/>
                <w:szCs w:val="24"/>
              </w:rPr>
              <w:t xml:space="preserve"> под воротца, веревку (высота 30–40 см), </w:t>
            </w:r>
            <w:proofErr w:type="spellStart"/>
            <w:r w:rsidRPr="00AB7D90">
              <w:rPr>
                <w:sz w:val="24"/>
                <w:szCs w:val="24"/>
              </w:rPr>
              <w:t>перелезание</w:t>
            </w:r>
            <w:proofErr w:type="spellEnd"/>
            <w:r w:rsidRPr="00AB7D90">
              <w:rPr>
                <w:sz w:val="24"/>
                <w:szCs w:val="24"/>
              </w:rPr>
              <w:t xml:space="preserve"> через бревно.</w:t>
            </w:r>
          </w:p>
          <w:p w:rsidR="00DA69D7" w:rsidRPr="00AB7D90" w:rsidRDefault="00DA69D7" w:rsidP="00F771C0">
            <w:pPr>
              <w:rPr>
                <w:sz w:val="24"/>
                <w:szCs w:val="24"/>
              </w:rPr>
            </w:pPr>
            <w:r w:rsidRPr="00AB7D90">
              <w:rPr>
                <w:sz w:val="24"/>
                <w:szCs w:val="24"/>
              </w:rPr>
              <w:t>   Лазанье по лесенке-стремянке, гимнастической стенке вверх и вниз (высота 1,5 м) удобным для ребенка способом.</w:t>
            </w:r>
          </w:p>
          <w:p w:rsidR="00DA69D7" w:rsidRPr="00AB7D90" w:rsidRDefault="00DA69D7" w:rsidP="00F771C0">
            <w:pPr>
              <w:rPr>
                <w:sz w:val="24"/>
                <w:szCs w:val="24"/>
              </w:rPr>
            </w:pPr>
            <w:r w:rsidRPr="00AB7D90">
              <w:rPr>
                <w:sz w:val="24"/>
                <w:szCs w:val="24"/>
              </w:rPr>
              <w:t>   Катание, бросание, метание. Катание мяча двумя руками и одной рукой педагогу, друг другу, под дугу, стоя и сидя (расстояние 50–100 см); бросание мяча вперед двумя руками снизу, от груди, из-за головы, через шнур, натянутый на уровне груди ребенка, с расстояния 1–1,5 м, через сетку, натянутую на уровне роста ребенка. Метание мячей, набивных мешочков, шишек на дальность правой и левой рукой; в горизонтальную цель — двумя руками, правой (левой) рукой с расстояния 1 м. Ловля мяча, брошенного педагогом с расстояния 50–100 см.</w:t>
            </w:r>
          </w:p>
          <w:p w:rsidR="00DA69D7" w:rsidRPr="00CF7458" w:rsidRDefault="00DA69D7" w:rsidP="00F771C0">
            <w:pPr>
              <w:rPr>
                <w:sz w:val="24"/>
                <w:szCs w:val="24"/>
              </w:rPr>
            </w:pPr>
            <w:r w:rsidRPr="00AB7D90">
              <w:rPr>
                <w:sz w:val="24"/>
                <w:szCs w:val="24"/>
              </w:rPr>
              <w:t>   Прыжки. Прыжки на двух ногах на месте, слегка продвигаясь вперед; прыжки на двух ногах через шнур (линию); через две параллельные линии (10–30 см). Прыжки вверх с касанием предмета, находящегося на 10–15</w:t>
            </w:r>
            <w:r w:rsidR="00CF7458">
              <w:rPr>
                <w:sz w:val="24"/>
                <w:szCs w:val="24"/>
              </w:rPr>
              <w:t xml:space="preserve"> см выше поднятой руки ребенка.</w:t>
            </w:r>
          </w:p>
        </w:tc>
      </w:tr>
      <w:tr w:rsidR="00DA69D7" w:rsidRPr="00AB7D90" w:rsidTr="00CF7458">
        <w:tc>
          <w:tcPr>
            <w:tcW w:w="2518" w:type="dxa"/>
          </w:tcPr>
          <w:p w:rsidR="00DA69D7" w:rsidRPr="00AB7D90" w:rsidRDefault="00DA69D7" w:rsidP="00F771C0">
            <w:pPr>
              <w:rPr>
                <w:b/>
                <w:sz w:val="24"/>
                <w:szCs w:val="24"/>
              </w:rPr>
            </w:pPr>
            <w:proofErr w:type="spellStart"/>
            <w:r w:rsidRPr="00AB7D90">
              <w:rPr>
                <w:b/>
                <w:sz w:val="24"/>
                <w:szCs w:val="24"/>
              </w:rPr>
              <w:t>Общеразвивающие</w:t>
            </w:r>
            <w:proofErr w:type="spellEnd"/>
            <w:r w:rsidRPr="00AB7D90">
              <w:rPr>
                <w:b/>
                <w:sz w:val="24"/>
                <w:szCs w:val="24"/>
              </w:rPr>
              <w:t xml:space="preserve"> упражнения</w:t>
            </w:r>
          </w:p>
          <w:p w:rsidR="00DA69D7" w:rsidRPr="00AB7D90" w:rsidRDefault="00DA69D7" w:rsidP="00F771C0">
            <w:pPr>
              <w:rPr>
                <w:b/>
                <w:sz w:val="24"/>
                <w:szCs w:val="24"/>
              </w:rPr>
            </w:pPr>
          </w:p>
        </w:tc>
        <w:tc>
          <w:tcPr>
            <w:tcW w:w="8164" w:type="dxa"/>
          </w:tcPr>
          <w:p w:rsidR="00DA69D7" w:rsidRPr="00AB7D90" w:rsidRDefault="00DA69D7" w:rsidP="00F771C0">
            <w:pPr>
              <w:rPr>
                <w:sz w:val="24"/>
                <w:szCs w:val="24"/>
              </w:rPr>
            </w:pPr>
            <w:r w:rsidRPr="00AB7D90">
              <w:rPr>
                <w:sz w:val="24"/>
                <w:szCs w:val="24"/>
              </w:rPr>
              <w:t xml:space="preserve">   Упражнения для кистей рук, развития и укрепления мышц плечевого пояса. Поднимать руки вперед, вверх, в стороны; скрещивать их перед грудью и разводить в стороны. Отводить руки назад, за спину; сгибать и разгибать их. Хлопать руками перед собой, над головой, размахивать вперед-назад, </w:t>
            </w:r>
            <w:proofErr w:type="spellStart"/>
            <w:r w:rsidRPr="00AB7D90">
              <w:rPr>
                <w:sz w:val="24"/>
                <w:szCs w:val="24"/>
              </w:rPr>
              <w:t>вниз-вверх</w:t>
            </w:r>
            <w:proofErr w:type="spellEnd"/>
            <w:r w:rsidRPr="00AB7D90">
              <w:rPr>
                <w:sz w:val="24"/>
                <w:szCs w:val="24"/>
              </w:rPr>
              <w:t>.</w:t>
            </w:r>
          </w:p>
          <w:p w:rsidR="00DA69D7" w:rsidRPr="00AB7D90" w:rsidRDefault="00DA69D7" w:rsidP="00F771C0">
            <w:pPr>
              <w:rPr>
                <w:sz w:val="24"/>
                <w:szCs w:val="24"/>
              </w:rPr>
            </w:pPr>
            <w:r w:rsidRPr="00AB7D90">
              <w:rPr>
                <w:sz w:val="24"/>
                <w:szCs w:val="24"/>
              </w:rPr>
              <w:t xml:space="preserve">   Упражнения для развития и укрепления мышц спины и гибкости позвоночника. Поворачиваться вправо-влево, передавая предметы рядом </w:t>
            </w:r>
            <w:proofErr w:type="gramStart"/>
            <w:r w:rsidRPr="00AB7D90">
              <w:rPr>
                <w:sz w:val="24"/>
                <w:szCs w:val="24"/>
              </w:rPr>
              <w:t>стоящему</w:t>
            </w:r>
            <w:proofErr w:type="gramEnd"/>
            <w:r w:rsidRPr="00AB7D90">
              <w:rPr>
                <w:sz w:val="24"/>
                <w:szCs w:val="24"/>
              </w:rPr>
              <w:t xml:space="preserve"> (сидящему). Наклоняться вперед и в стороны. Поочередно сгибать и разгибать ноги, сидя на полу. Поднимать и опускать ноги, лежа на спине. Стоя на коленях, садиться на пятки и подниматься.</w:t>
            </w:r>
          </w:p>
          <w:p w:rsidR="00DA69D7" w:rsidRPr="00CF7458" w:rsidRDefault="00DA69D7" w:rsidP="00F771C0">
            <w:pPr>
              <w:rPr>
                <w:sz w:val="24"/>
                <w:szCs w:val="24"/>
              </w:rPr>
            </w:pPr>
            <w:r w:rsidRPr="00AB7D90">
              <w:rPr>
                <w:sz w:val="24"/>
                <w:szCs w:val="24"/>
              </w:rPr>
              <w:t>   Упражнения для развития и укрепления мышц брюшного пресса и ног. Ходить на месте. Сгибать левую (правую) ноги в колене (с поддержкой) из исходного положения стоя. Приседать, держась за опору; потягиваться, поднимаясь на носки. Выставлять ногу вперед на пятку</w:t>
            </w:r>
            <w:r w:rsidR="00CF7458">
              <w:rPr>
                <w:sz w:val="24"/>
                <w:szCs w:val="24"/>
              </w:rPr>
              <w:t>. Шевелить пальцами ног (сидя)</w:t>
            </w:r>
          </w:p>
        </w:tc>
      </w:tr>
      <w:tr w:rsidR="00DA69D7" w:rsidRPr="00AB7D90" w:rsidTr="00CF7458">
        <w:tc>
          <w:tcPr>
            <w:tcW w:w="2518" w:type="dxa"/>
          </w:tcPr>
          <w:p w:rsidR="00DA69D7" w:rsidRPr="00AB7D90" w:rsidRDefault="00DA69D7" w:rsidP="00F771C0">
            <w:pPr>
              <w:rPr>
                <w:b/>
                <w:sz w:val="24"/>
                <w:szCs w:val="24"/>
              </w:rPr>
            </w:pPr>
            <w:r w:rsidRPr="00AB7D90">
              <w:rPr>
                <w:b/>
                <w:sz w:val="24"/>
                <w:szCs w:val="24"/>
              </w:rPr>
              <w:t>Подвижные игры</w:t>
            </w:r>
          </w:p>
          <w:p w:rsidR="00DA69D7" w:rsidRPr="00AB7D90" w:rsidRDefault="00DA69D7" w:rsidP="00F771C0">
            <w:pPr>
              <w:rPr>
                <w:b/>
                <w:sz w:val="24"/>
                <w:szCs w:val="24"/>
              </w:rPr>
            </w:pPr>
          </w:p>
        </w:tc>
        <w:tc>
          <w:tcPr>
            <w:tcW w:w="8164" w:type="dxa"/>
          </w:tcPr>
          <w:p w:rsidR="00DA69D7" w:rsidRPr="00AB7D90" w:rsidRDefault="00DA69D7" w:rsidP="00F771C0">
            <w:pPr>
              <w:rPr>
                <w:sz w:val="24"/>
                <w:szCs w:val="24"/>
              </w:rPr>
            </w:pPr>
            <w:r w:rsidRPr="00AB7D90">
              <w:rPr>
                <w:sz w:val="24"/>
                <w:szCs w:val="24"/>
              </w:rPr>
              <w:t>   С ходьбой и бегом. «Догони мяч!», «По тропинке», «Через ручеек», «Кто тише?», «</w:t>
            </w:r>
            <w:proofErr w:type="spellStart"/>
            <w:r w:rsidRPr="00AB7D90">
              <w:rPr>
                <w:sz w:val="24"/>
                <w:szCs w:val="24"/>
              </w:rPr>
              <w:t>П</w:t>
            </w:r>
            <w:proofErr w:type="gramStart"/>
            <w:r w:rsidRPr="00AB7D90">
              <w:rPr>
                <w:sz w:val="24"/>
                <w:szCs w:val="24"/>
              </w:rPr>
              <w:t>epe</w:t>
            </w:r>
            <w:proofErr w:type="gramEnd"/>
            <w:r w:rsidRPr="00AB7D90">
              <w:rPr>
                <w:sz w:val="24"/>
                <w:szCs w:val="24"/>
              </w:rPr>
              <w:t>шагни</w:t>
            </w:r>
            <w:proofErr w:type="spellEnd"/>
            <w:r w:rsidRPr="00AB7D90">
              <w:rPr>
                <w:sz w:val="24"/>
                <w:szCs w:val="24"/>
              </w:rPr>
              <w:t xml:space="preserve"> через палку», «Догоните меня!», «Воробышки и автомобиль», «Солнышко и дождик», «Птички летают», «Принеси предмет».</w:t>
            </w:r>
          </w:p>
          <w:p w:rsidR="00DA69D7" w:rsidRPr="00AB7D90" w:rsidRDefault="00DA69D7" w:rsidP="00F771C0">
            <w:pPr>
              <w:rPr>
                <w:sz w:val="24"/>
                <w:szCs w:val="24"/>
              </w:rPr>
            </w:pPr>
            <w:r w:rsidRPr="00AB7D90">
              <w:rPr>
                <w:sz w:val="24"/>
                <w:szCs w:val="24"/>
              </w:rPr>
              <w:t>   С ползанием. «Доползи до погремушки», «Проползти в воротца», «Не переползай линию!», «Обезьянки».</w:t>
            </w:r>
          </w:p>
          <w:p w:rsidR="00DA69D7" w:rsidRPr="00AB7D90" w:rsidRDefault="00DA69D7" w:rsidP="00F771C0">
            <w:pPr>
              <w:rPr>
                <w:sz w:val="24"/>
                <w:szCs w:val="24"/>
              </w:rPr>
            </w:pPr>
            <w:r w:rsidRPr="00AB7D90">
              <w:rPr>
                <w:sz w:val="24"/>
                <w:szCs w:val="24"/>
              </w:rPr>
              <w:t>   С бросанием и ловлей мяча. «Мяч в кругу», «Прокати мяч», «Лови мяч», «Попади в воротца», «Целься точнее!».</w:t>
            </w:r>
          </w:p>
          <w:p w:rsidR="00DA69D7" w:rsidRPr="00AB7D90" w:rsidRDefault="00DA69D7" w:rsidP="00F771C0">
            <w:pPr>
              <w:rPr>
                <w:sz w:val="24"/>
                <w:szCs w:val="24"/>
              </w:rPr>
            </w:pPr>
            <w:r w:rsidRPr="00AB7D90">
              <w:rPr>
                <w:sz w:val="24"/>
                <w:szCs w:val="24"/>
              </w:rPr>
              <w:t>   С подпрыгиванием. «Мой веселый, звонкий мяч», «Зайка беленький сидит», «Птички в гнездышках», «Через ручеек».</w:t>
            </w:r>
          </w:p>
          <w:p w:rsidR="00DA69D7" w:rsidRPr="00CF7458" w:rsidRDefault="00DA69D7" w:rsidP="00F771C0">
            <w:pPr>
              <w:rPr>
                <w:sz w:val="24"/>
                <w:szCs w:val="24"/>
              </w:rPr>
            </w:pPr>
            <w:r w:rsidRPr="00AB7D90">
              <w:rPr>
                <w:sz w:val="24"/>
                <w:szCs w:val="24"/>
              </w:rPr>
              <w:lastRenderedPageBreak/>
              <w:t xml:space="preserve">   На ориентировку в </w:t>
            </w:r>
            <w:proofErr w:type="spellStart"/>
            <w:r w:rsidRPr="00AB7D90">
              <w:rPr>
                <w:sz w:val="24"/>
                <w:szCs w:val="24"/>
              </w:rPr>
              <w:t>п</w:t>
            </w:r>
            <w:proofErr w:type="gramStart"/>
            <w:r w:rsidRPr="00AB7D90">
              <w:rPr>
                <w:sz w:val="24"/>
                <w:szCs w:val="24"/>
              </w:rPr>
              <w:t>poc</w:t>
            </w:r>
            <w:proofErr w:type="gramEnd"/>
            <w:r w:rsidRPr="00AB7D90">
              <w:rPr>
                <w:sz w:val="24"/>
                <w:szCs w:val="24"/>
              </w:rPr>
              <w:t>тpaнстве</w:t>
            </w:r>
            <w:proofErr w:type="spellEnd"/>
            <w:r w:rsidRPr="00AB7D90">
              <w:rPr>
                <w:sz w:val="24"/>
                <w:szCs w:val="24"/>
              </w:rPr>
              <w:t>. «Где звенит?», «Найди флажок». Движение под музыку и пение</w:t>
            </w:r>
            <w:r w:rsidR="00CF7458">
              <w:rPr>
                <w:sz w:val="24"/>
                <w:szCs w:val="24"/>
              </w:rPr>
              <w:t>. «Поезд», «Заинька», «Флажок».</w:t>
            </w:r>
          </w:p>
        </w:tc>
      </w:tr>
    </w:tbl>
    <w:p w:rsidR="00DA69D7" w:rsidRPr="00AB7D90" w:rsidRDefault="00DA69D7" w:rsidP="00F771C0">
      <w:pPr>
        <w:rPr>
          <w:b/>
        </w:rPr>
      </w:pPr>
      <w:r w:rsidRPr="00AB7D90">
        <w:rPr>
          <w:b/>
        </w:rPr>
        <w:lastRenderedPageBreak/>
        <w:t>Примерный перечень основных движений, подвижных игр и упражнений</w:t>
      </w:r>
      <w:r w:rsidR="00CF7458">
        <w:rPr>
          <w:b/>
        </w:rPr>
        <w:t xml:space="preserve"> детей </w:t>
      </w:r>
      <w:r>
        <w:rPr>
          <w:b/>
        </w:rPr>
        <w:t xml:space="preserve"> 3-4 лет</w:t>
      </w:r>
    </w:p>
    <w:tbl>
      <w:tblPr>
        <w:tblStyle w:val="ab"/>
        <w:tblW w:w="0" w:type="auto"/>
        <w:tblLook w:val="04A0"/>
      </w:tblPr>
      <w:tblGrid>
        <w:gridCol w:w="2518"/>
        <w:gridCol w:w="8164"/>
      </w:tblGrid>
      <w:tr w:rsidR="00DA69D7" w:rsidRPr="00EC7B1A" w:rsidTr="00CF7458">
        <w:tc>
          <w:tcPr>
            <w:tcW w:w="2518" w:type="dxa"/>
          </w:tcPr>
          <w:p w:rsidR="00DA69D7" w:rsidRPr="00EC7B1A" w:rsidRDefault="00DA69D7" w:rsidP="00F771C0">
            <w:pPr>
              <w:rPr>
                <w:b/>
                <w:sz w:val="24"/>
                <w:szCs w:val="24"/>
              </w:rPr>
            </w:pPr>
            <w:r w:rsidRPr="00EC7B1A">
              <w:rPr>
                <w:b/>
                <w:sz w:val="24"/>
                <w:szCs w:val="24"/>
              </w:rPr>
              <w:t>Основные движения</w:t>
            </w:r>
          </w:p>
          <w:p w:rsidR="00DA69D7" w:rsidRPr="00EC7B1A" w:rsidRDefault="00DA69D7" w:rsidP="00F771C0">
            <w:pPr>
              <w:rPr>
                <w:b/>
                <w:sz w:val="24"/>
                <w:szCs w:val="24"/>
              </w:rPr>
            </w:pPr>
          </w:p>
        </w:tc>
        <w:tc>
          <w:tcPr>
            <w:tcW w:w="8164" w:type="dxa"/>
          </w:tcPr>
          <w:p w:rsidR="00DA69D7" w:rsidRPr="00EC7B1A" w:rsidRDefault="00DA69D7" w:rsidP="00F771C0">
            <w:pPr>
              <w:rPr>
                <w:sz w:val="24"/>
                <w:szCs w:val="24"/>
              </w:rPr>
            </w:pPr>
            <w:r w:rsidRPr="00EC7B1A">
              <w:rPr>
                <w:sz w:val="24"/>
                <w:szCs w:val="24"/>
              </w:rPr>
              <w:t xml:space="preserve">Ходьба. </w:t>
            </w:r>
            <w:proofErr w:type="gramStart"/>
            <w:r w:rsidRPr="00EC7B1A">
              <w:rPr>
                <w:sz w:val="24"/>
                <w:szCs w:val="24"/>
              </w:rPr>
              <w:t>Ходьба обычная, на носках, с высоким подниманием колена, в колонне по одному, по два (парами); в разных направлениях: по прямой, по кругу, змейкой (между предметами), врассыпную.</w:t>
            </w:r>
            <w:proofErr w:type="gramEnd"/>
            <w:r w:rsidRPr="00EC7B1A">
              <w:rPr>
                <w:sz w:val="24"/>
                <w:szCs w:val="24"/>
              </w:rPr>
              <w:t xml:space="preserve"> Ходьба с выполнением заданий (с остановкой, приседанием, поворотом). Ходьба по прямой дорожке (ширина 15-20 см, длина 2-2,5 м), по доске, гимнастической скамейке, бревну, приставляя пятку одной ноги к носку другой; ходьба по ребристой доске, с перешагиванием через предметы, рейки, по лестнице, положенной на пол. Ходьба по наклонной доске (высота 30-35 см). Медленное кружение в обе стороны.</w:t>
            </w:r>
          </w:p>
          <w:p w:rsidR="00DA69D7" w:rsidRPr="00EC7B1A" w:rsidRDefault="00DA69D7" w:rsidP="00F771C0">
            <w:pPr>
              <w:rPr>
                <w:sz w:val="24"/>
                <w:szCs w:val="24"/>
              </w:rPr>
            </w:pPr>
            <w:r w:rsidRPr="00EC7B1A">
              <w:rPr>
                <w:sz w:val="24"/>
                <w:szCs w:val="24"/>
              </w:rPr>
              <w:t xml:space="preserve">Бег. </w:t>
            </w:r>
            <w:proofErr w:type="gramStart"/>
            <w:r w:rsidRPr="00EC7B1A">
              <w:rPr>
                <w:sz w:val="24"/>
                <w:szCs w:val="24"/>
              </w:rPr>
              <w:t>Бег обычный, на носках (подгруппами и всей группой), с одного края площадки на другой, в колонне по одному, в разных направлениях: по прямой, извилистой дорожкам (ширина 25-50 см, длина 5-6 м), по кругу, змейкой, врассыпную;</w:t>
            </w:r>
            <w:proofErr w:type="gramEnd"/>
            <w:r w:rsidRPr="00EC7B1A">
              <w:rPr>
                <w:sz w:val="24"/>
                <w:szCs w:val="24"/>
              </w:rPr>
              <w:t xml:space="preserve"> бег с выполнением заданий (останавливаться, убегать от догоняющего, догонять убегающего, бежать по сигналу в указанное место), бег с изменением темпа (в медленном темпе в течение 50-60 секунд, в быстром темпе на расстояние 10 м).</w:t>
            </w:r>
          </w:p>
          <w:p w:rsidR="00DA69D7" w:rsidRPr="00EC7B1A" w:rsidRDefault="00DA69D7" w:rsidP="00F771C0">
            <w:pPr>
              <w:rPr>
                <w:sz w:val="24"/>
                <w:szCs w:val="24"/>
              </w:rPr>
            </w:pPr>
            <w:r w:rsidRPr="00EC7B1A">
              <w:rPr>
                <w:sz w:val="24"/>
                <w:szCs w:val="24"/>
              </w:rPr>
              <w:t>Катание, бросание, ловля, метание. Катание мяча (шарика) друг другу, между предметами, в воротца (ширина 50-60 см). Метание на дальность правой и левой рукой (к концу года на расстояние 2,5-5 м), в горизонтальную цель двумя руками снизу, от груди, правой и левой рукой (расстояние 1,5-2 м), в вертикальную цель (высота центра мишени 1,2 м) правой и левой рукой (расстояние 1-1,5 м). Ловля мяча, брошенного воспитателем (расстояние 70-100 см). Бросание мяча вверх, вниз, об пол (землю), ловля его (2-3 раза подряд).</w:t>
            </w:r>
          </w:p>
          <w:p w:rsidR="00DA69D7" w:rsidRPr="00EC7B1A" w:rsidRDefault="00DA69D7" w:rsidP="00F771C0">
            <w:pPr>
              <w:rPr>
                <w:sz w:val="24"/>
                <w:szCs w:val="24"/>
              </w:rPr>
            </w:pPr>
            <w:r w:rsidRPr="00EC7B1A">
              <w:rPr>
                <w:sz w:val="24"/>
                <w:szCs w:val="24"/>
              </w:rPr>
              <w:t xml:space="preserve">Ползание, лазанье. Ползание на четвереньках по прямой (расстояние 6 м), между предметами, вокруг них; </w:t>
            </w:r>
            <w:proofErr w:type="spellStart"/>
            <w:r w:rsidRPr="00EC7B1A">
              <w:rPr>
                <w:sz w:val="24"/>
                <w:szCs w:val="24"/>
              </w:rPr>
              <w:t>подлезание</w:t>
            </w:r>
            <w:proofErr w:type="spellEnd"/>
            <w:r w:rsidRPr="00EC7B1A">
              <w:rPr>
                <w:sz w:val="24"/>
                <w:szCs w:val="24"/>
              </w:rPr>
              <w:t xml:space="preserve"> под препятствие (высота 50 см), не касаясь руками пола; </w:t>
            </w:r>
            <w:proofErr w:type="spellStart"/>
            <w:r w:rsidRPr="00EC7B1A">
              <w:rPr>
                <w:sz w:val="24"/>
                <w:szCs w:val="24"/>
              </w:rPr>
              <w:t>пролезание</w:t>
            </w:r>
            <w:proofErr w:type="spellEnd"/>
            <w:r w:rsidRPr="00EC7B1A">
              <w:rPr>
                <w:sz w:val="24"/>
                <w:szCs w:val="24"/>
              </w:rPr>
              <w:t xml:space="preserve"> в обруч; </w:t>
            </w:r>
            <w:proofErr w:type="spellStart"/>
            <w:r w:rsidRPr="00EC7B1A">
              <w:rPr>
                <w:sz w:val="24"/>
                <w:szCs w:val="24"/>
              </w:rPr>
              <w:t>перелезание</w:t>
            </w:r>
            <w:proofErr w:type="spellEnd"/>
            <w:r w:rsidRPr="00EC7B1A">
              <w:rPr>
                <w:sz w:val="24"/>
                <w:szCs w:val="24"/>
              </w:rPr>
              <w:t xml:space="preserve"> через бревно. Лазанье по лесенке-стремянке, гимнастической стенке (высота 1,5 м).</w:t>
            </w:r>
          </w:p>
          <w:p w:rsidR="00DA69D7" w:rsidRPr="00EC7B1A" w:rsidRDefault="00DA69D7" w:rsidP="00F771C0">
            <w:pPr>
              <w:rPr>
                <w:sz w:val="24"/>
                <w:szCs w:val="24"/>
              </w:rPr>
            </w:pPr>
            <w:r w:rsidRPr="00EC7B1A">
              <w:rPr>
                <w:sz w:val="24"/>
                <w:szCs w:val="24"/>
              </w:rPr>
              <w:t>Прыжки. Прыжки на двух ногах на месте, с продвижением вперед (расстояние 2-3 м), из кружка в кружок, вокруг предметов, между ними, прыжки с высоты 15-20 см, вверх с места, доставая предмет, подвешенный выше поднятой руки ребенка; через линию, шнур, через 4-6 линий (поочередно через каждую); через предметы (высота 5 см); в длину с места через две линии (расстояние между ними 25-30 см); в длину с места на расстояние не менее 40 см.</w:t>
            </w:r>
          </w:p>
          <w:p w:rsidR="00DA69D7" w:rsidRPr="00EC7B1A" w:rsidRDefault="00DA69D7" w:rsidP="00F771C0">
            <w:pPr>
              <w:rPr>
                <w:sz w:val="24"/>
                <w:szCs w:val="24"/>
              </w:rPr>
            </w:pPr>
            <w:r w:rsidRPr="00EC7B1A">
              <w:rPr>
                <w:sz w:val="24"/>
                <w:szCs w:val="24"/>
              </w:rPr>
              <w:t>Групповые упражнения с переходами. Построение в колонну по одному, шеренгу, круг; перестроение в колонну по два, врассыпную; размыкание и смыкание обычным шагом; повороты на месте направо, налево переступанием,</w:t>
            </w:r>
          </w:p>
          <w:p w:rsidR="00DA69D7" w:rsidRPr="00CF7458" w:rsidRDefault="00DA69D7" w:rsidP="00F771C0">
            <w:pPr>
              <w:rPr>
                <w:sz w:val="24"/>
                <w:szCs w:val="24"/>
              </w:rPr>
            </w:pPr>
            <w:r w:rsidRPr="00EC7B1A">
              <w:rPr>
                <w:sz w:val="24"/>
                <w:szCs w:val="24"/>
              </w:rPr>
              <w:t xml:space="preserve">Ритмическая гимнастика. Выполнение разученных ранее </w:t>
            </w:r>
            <w:proofErr w:type="spellStart"/>
            <w:r w:rsidRPr="00EC7B1A">
              <w:rPr>
                <w:sz w:val="24"/>
                <w:szCs w:val="24"/>
              </w:rPr>
              <w:t>общеразвивающих</w:t>
            </w:r>
            <w:proofErr w:type="spellEnd"/>
            <w:r w:rsidRPr="00EC7B1A">
              <w:rPr>
                <w:sz w:val="24"/>
                <w:szCs w:val="24"/>
              </w:rPr>
              <w:t xml:space="preserve"> упражнений и циклических движений под музы</w:t>
            </w:r>
            <w:r w:rsidR="00CF7458">
              <w:rPr>
                <w:sz w:val="24"/>
                <w:szCs w:val="24"/>
              </w:rPr>
              <w:t>ку.</w:t>
            </w:r>
          </w:p>
        </w:tc>
      </w:tr>
      <w:tr w:rsidR="00DA69D7" w:rsidRPr="00EC7B1A" w:rsidTr="00CF7458">
        <w:tc>
          <w:tcPr>
            <w:tcW w:w="2518" w:type="dxa"/>
          </w:tcPr>
          <w:p w:rsidR="00DA69D7" w:rsidRPr="00EC7B1A" w:rsidRDefault="00DA69D7" w:rsidP="00F771C0">
            <w:pPr>
              <w:rPr>
                <w:b/>
                <w:sz w:val="24"/>
                <w:szCs w:val="24"/>
              </w:rPr>
            </w:pPr>
            <w:proofErr w:type="spellStart"/>
            <w:r w:rsidRPr="00EC7B1A">
              <w:rPr>
                <w:b/>
                <w:sz w:val="24"/>
                <w:szCs w:val="24"/>
              </w:rPr>
              <w:t>Общеразвивающие</w:t>
            </w:r>
            <w:proofErr w:type="spellEnd"/>
            <w:r w:rsidRPr="00EC7B1A">
              <w:rPr>
                <w:b/>
                <w:sz w:val="24"/>
                <w:szCs w:val="24"/>
              </w:rPr>
              <w:t xml:space="preserve">  упражнения</w:t>
            </w:r>
          </w:p>
          <w:p w:rsidR="00DA69D7" w:rsidRPr="00EC7B1A" w:rsidRDefault="00DA69D7" w:rsidP="00F771C0">
            <w:pPr>
              <w:rPr>
                <w:b/>
                <w:sz w:val="24"/>
                <w:szCs w:val="24"/>
              </w:rPr>
            </w:pPr>
          </w:p>
        </w:tc>
        <w:tc>
          <w:tcPr>
            <w:tcW w:w="8164" w:type="dxa"/>
          </w:tcPr>
          <w:p w:rsidR="00DA69D7" w:rsidRPr="00EC7B1A" w:rsidRDefault="00DA69D7" w:rsidP="00F771C0">
            <w:pPr>
              <w:rPr>
                <w:sz w:val="24"/>
                <w:szCs w:val="24"/>
              </w:rPr>
            </w:pPr>
            <w:r w:rsidRPr="00EC7B1A">
              <w:rPr>
                <w:sz w:val="24"/>
                <w:szCs w:val="24"/>
              </w:rPr>
              <w:t>Упражнения для кистей рук, развития и укрепления мышц плечевого пояса. Поднимать и опускать прямые руки вперед, вверх, в стороны (одновременно, поочередно). Перекладывать предметы из одной руки в другую перед собой, за спиной, над головой. Хлопать в ладоши перед собой и отводить руки за спину. Вытягивать руки вперед, в стороны, поворачивать их ладонями вверх, поднимать и опускать кисти, шевелить пальцами.</w:t>
            </w:r>
          </w:p>
          <w:p w:rsidR="00DA69D7" w:rsidRPr="00EC7B1A" w:rsidRDefault="00DA69D7" w:rsidP="00F771C0">
            <w:pPr>
              <w:rPr>
                <w:sz w:val="24"/>
                <w:szCs w:val="24"/>
              </w:rPr>
            </w:pPr>
            <w:r w:rsidRPr="00EC7B1A">
              <w:rPr>
                <w:sz w:val="24"/>
                <w:szCs w:val="24"/>
              </w:rPr>
              <w:t xml:space="preserve">Упражнения для развития и укрепления мышц спины и гибкости позвоночника. Передавать мяч друг другу над головой вперед-назад, с поворотом в стороны (вправо-влево). </w:t>
            </w:r>
            <w:proofErr w:type="gramStart"/>
            <w:r w:rsidRPr="00EC7B1A">
              <w:rPr>
                <w:sz w:val="24"/>
                <w:szCs w:val="24"/>
              </w:rPr>
              <w:t>Из исходного положения сидя: поворачиваться положить предмет позади себя, повернуться и взять его), наклониться, подтянуть ноги к себе, обхватив колени руками.</w:t>
            </w:r>
            <w:proofErr w:type="gramEnd"/>
            <w:r w:rsidRPr="00EC7B1A">
              <w:rPr>
                <w:sz w:val="24"/>
                <w:szCs w:val="24"/>
              </w:rPr>
              <w:t xml:space="preserve"> Из исходного </w:t>
            </w:r>
            <w:proofErr w:type="gramStart"/>
            <w:r w:rsidRPr="00EC7B1A">
              <w:rPr>
                <w:sz w:val="24"/>
                <w:szCs w:val="24"/>
              </w:rPr>
              <w:lastRenderedPageBreak/>
              <w:t>положения</w:t>
            </w:r>
            <w:proofErr w:type="gramEnd"/>
            <w:r w:rsidRPr="00EC7B1A">
              <w:rPr>
                <w:sz w:val="24"/>
                <w:szCs w:val="24"/>
              </w:rPr>
              <w:t xml:space="preserve"> лежа на спине: одновременно поднимать и опускать ноги, двигать ногами, как при езде на велосипеде. Из исходного </w:t>
            </w:r>
            <w:proofErr w:type="gramStart"/>
            <w:r w:rsidRPr="00EC7B1A">
              <w:rPr>
                <w:sz w:val="24"/>
                <w:szCs w:val="24"/>
              </w:rPr>
              <w:t>положения</w:t>
            </w:r>
            <w:proofErr w:type="gramEnd"/>
            <w:r w:rsidRPr="00EC7B1A">
              <w:rPr>
                <w:sz w:val="24"/>
                <w:szCs w:val="24"/>
              </w:rPr>
              <w:t xml:space="preserve"> лежа на животе: сгибать и разгибать ноги (поочередно и вместе), поворачиваться со спины на живот и обратно; прогибаться, приподнимая плечи, разводя руки в стороны.</w:t>
            </w:r>
          </w:p>
          <w:p w:rsidR="00DA69D7" w:rsidRPr="00CF7458" w:rsidRDefault="00DA69D7" w:rsidP="00F771C0">
            <w:pPr>
              <w:rPr>
                <w:sz w:val="24"/>
                <w:szCs w:val="24"/>
              </w:rPr>
            </w:pPr>
            <w:r w:rsidRPr="00EC7B1A">
              <w:rPr>
                <w:sz w:val="24"/>
                <w:szCs w:val="24"/>
              </w:rPr>
              <w:t>Упражнения для развития и укрепления мышц брюшного пресса и ног. Подниматься на носки; поочередно ставить ногу на носок вперед, назад, в сторону. Приседать, держась за опору и без нее; приседать, вынося руки вперед; приседать, обхватывая колени руками и наклоняя голову. Поочередно поднимать и опускать ноги, согнутые в коленях. Сидя захватывать пальцами ног мешочки с песком. Ходить по палке, валику (диаметр 6-8 см) приставным шагом, опираясь на них середино</w:t>
            </w:r>
            <w:r w:rsidR="00CF7458">
              <w:rPr>
                <w:sz w:val="24"/>
                <w:szCs w:val="24"/>
              </w:rPr>
              <w:t>й ступни.</w:t>
            </w:r>
          </w:p>
        </w:tc>
      </w:tr>
      <w:tr w:rsidR="00DA69D7" w:rsidRPr="00EC7B1A" w:rsidTr="00CF7458">
        <w:tc>
          <w:tcPr>
            <w:tcW w:w="2518" w:type="dxa"/>
          </w:tcPr>
          <w:p w:rsidR="00DA69D7" w:rsidRPr="00EC7B1A" w:rsidRDefault="00DA69D7" w:rsidP="00F771C0">
            <w:pPr>
              <w:rPr>
                <w:b/>
                <w:sz w:val="24"/>
                <w:szCs w:val="24"/>
              </w:rPr>
            </w:pPr>
            <w:r w:rsidRPr="00EC7B1A">
              <w:rPr>
                <w:b/>
                <w:sz w:val="24"/>
                <w:szCs w:val="24"/>
              </w:rPr>
              <w:lastRenderedPageBreak/>
              <w:t>Спортивные упражнения</w:t>
            </w:r>
          </w:p>
          <w:p w:rsidR="00DA69D7" w:rsidRPr="00EC7B1A" w:rsidRDefault="00DA69D7" w:rsidP="00F771C0">
            <w:pPr>
              <w:rPr>
                <w:b/>
                <w:sz w:val="24"/>
                <w:szCs w:val="24"/>
              </w:rPr>
            </w:pPr>
          </w:p>
        </w:tc>
        <w:tc>
          <w:tcPr>
            <w:tcW w:w="8164" w:type="dxa"/>
          </w:tcPr>
          <w:p w:rsidR="00DA69D7" w:rsidRPr="00EC7B1A" w:rsidRDefault="00DA69D7" w:rsidP="00F771C0">
            <w:pPr>
              <w:rPr>
                <w:sz w:val="24"/>
                <w:szCs w:val="24"/>
              </w:rPr>
            </w:pPr>
            <w:r w:rsidRPr="00EC7B1A">
              <w:rPr>
                <w:sz w:val="24"/>
                <w:szCs w:val="24"/>
              </w:rPr>
              <w:t>Катание на санках. Катать на санках друг друга; кататься с невысокой горки.</w:t>
            </w:r>
          </w:p>
          <w:p w:rsidR="00DA69D7" w:rsidRPr="00EC7B1A" w:rsidRDefault="00DA69D7" w:rsidP="00F771C0">
            <w:pPr>
              <w:rPr>
                <w:sz w:val="24"/>
                <w:szCs w:val="24"/>
              </w:rPr>
            </w:pPr>
            <w:r w:rsidRPr="00EC7B1A">
              <w:rPr>
                <w:sz w:val="24"/>
                <w:szCs w:val="24"/>
              </w:rPr>
              <w:t xml:space="preserve">Скольжение. Скользить по ледяным дорожкам с поддержкой взрослых. </w:t>
            </w:r>
          </w:p>
          <w:p w:rsidR="00DA69D7" w:rsidRPr="00EC7B1A" w:rsidRDefault="00DA69D7" w:rsidP="00F771C0">
            <w:pPr>
              <w:rPr>
                <w:sz w:val="24"/>
                <w:szCs w:val="24"/>
              </w:rPr>
            </w:pPr>
            <w:r w:rsidRPr="00EC7B1A">
              <w:rPr>
                <w:sz w:val="24"/>
                <w:szCs w:val="24"/>
              </w:rPr>
              <w:t>Ходьба на лыжах. Ходить по ровной лыжне ступающим и скользящим шагом; делать повороты на лыжах переступанием.</w:t>
            </w:r>
          </w:p>
          <w:p w:rsidR="00DA69D7" w:rsidRPr="00EC7B1A" w:rsidRDefault="00DA69D7" w:rsidP="00F771C0">
            <w:pPr>
              <w:rPr>
                <w:sz w:val="24"/>
                <w:szCs w:val="24"/>
              </w:rPr>
            </w:pPr>
            <w:r w:rsidRPr="00EC7B1A">
              <w:rPr>
                <w:sz w:val="24"/>
                <w:szCs w:val="24"/>
              </w:rPr>
              <w:t xml:space="preserve">Катание на велосипеде. Кататься на трехколесном велосипеде по </w:t>
            </w:r>
            <w:proofErr w:type="gramStart"/>
            <w:r w:rsidRPr="00EC7B1A">
              <w:rPr>
                <w:sz w:val="24"/>
                <w:szCs w:val="24"/>
              </w:rPr>
              <w:t>прямой</w:t>
            </w:r>
            <w:proofErr w:type="gramEnd"/>
            <w:r w:rsidRPr="00EC7B1A">
              <w:rPr>
                <w:sz w:val="24"/>
                <w:szCs w:val="24"/>
              </w:rPr>
              <w:t>, по кругу, с поворотами направо, налево.</w:t>
            </w:r>
          </w:p>
          <w:p w:rsidR="00DA69D7" w:rsidRPr="00CF7458" w:rsidRDefault="00DA69D7" w:rsidP="00F771C0">
            <w:pPr>
              <w:rPr>
                <w:sz w:val="24"/>
                <w:szCs w:val="24"/>
              </w:rPr>
            </w:pPr>
            <w:r w:rsidRPr="00EC7B1A">
              <w:rPr>
                <w:sz w:val="24"/>
                <w:szCs w:val="24"/>
              </w:rPr>
              <w:t xml:space="preserve">Плавание и элементы </w:t>
            </w:r>
            <w:proofErr w:type="spellStart"/>
            <w:r w:rsidRPr="00EC7B1A">
              <w:rPr>
                <w:sz w:val="24"/>
                <w:szCs w:val="24"/>
              </w:rPr>
              <w:t>гидроаэробики</w:t>
            </w:r>
            <w:proofErr w:type="spellEnd"/>
            <w:r w:rsidRPr="00EC7B1A">
              <w:rPr>
                <w:sz w:val="24"/>
                <w:szCs w:val="24"/>
              </w:rPr>
              <w:t>. Входить и погружаться в воду, бегать, играть в воде; водить хороводы. Учиться плавать (при на</w:t>
            </w:r>
            <w:r w:rsidR="00CF7458">
              <w:rPr>
                <w:sz w:val="24"/>
                <w:szCs w:val="24"/>
              </w:rPr>
              <w:t>личии соответствующих условий).</w:t>
            </w:r>
          </w:p>
        </w:tc>
      </w:tr>
      <w:tr w:rsidR="00DA69D7" w:rsidRPr="00EC7B1A" w:rsidTr="00CF7458">
        <w:tc>
          <w:tcPr>
            <w:tcW w:w="2518" w:type="dxa"/>
          </w:tcPr>
          <w:p w:rsidR="00DA69D7" w:rsidRPr="00EC7B1A" w:rsidRDefault="00DA69D7" w:rsidP="00F771C0">
            <w:pPr>
              <w:rPr>
                <w:b/>
                <w:sz w:val="24"/>
                <w:szCs w:val="24"/>
              </w:rPr>
            </w:pPr>
            <w:r w:rsidRPr="00EC7B1A">
              <w:rPr>
                <w:b/>
                <w:sz w:val="24"/>
                <w:szCs w:val="24"/>
              </w:rPr>
              <w:t>Подвижные игры</w:t>
            </w:r>
          </w:p>
          <w:p w:rsidR="00DA69D7" w:rsidRPr="00EC7B1A" w:rsidRDefault="00DA69D7" w:rsidP="00F771C0">
            <w:pPr>
              <w:rPr>
                <w:b/>
                <w:sz w:val="24"/>
                <w:szCs w:val="24"/>
              </w:rPr>
            </w:pPr>
          </w:p>
        </w:tc>
        <w:tc>
          <w:tcPr>
            <w:tcW w:w="8164" w:type="dxa"/>
          </w:tcPr>
          <w:p w:rsidR="00DA69D7" w:rsidRPr="00EC7B1A" w:rsidRDefault="00DA69D7" w:rsidP="00F771C0">
            <w:pPr>
              <w:rPr>
                <w:sz w:val="24"/>
                <w:szCs w:val="24"/>
              </w:rPr>
            </w:pPr>
            <w:r w:rsidRPr="00EC7B1A">
              <w:rPr>
                <w:sz w:val="24"/>
                <w:szCs w:val="24"/>
              </w:rPr>
              <w:t>С бегом. «Бегите ко мне!», «Птички и птенчики», «Мыши и кот», «Бегите к флажку!», «Найди свой цвет», «Трамвай», «Поезд», «Лохматый пес», «Птички в гнездышках».</w:t>
            </w:r>
          </w:p>
          <w:p w:rsidR="00DA69D7" w:rsidRPr="00EC7B1A" w:rsidRDefault="00DA69D7" w:rsidP="00F771C0">
            <w:pPr>
              <w:rPr>
                <w:sz w:val="24"/>
                <w:szCs w:val="24"/>
              </w:rPr>
            </w:pPr>
            <w:r w:rsidRPr="00EC7B1A">
              <w:rPr>
                <w:sz w:val="24"/>
                <w:szCs w:val="24"/>
              </w:rPr>
              <w:t>С прыжками. «По ровненькой дорожке», «Поймай комара», «Воробышки и кот», «С кочки на кочку».</w:t>
            </w:r>
          </w:p>
          <w:p w:rsidR="00DA69D7" w:rsidRPr="00EC7B1A" w:rsidRDefault="00DA69D7" w:rsidP="00F771C0">
            <w:pPr>
              <w:rPr>
                <w:sz w:val="24"/>
                <w:szCs w:val="24"/>
              </w:rPr>
            </w:pPr>
            <w:r w:rsidRPr="00EC7B1A">
              <w:rPr>
                <w:sz w:val="24"/>
                <w:szCs w:val="24"/>
              </w:rPr>
              <w:t xml:space="preserve">С </w:t>
            </w:r>
            <w:proofErr w:type="spellStart"/>
            <w:r w:rsidRPr="00EC7B1A">
              <w:rPr>
                <w:sz w:val="24"/>
                <w:szCs w:val="24"/>
              </w:rPr>
              <w:t>подлезанием</w:t>
            </w:r>
            <w:proofErr w:type="spellEnd"/>
            <w:r w:rsidRPr="00EC7B1A">
              <w:rPr>
                <w:sz w:val="24"/>
                <w:szCs w:val="24"/>
              </w:rPr>
              <w:t xml:space="preserve"> и лазаньем. «Наседка и цыплята», «Мыши в кладовой», «Кролики».</w:t>
            </w:r>
          </w:p>
          <w:p w:rsidR="00DA69D7" w:rsidRPr="00EC7B1A" w:rsidRDefault="00DA69D7" w:rsidP="00F771C0">
            <w:pPr>
              <w:rPr>
                <w:sz w:val="24"/>
                <w:szCs w:val="24"/>
              </w:rPr>
            </w:pPr>
            <w:r w:rsidRPr="00EC7B1A">
              <w:rPr>
                <w:sz w:val="24"/>
                <w:szCs w:val="24"/>
              </w:rPr>
              <w:t> С бросанием и ловлей. «Кто бросит дальше мешочек», «Попади в круг», «Сбей кеглю», «Береги предмет».</w:t>
            </w:r>
          </w:p>
          <w:p w:rsidR="00DA69D7" w:rsidRPr="00CF7458" w:rsidRDefault="00DA69D7" w:rsidP="00F771C0">
            <w:pPr>
              <w:rPr>
                <w:sz w:val="24"/>
                <w:szCs w:val="24"/>
              </w:rPr>
            </w:pPr>
            <w:r w:rsidRPr="00EC7B1A">
              <w:rPr>
                <w:sz w:val="24"/>
                <w:szCs w:val="24"/>
              </w:rPr>
              <w:t xml:space="preserve">На ориентировку в пространстве. «Найди свое место», «Угадай, кто и где </w:t>
            </w:r>
            <w:r w:rsidR="00CF7458">
              <w:rPr>
                <w:sz w:val="24"/>
                <w:szCs w:val="24"/>
              </w:rPr>
              <w:t>кричит», «Найди, что спрятано».</w:t>
            </w:r>
          </w:p>
        </w:tc>
      </w:tr>
    </w:tbl>
    <w:p w:rsidR="00DA69D7" w:rsidRPr="00F07B72" w:rsidRDefault="00DA69D7" w:rsidP="00F771C0">
      <w:pPr>
        <w:rPr>
          <w:color w:val="0D0D0D" w:themeColor="text1" w:themeTint="F2"/>
        </w:rPr>
        <w:sectPr w:rsidR="00DA69D7" w:rsidRPr="00F07B72" w:rsidSect="00FF7D4B">
          <w:pgSz w:w="11906" w:h="16838"/>
          <w:pgMar w:top="720" w:right="720" w:bottom="720" w:left="720" w:header="567" w:footer="567" w:gutter="0"/>
          <w:cols w:space="708"/>
          <w:docGrid w:linePitch="360"/>
        </w:sectPr>
      </w:pPr>
    </w:p>
    <w:p w:rsidR="008A1343" w:rsidRPr="00F07B72" w:rsidRDefault="008A1343" w:rsidP="00810C40">
      <w:pPr>
        <w:rPr>
          <w:color w:val="0D0D0D" w:themeColor="text1" w:themeTint="F2"/>
        </w:rPr>
      </w:pPr>
    </w:p>
    <w:sectPr w:rsidR="008A1343" w:rsidRPr="00F07B72" w:rsidSect="008A1343">
      <w:pgSz w:w="16838" w:h="11906" w:orient="landscape"/>
      <w:pgMar w:top="720" w:right="720" w:bottom="720" w:left="720"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238C" w:rsidRDefault="00B9238C" w:rsidP="00D7518A">
      <w:r>
        <w:separator/>
      </w:r>
    </w:p>
  </w:endnote>
  <w:endnote w:type="continuationSeparator" w:id="0">
    <w:p w:rsidR="00B9238C" w:rsidRDefault="00B9238C" w:rsidP="00D751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Century Schoolbook">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238C" w:rsidRDefault="00B9238C" w:rsidP="00D7518A">
      <w:r>
        <w:separator/>
      </w:r>
    </w:p>
  </w:footnote>
  <w:footnote w:type="continuationSeparator" w:id="0">
    <w:p w:rsidR="00B9238C" w:rsidRDefault="00B9238C" w:rsidP="00D7518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2"/>
    <w:lvl w:ilvl="0">
      <w:start w:val="1"/>
      <w:numFmt w:val="decimal"/>
      <w:lvlText w:val="%1."/>
      <w:lvlJc w:val="left"/>
      <w:pPr>
        <w:tabs>
          <w:tab w:val="num" w:pos="0"/>
        </w:tabs>
        <w:ind w:left="0" w:firstLine="0"/>
      </w:pPr>
      <w:rPr>
        <w:rFonts w:ascii="Times New Roman" w:hAnsi="Times New Roman" w:cs="Times New Roman"/>
      </w:rPr>
    </w:lvl>
  </w:abstractNum>
  <w:abstractNum w:abstractNumId="1">
    <w:nsid w:val="00000002"/>
    <w:multiLevelType w:val="singleLevel"/>
    <w:tmpl w:val="00000002"/>
    <w:name w:val="WW8Num3"/>
    <w:lvl w:ilvl="0">
      <w:start w:val="12"/>
      <w:numFmt w:val="decimal"/>
      <w:lvlText w:val="%1."/>
      <w:lvlJc w:val="left"/>
      <w:pPr>
        <w:tabs>
          <w:tab w:val="num" w:pos="0"/>
        </w:tabs>
        <w:ind w:left="0" w:firstLine="0"/>
      </w:pPr>
      <w:rPr>
        <w:rFonts w:ascii="Times New Roman" w:hAnsi="Times New Roman" w:cs="Times New Roman"/>
      </w:rPr>
    </w:lvl>
  </w:abstractNum>
  <w:abstractNum w:abstractNumId="2">
    <w:nsid w:val="00706B38"/>
    <w:multiLevelType w:val="hybridMultilevel"/>
    <w:tmpl w:val="7BDC4936"/>
    <w:lvl w:ilvl="0" w:tplc="981AC4F4">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3">
    <w:nsid w:val="008B1524"/>
    <w:multiLevelType w:val="hybridMultilevel"/>
    <w:tmpl w:val="E8163E7C"/>
    <w:lvl w:ilvl="0" w:tplc="78F03230">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0C5220A"/>
    <w:multiLevelType w:val="hybridMultilevel"/>
    <w:tmpl w:val="E42AB2D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019275A8"/>
    <w:multiLevelType w:val="hybridMultilevel"/>
    <w:tmpl w:val="3AF651C0"/>
    <w:lvl w:ilvl="0" w:tplc="7FAA358A">
      <w:start w:val="3"/>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01B8124E"/>
    <w:multiLevelType w:val="hybridMultilevel"/>
    <w:tmpl w:val="105A945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035B5858"/>
    <w:multiLevelType w:val="hybridMultilevel"/>
    <w:tmpl w:val="BB4A8BD4"/>
    <w:lvl w:ilvl="0" w:tplc="6B30ADFC">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043E779C"/>
    <w:multiLevelType w:val="hybridMultilevel"/>
    <w:tmpl w:val="FE2EEB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51B1454"/>
    <w:multiLevelType w:val="hybridMultilevel"/>
    <w:tmpl w:val="1C6E009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0E241B48"/>
    <w:multiLevelType w:val="multilevel"/>
    <w:tmpl w:val="2BCA56E8"/>
    <w:lvl w:ilvl="0">
      <w:start w:val="1"/>
      <w:numFmt w:val="decimal"/>
      <w:lvlText w:val="%1."/>
      <w:lvlJc w:val="left"/>
      <w:pPr>
        <w:ind w:left="394" w:hanging="360"/>
      </w:pPr>
      <w:rPr>
        <w:rFonts w:hint="default"/>
      </w:rPr>
    </w:lvl>
    <w:lvl w:ilvl="1">
      <w:start w:val="1"/>
      <w:numFmt w:val="decimal"/>
      <w:isLgl/>
      <w:lvlText w:val="%1.%2."/>
      <w:lvlJc w:val="left"/>
      <w:pPr>
        <w:ind w:left="394" w:hanging="360"/>
      </w:pPr>
      <w:rPr>
        <w:rFonts w:hint="default"/>
      </w:rPr>
    </w:lvl>
    <w:lvl w:ilvl="2">
      <w:start w:val="1"/>
      <w:numFmt w:val="decimal"/>
      <w:isLgl/>
      <w:lvlText w:val="%1.%2.%3."/>
      <w:lvlJc w:val="left"/>
      <w:pPr>
        <w:ind w:left="754" w:hanging="720"/>
      </w:pPr>
      <w:rPr>
        <w:rFonts w:hint="default"/>
      </w:rPr>
    </w:lvl>
    <w:lvl w:ilvl="3">
      <w:start w:val="1"/>
      <w:numFmt w:val="decimal"/>
      <w:isLgl/>
      <w:lvlText w:val="%1.%2.%3.%4."/>
      <w:lvlJc w:val="left"/>
      <w:pPr>
        <w:ind w:left="754" w:hanging="720"/>
      </w:pPr>
      <w:rPr>
        <w:rFonts w:hint="default"/>
      </w:rPr>
    </w:lvl>
    <w:lvl w:ilvl="4">
      <w:start w:val="1"/>
      <w:numFmt w:val="decimal"/>
      <w:isLgl/>
      <w:lvlText w:val="%1.%2.%3.%4.%5."/>
      <w:lvlJc w:val="left"/>
      <w:pPr>
        <w:ind w:left="1114" w:hanging="1080"/>
      </w:pPr>
      <w:rPr>
        <w:rFonts w:hint="default"/>
      </w:rPr>
    </w:lvl>
    <w:lvl w:ilvl="5">
      <w:start w:val="1"/>
      <w:numFmt w:val="decimal"/>
      <w:isLgl/>
      <w:lvlText w:val="%1.%2.%3.%4.%5.%6."/>
      <w:lvlJc w:val="left"/>
      <w:pPr>
        <w:ind w:left="1114" w:hanging="1080"/>
      </w:pPr>
      <w:rPr>
        <w:rFonts w:hint="default"/>
      </w:rPr>
    </w:lvl>
    <w:lvl w:ilvl="6">
      <w:start w:val="1"/>
      <w:numFmt w:val="decimal"/>
      <w:isLgl/>
      <w:lvlText w:val="%1.%2.%3.%4.%5.%6.%7."/>
      <w:lvlJc w:val="left"/>
      <w:pPr>
        <w:ind w:left="1474" w:hanging="1440"/>
      </w:pPr>
      <w:rPr>
        <w:rFonts w:hint="default"/>
      </w:rPr>
    </w:lvl>
    <w:lvl w:ilvl="7">
      <w:start w:val="1"/>
      <w:numFmt w:val="decimal"/>
      <w:isLgl/>
      <w:lvlText w:val="%1.%2.%3.%4.%5.%6.%7.%8."/>
      <w:lvlJc w:val="left"/>
      <w:pPr>
        <w:ind w:left="1474" w:hanging="1440"/>
      </w:pPr>
      <w:rPr>
        <w:rFonts w:hint="default"/>
      </w:rPr>
    </w:lvl>
    <w:lvl w:ilvl="8">
      <w:start w:val="1"/>
      <w:numFmt w:val="decimal"/>
      <w:isLgl/>
      <w:lvlText w:val="%1.%2.%3.%4.%5.%6.%7.%8.%9."/>
      <w:lvlJc w:val="left"/>
      <w:pPr>
        <w:ind w:left="1834" w:hanging="1800"/>
      </w:pPr>
      <w:rPr>
        <w:rFonts w:hint="default"/>
      </w:rPr>
    </w:lvl>
  </w:abstractNum>
  <w:abstractNum w:abstractNumId="11">
    <w:nsid w:val="0F9B68A0"/>
    <w:multiLevelType w:val="hybridMultilevel"/>
    <w:tmpl w:val="9416AF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4D85B0A"/>
    <w:multiLevelType w:val="hybridMultilevel"/>
    <w:tmpl w:val="155000B8"/>
    <w:lvl w:ilvl="0" w:tplc="81E49754">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3">
    <w:nsid w:val="14FD7001"/>
    <w:multiLevelType w:val="hybridMultilevel"/>
    <w:tmpl w:val="64347BA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7D50206"/>
    <w:multiLevelType w:val="hybridMultilevel"/>
    <w:tmpl w:val="6F8E26F8"/>
    <w:lvl w:ilvl="0" w:tplc="04190001">
      <w:start w:val="1"/>
      <w:numFmt w:val="bullet"/>
      <w:lvlText w:val=""/>
      <w:lvlJc w:val="left"/>
      <w:pPr>
        <w:ind w:left="1571" w:hanging="360"/>
      </w:pPr>
      <w:rPr>
        <w:rFonts w:ascii="Symbol" w:hAnsi="Symbol" w:hint="default"/>
      </w:rPr>
    </w:lvl>
    <w:lvl w:ilvl="1" w:tplc="6B30ADFC">
      <w:numFmt w:val="bullet"/>
      <w:lvlText w:val="•"/>
      <w:lvlJc w:val="left"/>
      <w:pPr>
        <w:ind w:left="2516" w:hanging="585"/>
      </w:pPr>
      <w:rPr>
        <w:rFonts w:ascii="Times New Roman" w:eastAsia="Times New Roman" w:hAnsi="Times New Roman" w:cs="Times New Roman"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nsid w:val="2192084A"/>
    <w:multiLevelType w:val="hybridMultilevel"/>
    <w:tmpl w:val="5688F1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29A2505"/>
    <w:multiLevelType w:val="multilevel"/>
    <w:tmpl w:val="895285FA"/>
    <w:lvl w:ilvl="0">
      <w:start w:val="1"/>
      <w:numFmt w:val="decimal"/>
      <w:lvlText w:val="%1."/>
      <w:lvlJc w:val="left"/>
      <w:pPr>
        <w:ind w:left="144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7">
    <w:nsid w:val="26931B4C"/>
    <w:multiLevelType w:val="hybridMultilevel"/>
    <w:tmpl w:val="2C144774"/>
    <w:lvl w:ilvl="0" w:tplc="2D52084C">
      <w:start w:val="1"/>
      <w:numFmt w:val="upperRoman"/>
      <w:lvlText w:val="%1."/>
      <w:lvlJc w:val="left"/>
      <w:pPr>
        <w:ind w:left="1080" w:hanging="720"/>
      </w:pPr>
      <w:rPr>
        <w:rFonts w:hint="default"/>
      </w:rPr>
    </w:lvl>
    <w:lvl w:ilvl="1" w:tplc="8B00055A">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7A23878"/>
    <w:multiLevelType w:val="hybridMultilevel"/>
    <w:tmpl w:val="2E78FBB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2E750091"/>
    <w:multiLevelType w:val="multilevel"/>
    <w:tmpl w:val="83B2C64C"/>
    <w:lvl w:ilvl="0">
      <w:start w:val="1"/>
      <w:numFmt w:val="decimal"/>
      <w:lvlText w:val="%1."/>
      <w:lvlJc w:val="left"/>
      <w:pPr>
        <w:ind w:left="360" w:hanging="360"/>
      </w:pPr>
    </w:lvl>
    <w:lvl w:ilvl="1">
      <w:start w:val="25"/>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
    <w:nsid w:val="31F95677"/>
    <w:multiLevelType w:val="hybridMultilevel"/>
    <w:tmpl w:val="9B1C02D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32285FC9"/>
    <w:multiLevelType w:val="hybridMultilevel"/>
    <w:tmpl w:val="4F389EEA"/>
    <w:lvl w:ilvl="0" w:tplc="7ACA0154">
      <w:start w:val="3"/>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2">
    <w:nsid w:val="324C4305"/>
    <w:multiLevelType w:val="hybridMultilevel"/>
    <w:tmpl w:val="B1D24EF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3">
    <w:nsid w:val="34932ED8"/>
    <w:multiLevelType w:val="hybridMultilevel"/>
    <w:tmpl w:val="836AF2F4"/>
    <w:lvl w:ilvl="0" w:tplc="8B027360">
      <w:numFmt w:val="bullet"/>
      <w:lvlText w:val="•"/>
      <w:lvlJc w:val="left"/>
      <w:pPr>
        <w:ind w:left="360" w:hanging="360"/>
      </w:pPr>
      <w:rPr>
        <w:rFonts w:ascii="Arial" w:hAnsi="Aria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38EF6AAA"/>
    <w:multiLevelType w:val="hybridMultilevel"/>
    <w:tmpl w:val="9D22BE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D1F0050"/>
    <w:multiLevelType w:val="hybridMultilevel"/>
    <w:tmpl w:val="40AEAC64"/>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6">
    <w:nsid w:val="3F69613C"/>
    <w:multiLevelType w:val="hybridMultilevel"/>
    <w:tmpl w:val="F6C6C292"/>
    <w:lvl w:ilvl="0" w:tplc="6B30ADFC">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nsid w:val="413E2C3A"/>
    <w:multiLevelType w:val="hybridMultilevel"/>
    <w:tmpl w:val="DCA8B7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651469A"/>
    <w:multiLevelType w:val="hybridMultilevel"/>
    <w:tmpl w:val="7B865E0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7A70379"/>
    <w:multiLevelType w:val="hybridMultilevel"/>
    <w:tmpl w:val="EDCA23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B5C5BAC"/>
    <w:multiLevelType w:val="hybridMultilevel"/>
    <w:tmpl w:val="252A309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C563E37"/>
    <w:multiLevelType w:val="hybridMultilevel"/>
    <w:tmpl w:val="29F62340"/>
    <w:lvl w:ilvl="0" w:tplc="BB1828FE">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E335356"/>
    <w:multiLevelType w:val="hybridMultilevel"/>
    <w:tmpl w:val="C5B098C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nsid w:val="569264DB"/>
    <w:multiLevelType w:val="hybridMultilevel"/>
    <w:tmpl w:val="C2E09CB2"/>
    <w:lvl w:ilvl="0" w:tplc="6B30ADFC">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nsid w:val="57034830"/>
    <w:multiLevelType w:val="hybridMultilevel"/>
    <w:tmpl w:val="1E82E9A0"/>
    <w:lvl w:ilvl="0" w:tplc="6B30ADFC">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nsid w:val="59E45B78"/>
    <w:multiLevelType w:val="hybridMultilevel"/>
    <w:tmpl w:val="AF8C2F5A"/>
    <w:lvl w:ilvl="0" w:tplc="6B30ADFC">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6">
    <w:nsid w:val="5E4A7A5A"/>
    <w:multiLevelType w:val="hybridMultilevel"/>
    <w:tmpl w:val="18F6F68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nsid w:val="614B3FB1"/>
    <w:multiLevelType w:val="hybridMultilevel"/>
    <w:tmpl w:val="D8CA40D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61AB2653"/>
    <w:multiLevelType w:val="hybridMultilevel"/>
    <w:tmpl w:val="D42ACFAC"/>
    <w:lvl w:ilvl="0" w:tplc="6B30ADFC">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9">
    <w:nsid w:val="635A32B0"/>
    <w:multiLevelType w:val="hybridMultilevel"/>
    <w:tmpl w:val="9E0C9F36"/>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nsid w:val="68666969"/>
    <w:multiLevelType w:val="hybridMultilevel"/>
    <w:tmpl w:val="42263CAA"/>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41">
    <w:nsid w:val="6A383970"/>
    <w:multiLevelType w:val="hybridMultilevel"/>
    <w:tmpl w:val="7C0AF7DE"/>
    <w:lvl w:ilvl="0" w:tplc="8B027360">
      <w:numFmt w:val="bullet"/>
      <w:lvlText w:val="•"/>
      <w:lvlJc w:val="left"/>
      <w:pPr>
        <w:ind w:left="360" w:hanging="360"/>
      </w:pPr>
      <w:rPr>
        <w:rFonts w:ascii="Arial" w:hAnsi="Aria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2">
    <w:nsid w:val="6B92172A"/>
    <w:multiLevelType w:val="multilevel"/>
    <w:tmpl w:val="559A7DA0"/>
    <w:lvl w:ilvl="0">
      <w:start w:val="1"/>
      <w:numFmt w:val="decimal"/>
      <w:lvlText w:val="%1."/>
      <w:lvlJc w:val="left"/>
      <w:pPr>
        <w:ind w:left="720" w:hanging="360"/>
      </w:pPr>
      <w:rPr>
        <w:rFonts w:hint="default"/>
      </w:rPr>
    </w:lvl>
    <w:lvl w:ilvl="1">
      <w:start w:val="1"/>
      <w:numFmt w:val="decimal"/>
      <w:isLgl/>
      <w:lvlText w:val="%1.%2."/>
      <w:lvlJc w:val="left"/>
      <w:pPr>
        <w:ind w:left="1778" w:hanging="36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nsid w:val="6D8563E2"/>
    <w:multiLevelType w:val="hybridMultilevel"/>
    <w:tmpl w:val="48AC544A"/>
    <w:lvl w:ilvl="0" w:tplc="6B30ADFC">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4">
    <w:nsid w:val="6D8E2809"/>
    <w:multiLevelType w:val="hybridMultilevel"/>
    <w:tmpl w:val="143ECA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6D9F4202"/>
    <w:multiLevelType w:val="hybridMultilevel"/>
    <w:tmpl w:val="18F84CFC"/>
    <w:lvl w:ilvl="0" w:tplc="8B027360">
      <w:numFmt w:val="bullet"/>
      <w:lvlText w:val="•"/>
      <w:lvlJc w:val="left"/>
      <w:pPr>
        <w:ind w:left="360" w:hanging="360"/>
      </w:pPr>
      <w:rPr>
        <w:rFonts w:ascii="Arial" w:hAnsi="Aria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6">
    <w:nsid w:val="712608A4"/>
    <w:multiLevelType w:val="hybridMultilevel"/>
    <w:tmpl w:val="A5DECA50"/>
    <w:lvl w:ilvl="0" w:tplc="3A10EB3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56B5A40"/>
    <w:multiLevelType w:val="hybridMultilevel"/>
    <w:tmpl w:val="3D926230"/>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8">
    <w:nsid w:val="770A1BE6"/>
    <w:multiLevelType w:val="hybridMultilevel"/>
    <w:tmpl w:val="10F61A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79A462D1"/>
    <w:multiLevelType w:val="hybridMultilevel"/>
    <w:tmpl w:val="5B982C4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7F360099"/>
    <w:multiLevelType w:val="hybridMultilevel"/>
    <w:tmpl w:val="54B2A0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13"/>
  </w:num>
  <w:num w:numId="3">
    <w:abstractNumId w:val="19"/>
  </w:num>
  <w:num w:numId="4">
    <w:abstractNumId w:val="39"/>
  </w:num>
  <w:num w:numId="5">
    <w:abstractNumId w:val="36"/>
  </w:num>
  <w:num w:numId="6">
    <w:abstractNumId w:val="22"/>
  </w:num>
  <w:num w:numId="7">
    <w:abstractNumId w:val="23"/>
  </w:num>
  <w:num w:numId="8">
    <w:abstractNumId w:val="20"/>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4"/>
  </w:num>
  <w:num w:numId="13">
    <w:abstractNumId w:val="24"/>
  </w:num>
  <w:num w:numId="14">
    <w:abstractNumId w:val="29"/>
  </w:num>
  <w:num w:numId="15">
    <w:abstractNumId w:val="34"/>
  </w:num>
  <w:num w:numId="16">
    <w:abstractNumId w:val="38"/>
  </w:num>
  <w:num w:numId="17">
    <w:abstractNumId w:val="35"/>
  </w:num>
  <w:num w:numId="18">
    <w:abstractNumId w:val="26"/>
  </w:num>
  <w:num w:numId="19">
    <w:abstractNumId w:val="43"/>
  </w:num>
  <w:num w:numId="20">
    <w:abstractNumId w:val="33"/>
  </w:num>
  <w:num w:numId="21">
    <w:abstractNumId w:val="17"/>
  </w:num>
  <w:num w:numId="22">
    <w:abstractNumId w:val="42"/>
  </w:num>
  <w:num w:numId="23">
    <w:abstractNumId w:val="7"/>
  </w:num>
  <w:num w:numId="24">
    <w:abstractNumId w:val="10"/>
  </w:num>
  <w:num w:numId="25">
    <w:abstractNumId w:val="16"/>
  </w:num>
  <w:num w:numId="26">
    <w:abstractNumId w:val="2"/>
  </w:num>
  <w:num w:numId="27">
    <w:abstractNumId w:val="41"/>
  </w:num>
  <w:num w:numId="28">
    <w:abstractNumId w:val="45"/>
  </w:num>
  <w:num w:numId="29">
    <w:abstractNumId w:val="12"/>
  </w:num>
  <w:num w:numId="30">
    <w:abstractNumId w:val="32"/>
  </w:num>
  <w:num w:numId="31">
    <w:abstractNumId w:val="47"/>
  </w:num>
  <w:num w:numId="32">
    <w:abstractNumId w:val="25"/>
  </w:num>
  <w:num w:numId="33">
    <w:abstractNumId w:val="27"/>
  </w:num>
  <w:num w:numId="34">
    <w:abstractNumId w:val="46"/>
  </w:num>
  <w:num w:numId="35">
    <w:abstractNumId w:val="15"/>
  </w:num>
  <w:num w:numId="36">
    <w:abstractNumId w:val="14"/>
  </w:num>
  <w:num w:numId="37">
    <w:abstractNumId w:val="37"/>
  </w:num>
  <w:num w:numId="38">
    <w:abstractNumId w:val="31"/>
  </w:num>
  <w:num w:numId="39">
    <w:abstractNumId w:val="49"/>
  </w:num>
  <w:num w:numId="40">
    <w:abstractNumId w:val="30"/>
  </w:num>
  <w:num w:numId="41">
    <w:abstractNumId w:val="48"/>
  </w:num>
  <w:num w:numId="42">
    <w:abstractNumId w:val="5"/>
  </w:num>
  <w:num w:numId="43">
    <w:abstractNumId w:val="21"/>
  </w:num>
  <w:num w:numId="44">
    <w:abstractNumId w:val="28"/>
  </w:num>
  <w:num w:numId="45">
    <w:abstractNumId w:val="3"/>
  </w:num>
  <w:num w:numId="46">
    <w:abstractNumId w:val="11"/>
  </w:num>
  <w:num w:numId="47">
    <w:abstractNumId w:val="0"/>
  </w:num>
  <w:num w:numId="48">
    <w:abstractNumId w:val="1"/>
  </w:num>
  <w:num w:numId="49">
    <w:abstractNumId w:val="4"/>
  </w:num>
  <w:num w:numId="50">
    <w:abstractNumId w:val="40"/>
  </w:num>
  <w:num w:numId="51">
    <w:abstractNumId w:val="50"/>
  </w:num>
  <w:num w:numId="52">
    <w:abstractNumId w:val="8"/>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hdrShapeDefaults>
    <o:shapedefaults v:ext="edit" spidmax="25602"/>
  </w:hdrShapeDefaults>
  <w:footnotePr>
    <w:footnote w:id="-1"/>
    <w:footnote w:id="0"/>
  </w:footnotePr>
  <w:endnotePr>
    <w:endnote w:id="-1"/>
    <w:endnote w:id="0"/>
  </w:endnotePr>
  <w:compat/>
  <w:rsids>
    <w:rsidRoot w:val="00AB0AFF"/>
    <w:rsid w:val="00003943"/>
    <w:rsid w:val="00020BF0"/>
    <w:rsid w:val="00021795"/>
    <w:rsid w:val="0002297D"/>
    <w:rsid w:val="00026AD1"/>
    <w:rsid w:val="000271C9"/>
    <w:rsid w:val="000313B9"/>
    <w:rsid w:val="000414FA"/>
    <w:rsid w:val="00041D8A"/>
    <w:rsid w:val="000443B4"/>
    <w:rsid w:val="0004676F"/>
    <w:rsid w:val="00056593"/>
    <w:rsid w:val="00056B1F"/>
    <w:rsid w:val="00057FBA"/>
    <w:rsid w:val="00062265"/>
    <w:rsid w:val="0006789D"/>
    <w:rsid w:val="00070A01"/>
    <w:rsid w:val="00080909"/>
    <w:rsid w:val="0009715D"/>
    <w:rsid w:val="000977DD"/>
    <w:rsid w:val="000A0074"/>
    <w:rsid w:val="000A0FBC"/>
    <w:rsid w:val="000A11F9"/>
    <w:rsid w:val="000B1A5D"/>
    <w:rsid w:val="000B617A"/>
    <w:rsid w:val="000C663A"/>
    <w:rsid w:val="000C76BA"/>
    <w:rsid w:val="000D05D9"/>
    <w:rsid w:val="000D168A"/>
    <w:rsid w:val="000D602F"/>
    <w:rsid w:val="000E0BBC"/>
    <w:rsid w:val="000E1141"/>
    <w:rsid w:val="000F1301"/>
    <w:rsid w:val="000F2146"/>
    <w:rsid w:val="000F2E08"/>
    <w:rsid w:val="001008D3"/>
    <w:rsid w:val="001063BC"/>
    <w:rsid w:val="0012380F"/>
    <w:rsid w:val="0013388D"/>
    <w:rsid w:val="00143AB9"/>
    <w:rsid w:val="00146874"/>
    <w:rsid w:val="001474CD"/>
    <w:rsid w:val="00156AEF"/>
    <w:rsid w:val="001606BA"/>
    <w:rsid w:val="001615BE"/>
    <w:rsid w:val="00164C62"/>
    <w:rsid w:val="001774EB"/>
    <w:rsid w:val="001810C7"/>
    <w:rsid w:val="001871DC"/>
    <w:rsid w:val="00195715"/>
    <w:rsid w:val="001A559A"/>
    <w:rsid w:val="001B5C2B"/>
    <w:rsid w:val="001B7BE7"/>
    <w:rsid w:val="001C3021"/>
    <w:rsid w:val="001C516A"/>
    <w:rsid w:val="001C5DEF"/>
    <w:rsid w:val="001D2181"/>
    <w:rsid w:val="001D42BF"/>
    <w:rsid w:val="001E4AED"/>
    <w:rsid w:val="001E4CD7"/>
    <w:rsid w:val="001E7572"/>
    <w:rsid w:val="001F12BA"/>
    <w:rsid w:val="001F1A44"/>
    <w:rsid w:val="001F7312"/>
    <w:rsid w:val="001F7F80"/>
    <w:rsid w:val="0020110A"/>
    <w:rsid w:val="00203AB8"/>
    <w:rsid w:val="00205377"/>
    <w:rsid w:val="00206EF3"/>
    <w:rsid w:val="00216024"/>
    <w:rsid w:val="0022608E"/>
    <w:rsid w:val="00232C6D"/>
    <w:rsid w:val="002331C5"/>
    <w:rsid w:val="00233B4C"/>
    <w:rsid w:val="00235B50"/>
    <w:rsid w:val="00240058"/>
    <w:rsid w:val="002412EF"/>
    <w:rsid w:val="00245CCD"/>
    <w:rsid w:val="002478CA"/>
    <w:rsid w:val="00250C81"/>
    <w:rsid w:val="00253748"/>
    <w:rsid w:val="00253CFC"/>
    <w:rsid w:val="00257576"/>
    <w:rsid w:val="00257C33"/>
    <w:rsid w:val="002619F8"/>
    <w:rsid w:val="00263D86"/>
    <w:rsid w:val="002659DE"/>
    <w:rsid w:val="00266F1A"/>
    <w:rsid w:val="00270302"/>
    <w:rsid w:val="00275FEB"/>
    <w:rsid w:val="00277E26"/>
    <w:rsid w:val="00280C79"/>
    <w:rsid w:val="00293EC9"/>
    <w:rsid w:val="002957B4"/>
    <w:rsid w:val="002A06F8"/>
    <w:rsid w:val="002A3EFB"/>
    <w:rsid w:val="002A42A9"/>
    <w:rsid w:val="002A5649"/>
    <w:rsid w:val="002C0EB0"/>
    <w:rsid w:val="002C1549"/>
    <w:rsid w:val="002C4A95"/>
    <w:rsid w:val="002D4C17"/>
    <w:rsid w:val="002E4E13"/>
    <w:rsid w:val="002F2C4A"/>
    <w:rsid w:val="002F71DE"/>
    <w:rsid w:val="00302765"/>
    <w:rsid w:val="0031453E"/>
    <w:rsid w:val="0031574D"/>
    <w:rsid w:val="003175C1"/>
    <w:rsid w:val="00320374"/>
    <w:rsid w:val="00320F3D"/>
    <w:rsid w:val="003257A4"/>
    <w:rsid w:val="00325C5E"/>
    <w:rsid w:val="00327F47"/>
    <w:rsid w:val="00332C0E"/>
    <w:rsid w:val="00336CBA"/>
    <w:rsid w:val="00346A76"/>
    <w:rsid w:val="00356690"/>
    <w:rsid w:val="0036204C"/>
    <w:rsid w:val="0036443B"/>
    <w:rsid w:val="003655F8"/>
    <w:rsid w:val="00367AB1"/>
    <w:rsid w:val="00367C22"/>
    <w:rsid w:val="003719EB"/>
    <w:rsid w:val="003851F0"/>
    <w:rsid w:val="003904FA"/>
    <w:rsid w:val="00393D60"/>
    <w:rsid w:val="003957E9"/>
    <w:rsid w:val="003975BF"/>
    <w:rsid w:val="00397A8D"/>
    <w:rsid w:val="003A1175"/>
    <w:rsid w:val="003A3432"/>
    <w:rsid w:val="003A3741"/>
    <w:rsid w:val="003A5567"/>
    <w:rsid w:val="003B0052"/>
    <w:rsid w:val="003C434D"/>
    <w:rsid w:val="003C5795"/>
    <w:rsid w:val="003D4AD7"/>
    <w:rsid w:val="003E00F0"/>
    <w:rsid w:val="003E4BCC"/>
    <w:rsid w:val="003F2575"/>
    <w:rsid w:val="003F4393"/>
    <w:rsid w:val="003F461D"/>
    <w:rsid w:val="00402108"/>
    <w:rsid w:val="00402DB9"/>
    <w:rsid w:val="00403961"/>
    <w:rsid w:val="00410283"/>
    <w:rsid w:val="00415831"/>
    <w:rsid w:val="00416633"/>
    <w:rsid w:val="00423D21"/>
    <w:rsid w:val="00426499"/>
    <w:rsid w:val="004353D3"/>
    <w:rsid w:val="00445983"/>
    <w:rsid w:val="004477AB"/>
    <w:rsid w:val="0045124E"/>
    <w:rsid w:val="0045405F"/>
    <w:rsid w:val="00455EE7"/>
    <w:rsid w:val="00463B07"/>
    <w:rsid w:val="0049167D"/>
    <w:rsid w:val="00496E6B"/>
    <w:rsid w:val="004A17D2"/>
    <w:rsid w:val="004A3F7B"/>
    <w:rsid w:val="004A7F49"/>
    <w:rsid w:val="004B3A08"/>
    <w:rsid w:val="004B3EB7"/>
    <w:rsid w:val="004C0094"/>
    <w:rsid w:val="004C1684"/>
    <w:rsid w:val="004D4142"/>
    <w:rsid w:val="004D45B3"/>
    <w:rsid w:val="004E5E6B"/>
    <w:rsid w:val="004E64EA"/>
    <w:rsid w:val="004F5FF3"/>
    <w:rsid w:val="004F6DCC"/>
    <w:rsid w:val="004F6F62"/>
    <w:rsid w:val="00500F44"/>
    <w:rsid w:val="00503EA5"/>
    <w:rsid w:val="0050777B"/>
    <w:rsid w:val="005125D1"/>
    <w:rsid w:val="00533002"/>
    <w:rsid w:val="00534E12"/>
    <w:rsid w:val="00537769"/>
    <w:rsid w:val="00543A06"/>
    <w:rsid w:val="005514AD"/>
    <w:rsid w:val="0055687D"/>
    <w:rsid w:val="00560D60"/>
    <w:rsid w:val="005720DC"/>
    <w:rsid w:val="00582081"/>
    <w:rsid w:val="00582B79"/>
    <w:rsid w:val="005839E2"/>
    <w:rsid w:val="00596978"/>
    <w:rsid w:val="00596A3D"/>
    <w:rsid w:val="00597E7C"/>
    <w:rsid w:val="005A06DA"/>
    <w:rsid w:val="005A0BAE"/>
    <w:rsid w:val="005A14A2"/>
    <w:rsid w:val="005A2930"/>
    <w:rsid w:val="005A5275"/>
    <w:rsid w:val="005B0483"/>
    <w:rsid w:val="005B3B52"/>
    <w:rsid w:val="005C3290"/>
    <w:rsid w:val="005C49DE"/>
    <w:rsid w:val="005D2624"/>
    <w:rsid w:val="005D4607"/>
    <w:rsid w:val="005D464B"/>
    <w:rsid w:val="005E699C"/>
    <w:rsid w:val="005E773A"/>
    <w:rsid w:val="005F4396"/>
    <w:rsid w:val="005F5497"/>
    <w:rsid w:val="005F7F1D"/>
    <w:rsid w:val="00606658"/>
    <w:rsid w:val="00612AE0"/>
    <w:rsid w:val="00616C5E"/>
    <w:rsid w:val="006174CC"/>
    <w:rsid w:val="006268F3"/>
    <w:rsid w:val="006310D4"/>
    <w:rsid w:val="0064000B"/>
    <w:rsid w:val="0064440F"/>
    <w:rsid w:val="00652E87"/>
    <w:rsid w:val="00653D99"/>
    <w:rsid w:val="00656740"/>
    <w:rsid w:val="00656D28"/>
    <w:rsid w:val="00661C0B"/>
    <w:rsid w:val="00671962"/>
    <w:rsid w:val="006747F1"/>
    <w:rsid w:val="00677820"/>
    <w:rsid w:val="0068236C"/>
    <w:rsid w:val="0068237E"/>
    <w:rsid w:val="00682435"/>
    <w:rsid w:val="006858C1"/>
    <w:rsid w:val="00694151"/>
    <w:rsid w:val="00696E74"/>
    <w:rsid w:val="006A0215"/>
    <w:rsid w:val="006A0EB3"/>
    <w:rsid w:val="006A2551"/>
    <w:rsid w:val="006A5F94"/>
    <w:rsid w:val="006A7406"/>
    <w:rsid w:val="006B02BB"/>
    <w:rsid w:val="006B1AB5"/>
    <w:rsid w:val="006C4F99"/>
    <w:rsid w:val="006C6EFF"/>
    <w:rsid w:val="006D17D3"/>
    <w:rsid w:val="006D294A"/>
    <w:rsid w:val="006D41F3"/>
    <w:rsid w:val="006D4864"/>
    <w:rsid w:val="006E0779"/>
    <w:rsid w:val="006E6911"/>
    <w:rsid w:val="006F0B18"/>
    <w:rsid w:val="006F231F"/>
    <w:rsid w:val="00701581"/>
    <w:rsid w:val="00713ED9"/>
    <w:rsid w:val="00720E80"/>
    <w:rsid w:val="00732F1E"/>
    <w:rsid w:val="00734397"/>
    <w:rsid w:val="00736BE3"/>
    <w:rsid w:val="00743B04"/>
    <w:rsid w:val="00751658"/>
    <w:rsid w:val="00752652"/>
    <w:rsid w:val="00754F9A"/>
    <w:rsid w:val="00763729"/>
    <w:rsid w:val="00770D76"/>
    <w:rsid w:val="00771FD1"/>
    <w:rsid w:val="00772178"/>
    <w:rsid w:val="00774D00"/>
    <w:rsid w:val="00783B63"/>
    <w:rsid w:val="00784EF4"/>
    <w:rsid w:val="00790A8E"/>
    <w:rsid w:val="00796353"/>
    <w:rsid w:val="00797787"/>
    <w:rsid w:val="007A29C5"/>
    <w:rsid w:val="007A7E42"/>
    <w:rsid w:val="007B0AE9"/>
    <w:rsid w:val="007B17E9"/>
    <w:rsid w:val="007B2C8A"/>
    <w:rsid w:val="007B4AAA"/>
    <w:rsid w:val="007B4FEF"/>
    <w:rsid w:val="007B5AA1"/>
    <w:rsid w:val="007C0A5D"/>
    <w:rsid w:val="007C34FF"/>
    <w:rsid w:val="007E71FA"/>
    <w:rsid w:val="007F3B39"/>
    <w:rsid w:val="007F478C"/>
    <w:rsid w:val="008044DA"/>
    <w:rsid w:val="00805CD5"/>
    <w:rsid w:val="00810C40"/>
    <w:rsid w:val="00813B50"/>
    <w:rsid w:val="00826807"/>
    <w:rsid w:val="008277C7"/>
    <w:rsid w:val="00831C97"/>
    <w:rsid w:val="00851411"/>
    <w:rsid w:val="00851455"/>
    <w:rsid w:val="008517AD"/>
    <w:rsid w:val="00852CAC"/>
    <w:rsid w:val="00853394"/>
    <w:rsid w:val="00854A37"/>
    <w:rsid w:val="00857035"/>
    <w:rsid w:val="0086426B"/>
    <w:rsid w:val="00866539"/>
    <w:rsid w:val="00871991"/>
    <w:rsid w:val="00885D54"/>
    <w:rsid w:val="00885E9C"/>
    <w:rsid w:val="00895D99"/>
    <w:rsid w:val="008A1343"/>
    <w:rsid w:val="008A5559"/>
    <w:rsid w:val="008A59B6"/>
    <w:rsid w:val="008B02CC"/>
    <w:rsid w:val="008B0382"/>
    <w:rsid w:val="008B252D"/>
    <w:rsid w:val="008C0744"/>
    <w:rsid w:val="008C1BB4"/>
    <w:rsid w:val="008C4E4F"/>
    <w:rsid w:val="008D2CB8"/>
    <w:rsid w:val="008D67C3"/>
    <w:rsid w:val="008E2FC5"/>
    <w:rsid w:val="008E4C9D"/>
    <w:rsid w:val="008E7AC2"/>
    <w:rsid w:val="008F2F23"/>
    <w:rsid w:val="008F4770"/>
    <w:rsid w:val="008F5DC3"/>
    <w:rsid w:val="009004C2"/>
    <w:rsid w:val="00901061"/>
    <w:rsid w:val="00902A81"/>
    <w:rsid w:val="00903165"/>
    <w:rsid w:val="0090399C"/>
    <w:rsid w:val="00905968"/>
    <w:rsid w:val="00911BF8"/>
    <w:rsid w:val="009127C8"/>
    <w:rsid w:val="009145FD"/>
    <w:rsid w:val="00915F80"/>
    <w:rsid w:val="009333F3"/>
    <w:rsid w:val="00941701"/>
    <w:rsid w:val="00943C97"/>
    <w:rsid w:val="0094436A"/>
    <w:rsid w:val="009539B6"/>
    <w:rsid w:val="009646A2"/>
    <w:rsid w:val="00967127"/>
    <w:rsid w:val="00971654"/>
    <w:rsid w:val="0097380D"/>
    <w:rsid w:val="00974A8A"/>
    <w:rsid w:val="00975C6F"/>
    <w:rsid w:val="00977A53"/>
    <w:rsid w:val="0098019A"/>
    <w:rsid w:val="009804C9"/>
    <w:rsid w:val="00981D9D"/>
    <w:rsid w:val="00983678"/>
    <w:rsid w:val="00984C06"/>
    <w:rsid w:val="009872CA"/>
    <w:rsid w:val="00994254"/>
    <w:rsid w:val="009A7BC7"/>
    <w:rsid w:val="009B2621"/>
    <w:rsid w:val="009C4446"/>
    <w:rsid w:val="009D39D4"/>
    <w:rsid w:val="009E016C"/>
    <w:rsid w:val="009E0F40"/>
    <w:rsid w:val="009E499A"/>
    <w:rsid w:val="009E517F"/>
    <w:rsid w:val="009E6245"/>
    <w:rsid w:val="009E7A45"/>
    <w:rsid w:val="009F186F"/>
    <w:rsid w:val="009F5A1E"/>
    <w:rsid w:val="009F7703"/>
    <w:rsid w:val="00A022EF"/>
    <w:rsid w:val="00A12B42"/>
    <w:rsid w:val="00A171D6"/>
    <w:rsid w:val="00A2066D"/>
    <w:rsid w:val="00A21476"/>
    <w:rsid w:val="00A27010"/>
    <w:rsid w:val="00A31FE8"/>
    <w:rsid w:val="00A33F8C"/>
    <w:rsid w:val="00A366B3"/>
    <w:rsid w:val="00A46CD7"/>
    <w:rsid w:val="00A53DC8"/>
    <w:rsid w:val="00A57D3F"/>
    <w:rsid w:val="00A6372F"/>
    <w:rsid w:val="00A664A2"/>
    <w:rsid w:val="00A6747B"/>
    <w:rsid w:val="00A81175"/>
    <w:rsid w:val="00A867D3"/>
    <w:rsid w:val="00A9686B"/>
    <w:rsid w:val="00AA539B"/>
    <w:rsid w:val="00AA5983"/>
    <w:rsid w:val="00AA64E7"/>
    <w:rsid w:val="00AB0AFF"/>
    <w:rsid w:val="00AB32D5"/>
    <w:rsid w:val="00AB4A14"/>
    <w:rsid w:val="00AB7D90"/>
    <w:rsid w:val="00AC3B04"/>
    <w:rsid w:val="00AD0261"/>
    <w:rsid w:val="00AD0A91"/>
    <w:rsid w:val="00AD5AA6"/>
    <w:rsid w:val="00AD7EAB"/>
    <w:rsid w:val="00AE2048"/>
    <w:rsid w:val="00AF0802"/>
    <w:rsid w:val="00AF2C75"/>
    <w:rsid w:val="00AF2DD3"/>
    <w:rsid w:val="00AF38EA"/>
    <w:rsid w:val="00B054C7"/>
    <w:rsid w:val="00B05918"/>
    <w:rsid w:val="00B05B34"/>
    <w:rsid w:val="00B0770B"/>
    <w:rsid w:val="00B13123"/>
    <w:rsid w:val="00B21BEB"/>
    <w:rsid w:val="00B35CD1"/>
    <w:rsid w:val="00B40D3B"/>
    <w:rsid w:val="00B418F1"/>
    <w:rsid w:val="00B47764"/>
    <w:rsid w:val="00B51BA5"/>
    <w:rsid w:val="00B5420D"/>
    <w:rsid w:val="00B54742"/>
    <w:rsid w:val="00B632EC"/>
    <w:rsid w:val="00B64C32"/>
    <w:rsid w:val="00B728D8"/>
    <w:rsid w:val="00B8197E"/>
    <w:rsid w:val="00B84FC5"/>
    <w:rsid w:val="00B9060D"/>
    <w:rsid w:val="00B909CC"/>
    <w:rsid w:val="00B9238C"/>
    <w:rsid w:val="00B92434"/>
    <w:rsid w:val="00B957A4"/>
    <w:rsid w:val="00B95B65"/>
    <w:rsid w:val="00BA7DC1"/>
    <w:rsid w:val="00BB19AB"/>
    <w:rsid w:val="00BC2B0E"/>
    <w:rsid w:val="00BD0AB4"/>
    <w:rsid w:val="00BD3C1D"/>
    <w:rsid w:val="00BD60CC"/>
    <w:rsid w:val="00BE7FD0"/>
    <w:rsid w:val="00BF433A"/>
    <w:rsid w:val="00BF6AA9"/>
    <w:rsid w:val="00C1099C"/>
    <w:rsid w:val="00C13864"/>
    <w:rsid w:val="00C14C51"/>
    <w:rsid w:val="00C151BC"/>
    <w:rsid w:val="00C16C91"/>
    <w:rsid w:val="00C3071D"/>
    <w:rsid w:val="00C32C95"/>
    <w:rsid w:val="00C34DD6"/>
    <w:rsid w:val="00C352E8"/>
    <w:rsid w:val="00C40ADC"/>
    <w:rsid w:val="00C5035B"/>
    <w:rsid w:val="00C5047F"/>
    <w:rsid w:val="00C517B4"/>
    <w:rsid w:val="00C52D88"/>
    <w:rsid w:val="00C54172"/>
    <w:rsid w:val="00C6259D"/>
    <w:rsid w:val="00C71646"/>
    <w:rsid w:val="00C773AC"/>
    <w:rsid w:val="00C812AA"/>
    <w:rsid w:val="00C82521"/>
    <w:rsid w:val="00C8446D"/>
    <w:rsid w:val="00C90FD2"/>
    <w:rsid w:val="00C94E24"/>
    <w:rsid w:val="00CA0508"/>
    <w:rsid w:val="00CB31AA"/>
    <w:rsid w:val="00CB707C"/>
    <w:rsid w:val="00CC6B93"/>
    <w:rsid w:val="00CE7032"/>
    <w:rsid w:val="00CF2476"/>
    <w:rsid w:val="00CF7458"/>
    <w:rsid w:val="00D07CDF"/>
    <w:rsid w:val="00D1170F"/>
    <w:rsid w:val="00D14352"/>
    <w:rsid w:val="00D145AF"/>
    <w:rsid w:val="00D1703A"/>
    <w:rsid w:val="00D21EE6"/>
    <w:rsid w:val="00D27147"/>
    <w:rsid w:val="00D308C3"/>
    <w:rsid w:val="00D356E7"/>
    <w:rsid w:val="00D4118A"/>
    <w:rsid w:val="00D44897"/>
    <w:rsid w:val="00D50212"/>
    <w:rsid w:val="00D62CD6"/>
    <w:rsid w:val="00D671EF"/>
    <w:rsid w:val="00D736E8"/>
    <w:rsid w:val="00D742F6"/>
    <w:rsid w:val="00D7518A"/>
    <w:rsid w:val="00D824F8"/>
    <w:rsid w:val="00D82A4A"/>
    <w:rsid w:val="00D923A7"/>
    <w:rsid w:val="00D92E09"/>
    <w:rsid w:val="00D94184"/>
    <w:rsid w:val="00D94B0D"/>
    <w:rsid w:val="00D96887"/>
    <w:rsid w:val="00DA0527"/>
    <w:rsid w:val="00DA1D02"/>
    <w:rsid w:val="00DA69D7"/>
    <w:rsid w:val="00DB0CDB"/>
    <w:rsid w:val="00DB3E16"/>
    <w:rsid w:val="00DB4DFF"/>
    <w:rsid w:val="00DB78F6"/>
    <w:rsid w:val="00DC00C0"/>
    <w:rsid w:val="00DC1864"/>
    <w:rsid w:val="00DD4A3E"/>
    <w:rsid w:val="00DD6220"/>
    <w:rsid w:val="00DD6B43"/>
    <w:rsid w:val="00DD731E"/>
    <w:rsid w:val="00DE20E5"/>
    <w:rsid w:val="00DE24D7"/>
    <w:rsid w:val="00DE4E73"/>
    <w:rsid w:val="00DE53B8"/>
    <w:rsid w:val="00DE636D"/>
    <w:rsid w:val="00DE6FE4"/>
    <w:rsid w:val="00DF0D53"/>
    <w:rsid w:val="00DF2E3C"/>
    <w:rsid w:val="00DF4D92"/>
    <w:rsid w:val="00E01610"/>
    <w:rsid w:val="00E01D52"/>
    <w:rsid w:val="00E04F18"/>
    <w:rsid w:val="00E05E47"/>
    <w:rsid w:val="00E06698"/>
    <w:rsid w:val="00E06BEE"/>
    <w:rsid w:val="00E07825"/>
    <w:rsid w:val="00E16414"/>
    <w:rsid w:val="00E2746D"/>
    <w:rsid w:val="00E35346"/>
    <w:rsid w:val="00E35AE4"/>
    <w:rsid w:val="00E53DB8"/>
    <w:rsid w:val="00E605DE"/>
    <w:rsid w:val="00E6082C"/>
    <w:rsid w:val="00E63997"/>
    <w:rsid w:val="00E66672"/>
    <w:rsid w:val="00E72890"/>
    <w:rsid w:val="00E818D0"/>
    <w:rsid w:val="00E82BC4"/>
    <w:rsid w:val="00E861FF"/>
    <w:rsid w:val="00E9746B"/>
    <w:rsid w:val="00EA184B"/>
    <w:rsid w:val="00EA244E"/>
    <w:rsid w:val="00EA25FF"/>
    <w:rsid w:val="00EA7987"/>
    <w:rsid w:val="00EB000C"/>
    <w:rsid w:val="00EB133A"/>
    <w:rsid w:val="00EC1D8B"/>
    <w:rsid w:val="00EC20F3"/>
    <w:rsid w:val="00EC2411"/>
    <w:rsid w:val="00EC7B1A"/>
    <w:rsid w:val="00EC7F8A"/>
    <w:rsid w:val="00EC7F98"/>
    <w:rsid w:val="00EE2009"/>
    <w:rsid w:val="00EE36BB"/>
    <w:rsid w:val="00EE3F60"/>
    <w:rsid w:val="00EE749E"/>
    <w:rsid w:val="00EF1539"/>
    <w:rsid w:val="00EF2995"/>
    <w:rsid w:val="00EF30E2"/>
    <w:rsid w:val="00F0775D"/>
    <w:rsid w:val="00F07B72"/>
    <w:rsid w:val="00F102C0"/>
    <w:rsid w:val="00F150FC"/>
    <w:rsid w:val="00F23189"/>
    <w:rsid w:val="00F30A52"/>
    <w:rsid w:val="00F318B5"/>
    <w:rsid w:val="00F405A5"/>
    <w:rsid w:val="00F43E0F"/>
    <w:rsid w:val="00F51C52"/>
    <w:rsid w:val="00F52E50"/>
    <w:rsid w:val="00F55868"/>
    <w:rsid w:val="00F5684D"/>
    <w:rsid w:val="00F620B3"/>
    <w:rsid w:val="00F65246"/>
    <w:rsid w:val="00F74FEB"/>
    <w:rsid w:val="00F771C0"/>
    <w:rsid w:val="00F84081"/>
    <w:rsid w:val="00F86217"/>
    <w:rsid w:val="00F949FB"/>
    <w:rsid w:val="00F97279"/>
    <w:rsid w:val="00F97700"/>
    <w:rsid w:val="00F97F96"/>
    <w:rsid w:val="00FA2515"/>
    <w:rsid w:val="00FA3FBD"/>
    <w:rsid w:val="00FB129D"/>
    <w:rsid w:val="00FC3941"/>
    <w:rsid w:val="00FD0664"/>
    <w:rsid w:val="00FE10A2"/>
    <w:rsid w:val="00FE1C49"/>
    <w:rsid w:val="00FE4104"/>
    <w:rsid w:val="00FE4F1B"/>
    <w:rsid w:val="00FE7F52"/>
    <w:rsid w:val="00FF3C0A"/>
    <w:rsid w:val="00FF4E07"/>
    <w:rsid w:val="00FF6FB8"/>
    <w:rsid w:val="00FF7D4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684D"/>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unhideWhenUsed/>
    <w:qFormat/>
    <w:rsid w:val="00F620B3"/>
    <w:pPr>
      <w:pBdr>
        <w:top w:val="single" w:sz="4" w:space="0" w:color="C0504D"/>
        <w:left w:val="single" w:sz="48" w:space="2" w:color="C0504D"/>
        <w:bottom w:val="single" w:sz="4" w:space="0" w:color="C0504D"/>
        <w:right w:val="single" w:sz="4" w:space="4" w:color="C0504D"/>
      </w:pBdr>
      <w:spacing w:before="200" w:after="100" w:line="269" w:lineRule="auto"/>
      <w:ind w:left="144"/>
      <w:contextualSpacing/>
      <w:outlineLvl w:val="1"/>
    </w:pPr>
    <w:rPr>
      <w:rFonts w:ascii="Cambria" w:hAnsi="Cambria"/>
      <w:b/>
      <w:bCs/>
      <w:color w:val="943634"/>
      <w:sz w:val="22"/>
      <w:szCs w:val="22"/>
    </w:rPr>
  </w:style>
  <w:style w:type="paragraph" w:styleId="3">
    <w:name w:val="heading 3"/>
    <w:basedOn w:val="a"/>
    <w:next w:val="a"/>
    <w:link w:val="30"/>
    <w:uiPriority w:val="9"/>
    <w:semiHidden/>
    <w:unhideWhenUsed/>
    <w:qFormat/>
    <w:rsid w:val="00B957A4"/>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
    <w:name w:val="body"/>
    <w:basedOn w:val="a"/>
    <w:rsid w:val="00C14C51"/>
    <w:pPr>
      <w:spacing w:before="100" w:beforeAutospacing="1" w:after="100" w:afterAutospacing="1"/>
    </w:pPr>
  </w:style>
  <w:style w:type="paragraph" w:styleId="a3">
    <w:name w:val="List Paragraph"/>
    <w:basedOn w:val="a"/>
    <w:uiPriority w:val="34"/>
    <w:qFormat/>
    <w:rsid w:val="00C14C51"/>
    <w:pPr>
      <w:ind w:left="720"/>
      <w:contextualSpacing/>
    </w:pPr>
  </w:style>
  <w:style w:type="paragraph" w:styleId="a4">
    <w:name w:val="Normal (Web)"/>
    <w:aliases w:val=" Знак Знак"/>
    <w:basedOn w:val="a"/>
    <w:uiPriority w:val="99"/>
    <w:unhideWhenUsed/>
    <w:rsid w:val="00B909CC"/>
    <w:pPr>
      <w:spacing w:before="100" w:beforeAutospacing="1" w:after="100" w:afterAutospacing="1"/>
    </w:pPr>
  </w:style>
  <w:style w:type="character" w:customStyle="1" w:styleId="apple-converted-space">
    <w:name w:val="apple-converted-space"/>
    <w:basedOn w:val="a0"/>
    <w:rsid w:val="00B909CC"/>
  </w:style>
  <w:style w:type="character" w:styleId="a5">
    <w:name w:val="Emphasis"/>
    <w:basedOn w:val="a0"/>
    <w:uiPriority w:val="20"/>
    <w:qFormat/>
    <w:rsid w:val="00B909CC"/>
    <w:rPr>
      <w:i/>
      <w:iCs/>
    </w:rPr>
  </w:style>
  <w:style w:type="character" w:styleId="a6">
    <w:name w:val="Strong"/>
    <w:basedOn w:val="a0"/>
    <w:uiPriority w:val="22"/>
    <w:qFormat/>
    <w:rsid w:val="00B909CC"/>
    <w:rPr>
      <w:b/>
      <w:bCs/>
    </w:rPr>
  </w:style>
  <w:style w:type="paragraph" w:styleId="a7">
    <w:name w:val="header"/>
    <w:basedOn w:val="a"/>
    <w:link w:val="a8"/>
    <w:uiPriority w:val="99"/>
    <w:unhideWhenUsed/>
    <w:rsid w:val="00D7518A"/>
    <w:pPr>
      <w:tabs>
        <w:tab w:val="center" w:pos="4677"/>
        <w:tab w:val="right" w:pos="9355"/>
      </w:tabs>
    </w:pPr>
  </w:style>
  <w:style w:type="character" w:customStyle="1" w:styleId="a8">
    <w:name w:val="Верхний колонтитул Знак"/>
    <w:basedOn w:val="a0"/>
    <w:link w:val="a7"/>
    <w:uiPriority w:val="99"/>
    <w:rsid w:val="00D7518A"/>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D7518A"/>
    <w:pPr>
      <w:tabs>
        <w:tab w:val="center" w:pos="4677"/>
        <w:tab w:val="right" w:pos="9355"/>
      </w:tabs>
    </w:pPr>
  </w:style>
  <w:style w:type="character" w:customStyle="1" w:styleId="aa">
    <w:name w:val="Нижний колонтитул Знак"/>
    <w:basedOn w:val="a0"/>
    <w:link w:val="a9"/>
    <w:uiPriority w:val="99"/>
    <w:rsid w:val="00D7518A"/>
    <w:rPr>
      <w:rFonts w:ascii="Times New Roman" w:eastAsia="Times New Roman" w:hAnsi="Times New Roman" w:cs="Times New Roman"/>
      <w:sz w:val="24"/>
      <w:szCs w:val="24"/>
      <w:lang w:eastAsia="ru-RU"/>
    </w:rPr>
  </w:style>
  <w:style w:type="table" w:styleId="ab">
    <w:name w:val="Table Grid"/>
    <w:basedOn w:val="a1"/>
    <w:uiPriority w:val="59"/>
    <w:rsid w:val="003F43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 Spacing"/>
    <w:uiPriority w:val="1"/>
    <w:qFormat/>
    <w:rsid w:val="007E71FA"/>
    <w:pPr>
      <w:spacing w:after="0" w:line="240" w:lineRule="auto"/>
      <w:ind w:left="340" w:firstLine="387"/>
      <w:jc w:val="both"/>
    </w:pPr>
    <w:rPr>
      <w:rFonts w:ascii="Times New Roman" w:eastAsia="Times New Roman" w:hAnsi="Times New Roman" w:cs="Times New Roman"/>
      <w:color w:val="181717"/>
      <w:lang w:eastAsia="ru-RU"/>
    </w:rPr>
  </w:style>
  <w:style w:type="character" w:customStyle="1" w:styleId="c0c6">
    <w:name w:val="c0 c6"/>
    <w:basedOn w:val="a0"/>
    <w:rsid w:val="00734397"/>
  </w:style>
  <w:style w:type="paragraph" w:customStyle="1" w:styleId="c3">
    <w:name w:val="c3"/>
    <w:basedOn w:val="a"/>
    <w:rsid w:val="00734397"/>
    <w:pPr>
      <w:spacing w:before="100" w:beforeAutospacing="1" w:after="100" w:afterAutospacing="1"/>
    </w:pPr>
  </w:style>
  <w:style w:type="paragraph" w:customStyle="1" w:styleId="c3c8">
    <w:name w:val="c3 c8"/>
    <w:basedOn w:val="a"/>
    <w:rsid w:val="00734397"/>
    <w:pPr>
      <w:spacing w:before="100" w:beforeAutospacing="1" w:after="100" w:afterAutospacing="1"/>
    </w:pPr>
  </w:style>
  <w:style w:type="character" w:customStyle="1" w:styleId="c0">
    <w:name w:val="c0"/>
    <w:basedOn w:val="a0"/>
    <w:rsid w:val="00734397"/>
  </w:style>
  <w:style w:type="character" w:customStyle="1" w:styleId="c1">
    <w:name w:val="c1"/>
    <w:basedOn w:val="a0"/>
    <w:rsid w:val="00734397"/>
  </w:style>
  <w:style w:type="character" w:customStyle="1" w:styleId="c5">
    <w:name w:val="c5"/>
    <w:basedOn w:val="a0"/>
    <w:rsid w:val="00734397"/>
  </w:style>
  <w:style w:type="paragraph" w:customStyle="1" w:styleId="c3c13">
    <w:name w:val="c3 c13"/>
    <w:basedOn w:val="a"/>
    <w:rsid w:val="00734397"/>
    <w:pPr>
      <w:spacing w:before="100" w:beforeAutospacing="1" w:after="100" w:afterAutospacing="1"/>
    </w:pPr>
  </w:style>
  <w:style w:type="paragraph" w:customStyle="1" w:styleId="c3c13c8">
    <w:name w:val="c3 c13 c8"/>
    <w:basedOn w:val="a"/>
    <w:rsid w:val="00734397"/>
    <w:pPr>
      <w:spacing w:before="100" w:beforeAutospacing="1" w:after="100" w:afterAutospacing="1"/>
    </w:pPr>
  </w:style>
  <w:style w:type="paragraph" w:styleId="ad">
    <w:name w:val="Body Text"/>
    <w:basedOn w:val="a"/>
    <w:link w:val="ae"/>
    <w:unhideWhenUsed/>
    <w:rsid w:val="00270302"/>
    <w:pPr>
      <w:widowControl w:val="0"/>
      <w:suppressAutoHyphens/>
      <w:spacing w:after="120"/>
    </w:pPr>
    <w:rPr>
      <w:rFonts w:eastAsia="Lucida Sans Unicode"/>
      <w:kern w:val="2"/>
    </w:rPr>
  </w:style>
  <w:style w:type="character" w:customStyle="1" w:styleId="ae">
    <w:name w:val="Основной текст Знак"/>
    <w:basedOn w:val="a0"/>
    <w:link w:val="ad"/>
    <w:rsid w:val="00270302"/>
    <w:rPr>
      <w:rFonts w:ascii="Times New Roman" w:eastAsia="Lucida Sans Unicode" w:hAnsi="Times New Roman" w:cs="Times New Roman"/>
      <w:kern w:val="2"/>
      <w:sz w:val="24"/>
      <w:szCs w:val="24"/>
      <w:lang w:eastAsia="ru-RU"/>
    </w:rPr>
  </w:style>
  <w:style w:type="character" w:customStyle="1" w:styleId="20">
    <w:name w:val="Заголовок 2 Знак"/>
    <w:basedOn w:val="a0"/>
    <w:link w:val="2"/>
    <w:uiPriority w:val="9"/>
    <w:rsid w:val="00F620B3"/>
    <w:rPr>
      <w:rFonts w:ascii="Cambria" w:eastAsia="Times New Roman" w:hAnsi="Cambria" w:cs="Times New Roman"/>
      <w:b/>
      <w:bCs/>
      <w:color w:val="943634"/>
      <w:lang w:eastAsia="ru-RU"/>
    </w:rPr>
  </w:style>
  <w:style w:type="paragraph" w:customStyle="1" w:styleId="15">
    <w:name w:val="Основной текст15"/>
    <w:basedOn w:val="a"/>
    <w:rsid w:val="00F620B3"/>
    <w:pPr>
      <w:widowControl w:val="0"/>
      <w:shd w:val="clear" w:color="auto" w:fill="FFFFFF"/>
      <w:spacing w:after="300" w:line="317" w:lineRule="exact"/>
      <w:jc w:val="both"/>
    </w:pPr>
    <w:rPr>
      <w:sz w:val="26"/>
      <w:szCs w:val="26"/>
    </w:rPr>
  </w:style>
  <w:style w:type="character" w:customStyle="1" w:styleId="564">
    <w:name w:val="Основной текст (56)4"/>
    <w:uiPriority w:val="99"/>
    <w:rsid w:val="0036443B"/>
  </w:style>
  <w:style w:type="paragraph" w:styleId="af">
    <w:name w:val="List Bullet"/>
    <w:basedOn w:val="a"/>
    <w:autoRedefine/>
    <w:uiPriority w:val="99"/>
    <w:rsid w:val="00A57D3F"/>
    <w:pPr>
      <w:tabs>
        <w:tab w:val="left" w:pos="360"/>
      </w:tabs>
      <w:overflowPunct w:val="0"/>
      <w:autoSpaceDE w:val="0"/>
      <w:autoSpaceDN w:val="0"/>
      <w:adjustRightInd w:val="0"/>
      <w:textAlignment w:val="baseline"/>
    </w:pPr>
    <w:rPr>
      <w:rFonts w:ascii="Arial" w:hAnsi="Arial" w:cs="Arial"/>
      <w:sz w:val="18"/>
      <w:szCs w:val="18"/>
    </w:rPr>
  </w:style>
  <w:style w:type="paragraph" w:styleId="af0">
    <w:name w:val="Title"/>
    <w:basedOn w:val="a"/>
    <w:link w:val="af1"/>
    <w:qFormat/>
    <w:rsid w:val="00C82521"/>
    <w:pPr>
      <w:jc w:val="center"/>
    </w:pPr>
    <w:rPr>
      <w:b/>
      <w:bCs/>
      <w:sz w:val="28"/>
    </w:rPr>
  </w:style>
  <w:style w:type="character" w:customStyle="1" w:styleId="af1">
    <w:name w:val="Название Знак"/>
    <w:basedOn w:val="a0"/>
    <w:link w:val="af0"/>
    <w:rsid w:val="00C82521"/>
    <w:rPr>
      <w:rFonts w:ascii="Times New Roman" w:eastAsia="Times New Roman" w:hAnsi="Times New Roman" w:cs="Times New Roman"/>
      <w:b/>
      <w:bCs/>
      <w:sz w:val="28"/>
      <w:szCs w:val="24"/>
      <w:lang w:eastAsia="ru-RU"/>
    </w:rPr>
  </w:style>
  <w:style w:type="paragraph" w:styleId="af2">
    <w:name w:val="Subtitle"/>
    <w:basedOn w:val="a"/>
    <w:link w:val="af3"/>
    <w:qFormat/>
    <w:rsid w:val="00C82521"/>
    <w:pPr>
      <w:jc w:val="center"/>
    </w:pPr>
    <w:rPr>
      <w:b/>
      <w:bCs/>
      <w:sz w:val="28"/>
    </w:rPr>
  </w:style>
  <w:style w:type="character" w:customStyle="1" w:styleId="af3">
    <w:name w:val="Подзаголовок Знак"/>
    <w:basedOn w:val="a0"/>
    <w:link w:val="af2"/>
    <w:rsid w:val="00C82521"/>
    <w:rPr>
      <w:rFonts w:ascii="Times New Roman" w:eastAsia="Times New Roman" w:hAnsi="Times New Roman" w:cs="Times New Roman"/>
      <w:b/>
      <w:bCs/>
      <w:sz w:val="28"/>
      <w:szCs w:val="24"/>
      <w:lang w:eastAsia="ru-RU"/>
    </w:rPr>
  </w:style>
  <w:style w:type="paragraph" w:styleId="31">
    <w:name w:val="Body Text 3"/>
    <w:basedOn w:val="a"/>
    <w:link w:val="32"/>
    <w:unhideWhenUsed/>
    <w:rsid w:val="00C82521"/>
    <w:pPr>
      <w:spacing w:after="120"/>
    </w:pPr>
    <w:rPr>
      <w:sz w:val="16"/>
      <w:szCs w:val="16"/>
    </w:rPr>
  </w:style>
  <w:style w:type="character" w:customStyle="1" w:styleId="32">
    <w:name w:val="Основной текст 3 Знак"/>
    <w:basedOn w:val="a0"/>
    <w:link w:val="31"/>
    <w:rsid w:val="00C82521"/>
    <w:rPr>
      <w:rFonts w:ascii="Times New Roman" w:eastAsia="Times New Roman" w:hAnsi="Times New Roman" w:cs="Times New Roman"/>
      <w:sz w:val="16"/>
      <w:szCs w:val="16"/>
      <w:lang w:eastAsia="ru-RU"/>
    </w:rPr>
  </w:style>
  <w:style w:type="character" w:customStyle="1" w:styleId="30">
    <w:name w:val="Заголовок 3 Знак"/>
    <w:basedOn w:val="a0"/>
    <w:link w:val="3"/>
    <w:uiPriority w:val="9"/>
    <w:semiHidden/>
    <w:rsid w:val="00B957A4"/>
    <w:rPr>
      <w:rFonts w:asciiTheme="majorHAnsi" w:eastAsiaTheme="majorEastAsia" w:hAnsiTheme="majorHAnsi" w:cstheme="majorBidi"/>
      <w:b/>
      <w:bCs/>
      <w:color w:val="4F81BD" w:themeColor="accent1"/>
      <w:sz w:val="24"/>
      <w:szCs w:val="24"/>
      <w:lang w:eastAsia="ru-RU"/>
    </w:rPr>
  </w:style>
  <w:style w:type="paragraph" w:styleId="33">
    <w:name w:val="Body Text Indent 3"/>
    <w:basedOn w:val="a"/>
    <w:link w:val="34"/>
    <w:uiPriority w:val="99"/>
    <w:semiHidden/>
    <w:unhideWhenUsed/>
    <w:rsid w:val="00C71646"/>
    <w:pPr>
      <w:spacing w:after="120"/>
      <w:ind w:left="283"/>
    </w:pPr>
    <w:rPr>
      <w:sz w:val="16"/>
      <w:szCs w:val="16"/>
    </w:rPr>
  </w:style>
  <w:style w:type="character" w:customStyle="1" w:styleId="34">
    <w:name w:val="Основной текст с отступом 3 Знак"/>
    <w:basedOn w:val="a0"/>
    <w:link w:val="33"/>
    <w:uiPriority w:val="99"/>
    <w:semiHidden/>
    <w:rsid w:val="00C71646"/>
    <w:rPr>
      <w:rFonts w:ascii="Times New Roman" w:eastAsia="Times New Roman" w:hAnsi="Times New Roman" w:cs="Times New Roman"/>
      <w:sz w:val="16"/>
      <w:szCs w:val="16"/>
      <w:lang w:eastAsia="ru-RU"/>
    </w:rPr>
  </w:style>
  <w:style w:type="paragraph" w:customStyle="1" w:styleId="af4">
    <w:name w:val="Стиль"/>
    <w:uiPriority w:val="99"/>
    <w:rsid w:val="00A31FE8"/>
    <w:pPr>
      <w:widowControl w:val="0"/>
      <w:autoSpaceDE w:val="0"/>
      <w:autoSpaceDN w:val="0"/>
      <w:adjustRightInd w:val="0"/>
      <w:spacing w:after="0" w:line="240" w:lineRule="auto"/>
    </w:pPr>
    <w:rPr>
      <w:rFonts w:ascii="Georgia" w:eastAsia="Times New Roman" w:hAnsi="Georgia" w:cs="Georgia"/>
      <w:sz w:val="24"/>
      <w:szCs w:val="24"/>
      <w:lang w:eastAsia="ru-RU"/>
    </w:rPr>
  </w:style>
  <w:style w:type="paragraph" w:styleId="af5">
    <w:name w:val="Balloon Text"/>
    <w:basedOn w:val="a"/>
    <w:link w:val="af6"/>
    <w:uiPriority w:val="99"/>
    <w:semiHidden/>
    <w:unhideWhenUsed/>
    <w:rsid w:val="00596978"/>
    <w:rPr>
      <w:rFonts w:ascii="Tahoma" w:hAnsi="Tahoma" w:cs="Tahoma"/>
      <w:sz w:val="16"/>
      <w:szCs w:val="16"/>
    </w:rPr>
  </w:style>
  <w:style w:type="character" w:customStyle="1" w:styleId="af6">
    <w:name w:val="Текст выноски Знак"/>
    <w:basedOn w:val="a0"/>
    <w:link w:val="af5"/>
    <w:uiPriority w:val="99"/>
    <w:semiHidden/>
    <w:rsid w:val="00596978"/>
    <w:rPr>
      <w:rFonts w:ascii="Tahoma" w:eastAsia="Times New Roman" w:hAnsi="Tahoma" w:cs="Tahoma"/>
      <w:sz w:val="16"/>
      <w:szCs w:val="16"/>
      <w:lang w:eastAsia="ru-RU"/>
    </w:rPr>
  </w:style>
  <w:style w:type="paragraph" w:customStyle="1" w:styleId="c20">
    <w:name w:val="c20"/>
    <w:basedOn w:val="a"/>
    <w:rsid w:val="006310D4"/>
    <w:pPr>
      <w:spacing w:before="100" w:beforeAutospacing="1" w:after="100" w:afterAutospacing="1"/>
    </w:pPr>
  </w:style>
  <w:style w:type="numbering" w:customStyle="1" w:styleId="1">
    <w:name w:val="Нет списка1"/>
    <w:next w:val="a2"/>
    <w:uiPriority w:val="99"/>
    <w:semiHidden/>
    <w:unhideWhenUsed/>
    <w:rsid w:val="008A1343"/>
  </w:style>
  <w:style w:type="paragraph" w:customStyle="1" w:styleId="c6">
    <w:name w:val="c6"/>
    <w:basedOn w:val="a"/>
    <w:rsid w:val="00EC7B1A"/>
    <w:pPr>
      <w:spacing w:before="100" w:beforeAutospacing="1" w:after="100" w:afterAutospacing="1"/>
    </w:pPr>
  </w:style>
  <w:style w:type="paragraph" w:customStyle="1" w:styleId="c8">
    <w:name w:val="c8"/>
    <w:basedOn w:val="a"/>
    <w:rsid w:val="004B3EB7"/>
    <w:pPr>
      <w:spacing w:before="100" w:beforeAutospacing="1" w:after="100" w:afterAutospacing="1"/>
    </w:pPr>
  </w:style>
  <w:style w:type="paragraph" w:customStyle="1" w:styleId="c55">
    <w:name w:val="c55"/>
    <w:basedOn w:val="a"/>
    <w:rsid w:val="009E016C"/>
    <w:pPr>
      <w:spacing w:before="100" w:beforeAutospacing="1" w:after="100" w:afterAutospacing="1"/>
    </w:pPr>
  </w:style>
  <w:style w:type="character" w:customStyle="1" w:styleId="c11">
    <w:name w:val="c11"/>
    <w:basedOn w:val="a0"/>
    <w:rsid w:val="009E016C"/>
  </w:style>
  <w:style w:type="paragraph" w:customStyle="1" w:styleId="c69">
    <w:name w:val="c69"/>
    <w:basedOn w:val="a"/>
    <w:rsid w:val="002C4A95"/>
    <w:pPr>
      <w:spacing w:before="100" w:beforeAutospacing="1" w:after="100" w:afterAutospacing="1"/>
    </w:pPr>
  </w:style>
  <w:style w:type="character" w:customStyle="1" w:styleId="c7">
    <w:name w:val="c7"/>
    <w:basedOn w:val="a0"/>
    <w:rsid w:val="002C4A95"/>
  </w:style>
  <w:style w:type="paragraph" w:customStyle="1" w:styleId="c29">
    <w:name w:val="c29"/>
    <w:basedOn w:val="a"/>
    <w:rsid w:val="002C4A95"/>
    <w:pPr>
      <w:spacing w:before="100" w:beforeAutospacing="1" w:after="100" w:afterAutospacing="1"/>
    </w:pPr>
  </w:style>
  <w:style w:type="paragraph" w:customStyle="1" w:styleId="Style18">
    <w:name w:val="Style18"/>
    <w:basedOn w:val="a"/>
    <w:uiPriority w:val="99"/>
    <w:rsid w:val="006A0215"/>
    <w:pPr>
      <w:widowControl w:val="0"/>
      <w:suppressAutoHyphens/>
      <w:autoSpaceDE w:val="0"/>
    </w:pPr>
    <w:rPr>
      <w:rFonts w:ascii="Tahoma" w:hAnsi="Tahoma" w:cs="Tahoma"/>
      <w:kern w:val="2"/>
      <w:lang w:eastAsia="en-US"/>
    </w:rPr>
  </w:style>
  <w:style w:type="character" w:customStyle="1" w:styleId="FontStyle227">
    <w:name w:val="Font Style227"/>
    <w:uiPriority w:val="99"/>
    <w:rsid w:val="006A0215"/>
    <w:rPr>
      <w:rFonts w:ascii="Microsoft Sans Serif" w:hAnsi="Microsoft Sans Serif" w:cs="Microsoft Sans Serif" w:hint="default"/>
      <w:b/>
      <w:bCs/>
      <w:sz w:val="20"/>
      <w:szCs w:val="20"/>
    </w:rPr>
  </w:style>
  <w:style w:type="paragraph" w:customStyle="1" w:styleId="Style11">
    <w:name w:val="Style11"/>
    <w:basedOn w:val="a"/>
    <w:uiPriority w:val="99"/>
    <w:rsid w:val="006A0215"/>
    <w:pPr>
      <w:widowControl w:val="0"/>
      <w:suppressAutoHyphens/>
      <w:autoSpaceDE w:val="0"/>
      <w:spacing w:line="259" w:lineRule="exact"/>
      <w:ind w:firstLine="384"/>
    </w:pPr>
    <w:rPr>
      <w:rFonts w:ascii="Tahoma" w:hAnsi="Tahoma" w:cs="Tahoma"/>
      <w:kern w:val="2"/>
      <w:lang w:eastAsia="en-US"/>
    </w:rPr>
  </w:style>
  <w:style w:type="character" w:customStyle="1" w:styleId="FontStyle207">
    <w:name w:val="Font Style207"/>
    <w:uiPriority w:val="99"/>
    <w:rsid w:val="006A0215"/>
    <w:rPr>
      <w:rFonts w:ascii="Century Schoolbook" w:hAnsi="Century Schoolbook" w:cs="Century Schoolbook" w:hint="default"/>
      <w:sz w:val="18"/>
      <w:szCs w:val="18"/>
    </w:rPr>
  </w:style>
  <w:style w:type="paragraph" w:customStyle="1" w:styleId="c33">
    <w:name w:val="c33"/>
    <w:basedOn w:val="a"/>
    <w:rsid w:val="00D1703A"/>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2099152">
      <w:bodyDiv w:val="1"/>
      <w:marLeft w:val="0"/>
      <w:marRight w:val="0"/>
      <w:marTop w:val="0"/>
      <w:marBottom w:val="0"/>
      <w:divBdr>
        <w:top w:val="none" w:sz="0" w:space="0" w:color="auto"/>
        <w:left w:val="none" w:sz="0" w:space="0" w:color="auto"/>
        <w:bottom w:val="none" w:sz="0" w:space="0" w:color="auto"/>
        <w:right w:val="none" w:sz="0" w:space="0" w:color="auto"/>
      </w:divBdr>
    </w:div>
    <w:div w:id="34086119">
      <w:bodyDiv w:val="1"/>
      <w:marLeft w:val="0"/>
      <w:marRight w:val="0"/>
      <w:marTop w:val="0"/>
      <w:marBottom w:val="0"/>
      <w:divBdr>
        <w:top w:val="none" w:sz="0" w:space="0" w:color="auto"/>
        <w:left w:val="none" w:sz="0" w:space="0" w:color="auto"/>
        <w:bottom w:val="none" w:sz="0" w:space="0" w:color="auto"/>
        <w:right w:val="none" w:sz="0" w:space="0" w:color="auto"/>
      </w:divBdr>
    </w:div>
    <w:div w:id="52244345">
      <w:bodyDiv w:val="1"/>
      <w:marLeft w:val="0"/>
      <w:marRight w:val="0"/>
      <w:marTop w:val="0"/>
      <w:marBottom w:val="0"/>
      <w:divBdr>
        <w:top w:val="none" w:sz="0" w:space="0" w:color="auto"/>
        <w:left w:val="none" w:sz="0" w:space="0" w:color="auto"/>
        <w:bottom w:val="none" w:sz="0" w:space="0" w:color="auto"/>
        <w:right w:val="none" w:sz="0" w:space="0" w:color="auto"/>
      </w:divBdr>
      <w:divsChild>
        <w:div w:id="248975600">
          <w:marLeft w:val="0"/>
          <w:marRight w:val="0"/>
          <w:marTop w:val="0"/>
          <w:marBottom w:val="0"/>
          <w:divBdr>
            <w:top w:val="none" w:sz="0" w:space="0" w:color="auto"/>
            <w:left w:val="none" w:sz="0" w:space="0" w:color="auto"/>
            <w:bottom w:val="none" w:sz="0" w:space="0" w:color="auto"/>
            <w:right w:val="none" w:sz="0" w:space="0" w:color="auto"/>
          </w:divBdr>
        </w:div>
        <w:div w:id="1468352560">
          <w:marLeft w:val="0"/>
          <w:marRight w:val="0"/>
          <w:marTop w:val="0"/>
          <w:marBottom w:val="0"/>
          <w:divBdr>
            <w:top w:val="none" w:sz="0" w:space="0" w:color="auto"/>
            <w:left w:val="none" w:sz="0" w:space="0" w:color="auto"/>
            <w:bottom w:val="none" w:sz="0" w:space="0" w:color="auto"/>
            <w:right w:val="none" w:sz="0" w:space="0" w:color="auto"/>
          </w:divBdr>
        </w:div>
        <w:div w:id="1717773617">
          <w:marLeft w:val="0"/>
          <w:marRight w:val="0"/>
          <w:marTop w:val="0"/>
          <w:marBottom w:val="0"/>
          <w:divBdr>
            <w:top w:val="none" w:sz="0" w:space="0" w:color="auto"/>
            <w:left w:val="none" w:sz="0" w:space="0" w:color="auto"/>
            <w:bottom w:val="none" w:sz="0" w:space="0" w:color="auto"/>
            <w:right w:val="none" w:sz="0" w:space="0" w:color="auto"/>
          </w:divBdr>
        </w:div>
        <w:div w:id="1667708282">
          <w:marLeft w:val="0"/>
          <w:marRight w:val="0"/>
          <w:marTop w:val="0"/>
          <w:marBottom w:val="0"/>
          <w:divBdr>
            <w:top w:val="none" w:sz="0" w:space="0" w:color="auto"/>
            <w:left w:val="none" w:sz="0" w:space="0" w:color="auto"/>
            <w:bottom w:val="none" w:sz="0" w:space="0" w:color="auto"/>
            <w:right w:val="none" w:sz="0" w:space="0" w:color="auto"/>
          </w:divBdr>
        </w:div>
        <w:div w:id="457337510">
          <w:marLeft w:val="0"/>
          <w:marRight w:val="0"/>
          <w:marTop w:val="0"/>
          <w:marBottom w:val="0"/>
          <w:divBdr>
            <w:top w:val="none" w:sz="0" w:space="0" w:color="auto"/>
            <w:left w:val="none" w:sz="0" w:space="0" w:color="auto"/>
            <w:bottom w:val="none" w:sz="0" w:space="0" w:color="auto"/>
            <w:right w:val="none" w:sz="0" w:space="0" w:color="auto"/>
          </w:divBdr>
        </w:div>
        <w:div w:id="484712438">
          <w:marLeft w:val="0"/>
          <w:marRight w:val="0"/>
          <w:marTop w:val="0"/>
          <w:marBottom w:val="0"/>
          <w:divBdr>
            <w:top w:val="none" w:sz="0" w:space="0" w:color="auto"/>
            <w:left w:val="none" w:sz="0" w:space="0" w:color="auto"/>
            <w:bottom w:val="none" w:sz="0" w:space="0" w:color="auto"/>
            <w:right w:val="none" w:sz="0" w:space="0" w:color="auto"/>
          </w:divBdr>
        </w:div>
        <w:div w:id="1047951254">
          <w:marLeft w:val="0"/>
          <w:marRight w:val="0"/>
          <w:marTop w:val="0"/>
          <w:marBottom w:val="0"/>
          <w:divBdr>
            <w:top w:val="none" w:sz="0" w:space="0" w:color="auto"/>
            <w:left w:val="none" w:sz="0" w:space="0" w:color="auto"/>
            <w:bottom w:val="none" w:sz="0" w:space="0" w:color="auto"/>
            <w:right w:val="none" w:sz="0" w:space="0" w:color="auto"/>
          </w:divBdr>
        </w:div>
        <w:div w:id="1690908688">
          <w:marLeft w:val="0"/>
          <w:marRight w:val="0"/>
          <w:marTop w:val="0"/>
          <w:marBottom w:val="0"/>
          <w:divBdr>
            <w:top w:val="none" w:sz="0" w:space="0" w:color="auto"/>
            <w:left w:val="none" w:sz="0" w:space="0" w:color="auto"/>
            <w:bottom w:val="none" w:sz="0" w:space="0" w:color="auto"/>
            <w:right w:val="none" w:sz="0" w:space="0" w:color="auto"/>
          </w:divBdr>
        </w:div>
        <w:div w:id="1243836062">
          <w:marLeft w:val="0"/>
          <w:marRight w:val="0"/>
          <w:marTop w:val="0"/>
          <w:marBottom w:val="0"/>
          <w:divBdr>
            <w:top w:val="none" w:sz="0" w:space="0" w:color="auto"/>
            <w:left w:val="none" w:sz="0" w:space="0" w:color="auto"/>
            <w:bottom w:val="none" w:sz="0" w:space="0" w:color="auto"/>
            <w:right w:val="none" w:sz="0" w:space="0" w:color="auto"/>
          </w:divBdr>
        </w:div>
        <w:div w:id="1338771817">
          <w:marLeft w:val="0"/>
          <w:marRight w:val="0"/>
          <w:marTop w:val="0"/>
          <w:marBottom w:val="0"/>
          <w:divBdr>
            <w:top w:val="none" w:sz="0" w:space="0" w:color="auto"/>
            <w:left w:val="none" w:sz="0" w:space="0" w:color="auto"/>
            <w:bottom w:val="none" w:sz="0" w:space="0" w:color="auto"/>
            <w:right w:val="none" w:sz="0" w:space="0" w:color="auto"/>
          </w:divBdr>
        </w:div>
        <w:div w:id="142746670">
          <w:marLeft w:val="0"/>
          <w:marRight w:val="0"/>
          <w:marTop w:val="0"/>
          <w:marBottom w:val="0"/>
          <w:divBdr>
            <w:top w:val="none" w:sz="0" w:space="0" w:color="auto"/>
            <w:left w:val="none" w:sz="0" w:space="0" w:color="auto"/>
            <w:bottom w:val="none" w:sz="0" w:space="0" w:color="auto"/>
            <w:right w:val="none" w:sz="0" w:space="0" w:color="auto"/>
          </w:divBdr>
        </w:div>
        <w:div w:id="41296624">
          <w:marLeft w:val="0"/>
          <w:marRight w:val="0"/>
          <w:marTop w:val="0"/>
          <w:marBottom w:val="0"/>
          <w:divBdr>
            <w:top w:val="none" w:sz="0" w:space="0" w:color="auto"/>
            <w:left w:val="none" w:sz="0" w:space="0" w:color="auto"/>
            <w:bottom w:val="none" w:sz="0" w:space="0" w:color="auto"/>
            <w:right w:val="none" w:sz="0" w:space="0" w:color="auto"/>
          </w:divBdr>
        </w:div>
        <w:div w:id="1832326680">
          <w:marLeft w:val="0"/>
          <w:marRight w:val="0"/>
          <w:marTop w:val="0"/>
          <w:marBottom w:val="0"/>
          <w:divBdr>
            <w:top w:val="none" w:sz="0" w:space="0" w:color="auto"/>
            <w:left w:val="none" w:sz="0" w:space="0" w:color="auto"/>
            <w:bottom w:val="none" w:sz="0" w:space="0" w:color="auto"/>
            <w:right w:val="none" w:sz="0" w:space="0" w:color="auto"/>
          </w:divBdr>
        </w:div>
        <w:div w:id="646085507">
          <w:marLeft w:val="0"/>
          <w:marRight w:val="0"/>
          <w:marTop w:val="0"/>
          <w:marBottom w:val="0"/>
          <w:divBdr>
            <w:top w:val="none" w:sz="0" w:space="0" w:color="auto"/>
            <w:left w:val="none" w:sz="0" w:space="0" w:color="auto"/>
            <w:bottom w:val="none" w:sz="0" w:space="0" w:color="auto"/>
            <w:right w:val="none" w:sz="0" w:space="0" w:color="auto"/>
          </w:divBdr>
        </w:div>
      </w:divsChild>
    </w:div>
    <w:div w:id="70130469">
      <w:bodyDiv w:val="1"/>
      <w:marLeft w:val="0"/>
      <w:marRight w:val="0"/>
      <w:marTop w:val="0"/>
      <w:marBottom w:val="0"/>
      <w:divBdr>
        <w:top w:val="none" w:sz="0" w:space="0" w:color="auto"/>
        <w:left w:val="none" w:sz="0" w:space="0" w:color="auto"/>
        <w:bottom w:val="none" w:sz="0" w:space="0" w:color="auto"/>
        <w:right w:val="none" w:sz="0" w:space="0" w:color="auto"/>
      </w:divBdr>
    </w:div>
    <w:div w:id="196236081">
      <w:bodyDiv w:val="1"/>
      <w:marLeft w:val="0"/>
      <w:marRight w:val="0"/>
      <w:marTop w:val="0"/>
      <w:marBottom w:val="0"/>
      <w:divBdr>
        <w:top w:val="none" w:sz="0" w:space="0" w:color="auto"/>
        <w:left w:val="none" w:sz="0" w:space="0" w:color="auto"/>
        <w:bottom w:val="none" w:sz="0" w:space="0" w:color="auto"/>
        <w:right w:val="none" w:sz="0" w:space="0" w:color="auto"/>
      </w:divBdr>
    </w:div>
    <w:div w:id="196894220">
      <w:bodyDiv w:val="1"/>
      <w:marLeft w:val="0"/>
      <w:marRight w:val="0"/>
      <w:marTop w:val="0"/>
      <w:marBottom w:val="0"/>
      <w:divBdr>
        <w:top w:val="none" w:sz="0" w:space="0" w:color="auto"/>
        <w:left w:val="none" w:sz="0" w:space="0" w:color="auto"/>
        <w:bottom w:val="none" w:sz="0" w:space="0" w:color="auto"/>
        <w:right w:val="none" w:sz="0" w:space="0" w:color="auto"/>
      </w:divBdr>
      <w:divsChild>
        <w:div w:id="801537217">
          <w:marLeft w:val="0"/>
          <w:marRight w:val="0"/>
          <w:marTop w:val="0"/>
          <w:marBottom w:val="0"/>
          <w:divBdr>
            <w:top w:val="none" w:sz="0" w:space="0" w:color="auto"/>
            <w:left w:val="none" w:sz="0" w:space="0" w:color="auto"/>
            <w:bottom w:val="none" w:sz="0" w:space="0" w:color="auto"/>
            <w:right w:val="none" w:sz="0" w:space="0" w:color="auto"/>
          </w:divBdr>
        </w:div>
        <w:div w:id="741834067">
          <w:marLeft w:val="0"/>
          <w:marRight w:val="0"/>
          <w:marTop w:val="0"/>
          <w:marBottom w:val="0"/>
          <w:divBdr>
            <w:top w:val="none" w:sz="0" w:space="0" w:color="auto"/>
            <w:left w:val="none" w:sz="0" w:space="0" w:color="auto"/>
            <w:bottom w:val="none" w:sz="0" w:space="0" w:color="auto"/>
            <w:right w:val="none" w:sz="0" w:space="0" w:color="auto"/>
          </w:divBdr>
        </w:div>
        <w:div w:id="118955281">
          <w:marLeft w:val="0"/>
          <w:marRight w:val="0"/>
          <w:marTop w:val="0"/>
          <w:marBottom w:val="0"/>
          <w:divBdr>
            <w:top w:val="none" w:sz="0" w:space="0" w:color="auto"/>
            <w:left w:val="none" w:sz="0" w:space="0" w:color="auto"/>
            <w:bottom w:val="none" w:sz="0" w:space="0" w:color="auto"/>
            <w:right w:val="none" w:sz="0" w:space="0" w:color="auto"/>
          </w:divBdr>
        </w:div>
        <w:div w:id="707031809">
          <w:marLeft w:val="0"/>
          <w:marRight w:val="0"/>
          <w:marTop w:val="0"/>
          <w:marBottom w:val="0"/>
          <w:divBdr>
            <w:top w:val="none" w:sz="0" w:space="0" w:color="auto"/>
            <w:left w:val="none" w:sz="0" w:space="0" w:color="auto"/>
            <w:bottom w:val="none" w:sz="0" w:space="0" w:color="auto"/>
            <w:right w:val="none" w:sz="0" w:space="0" w:color="auto"/>
          </w:divBdr>
        </w:div>
        <w:div w:id="552741218">
          <w:marLeft w:val="0"/>
          <w:marRight w:val="0"/>
          <w:marTop w:val="0"/>
          <w:marBottom w:val="0"/>
          <w:divBdr>
            <w:top w:val="none" w:sz="0" w:space="0" w:color="auto"/>
            <w:left w:val="none" w:sz="0" w:space="0" w:color="auto"/>
            <w:bottom w:val="none" w:sz="0" w:space="0" w:color="auto"/>
            <w:right w:val="none" w:sz="0" w:space="0" w:color="auto"/>
          </w:divBdr>
        </w:div>
        <w:div w:id="367603175">
          <w:marLeft w:val="0"/>
          <w:marRight w:val="0"/>
          <w:marTop w:val="0"/>
          <w:marBottom w:val="0"/>
          <w:divBdr>
            <w:top w:val="none" w:sz="0" w:space="0" w:color="auto"/>
            <w:left w:val="none" w:sz="0" w:space="0" w:color="auto"/>
            <w:bottom w:val="none" w:sz="0" w:space="0" w:color="auto"/>
            <w:right w:val="none" w:sz="0" w:space="0" w:color="auto"/>
          </w:divBdr>
        </w:div>
        <w:div w:id="444809850">
          <w:marLeft w:val="0"/>
          <w:marRight w:val="0"/>
          <w:marTop w:val="0"/>
          <w:marBottom w:val="0"/>
          <w:divBdr>
            <w:top w:val="none" w:sz="0" w:space="0" w:color="auto"/>
            <w:left w:val="none" w:sz="0" w:space="0" w:color="auto"/>
            <w:bottom w:val="none" w:sz="0" w:space="0" w:color="auto"/>
            <w:right w:val="none" w:sz="0" w:space="0" w:color="auto"/>
          </w:divBdr>
        </w:div>
        <w:div w:id="1787650405">
          <w:marLeft w:val="0"/>
          <w:marRight w:val="0"/>
          <w:marTop w:val="0"/>
          <w:marBottom w:val="0"/>
          <w:divBdr>
            <w:top w:val="none" w:sz="0" w:space="0" w:color="auto"/>
            <w:left w:val="none" w:sz="0" w:space="0" w:color="auto"/>
            <w:bottom w:val="none" w:sz="0" w:space="0" w:color="auto"/>
            <w:right w:val="none" w:sz="0" w:space="0" w:color="auto"/>
          </w:divBdr>
        </w:div>
        <w:div w:id="329792329">
          <w:marLeft w:val="0"/>
          <w:marRight w:val="0"/>
          <w:marTop w:val="0"/>
          <w:marBottom w:val="0"/>
          <w:divBdr>
            <w:top w:val="none" w:sz="0" w:space="0" w:color="auto"/>
            <w:left w:val="none" w:sz="0" w:space="0" w:color="auto"/>
            <w:bottom w:val="none" w:sz="0" w:space="0" w:color="auto"/>
            <w:right w:val="none" w:sz="0" w:space="0" w:color="auto"/>
          </w:divBdr>
        </w:div>
        <w:div w:id="1760756451">
          <w:marLeft w:val="0"/>
          <w:marRight w:val="0"/>
          <w:marTop w:val="0"/>
          <w:marBottom w:val="0"/>
          <w:divBdr>
            <w:top w:val="none" w:sz="0" w:space="0" w:color="auto"/>
            <w:left w:val="none" w:sz="0" w:space="0" w:color="auto"/>
            <w:bottom w:val="none" w:sz="0" w:space="0" w:color="auto"/>
            <w:right w:val="none" w:sz="0" w:space="0" w:color="auto"/>
          </w:divBdr>
        </w:div>
        <w:div w:id="1368607939">
          <w:marLeft w:val="0"/>
          <w:marRight w:val="0"/>
          <w:marTop w:val="0"/>
          <w:marBottom w:val="0"/>
          <w:divBdr>
            <w:top w:val="none" w:sz="0" w:space="0" w:color="auto"/>
            <w:left w:val="none" w:sz="0" w:space="0" w:color="auto"/>
            <w:bottom w:val="none" w:sz="0" w:space="0" w:color="auto"/>
            <w:right w:val="none" w:sz="0" w:space="0" w:color="auto"/>
          </w:divBdr>
        </w:div>
        <w:div w:id="1991711540">
          <w:marLeft w:val="0"/>
          <w:marRight w:val="0"/>
          <w:marTop w:val="0"/>
          <w:marBottom w:val="0"/>
          <w:divBdr>
            <w:top w:val="none" w:sz="0" w:space="0" w:color="auto"/>
            <w:left w:val="none" w:sz="0" w:space="0" w:color="auto"/>
            <w:bottom w:val="none" w:sz="0" w:space="0" w:color="auto"/>
            <w:right w:val="none" w:sz="0" w:space="0" w:color="auto"/>
          </w:divBdr>
        </w:div>
        <w:div w:id="652872465">
          <w:marLeft w:val="0"/>
          <w:marRight w:val="0"/>
          <w:marTop w:val="0"/>
          <w:marBottom w:val="0"/>
          <w:divBdr>
            <w:top w:val="none" w:sz="0" w:space="0" w:color="auto"/>
            <w:left w:val="none" w:sz="0" w:space="0" w:color="auto"/>
            <w:bottom w:val="none" w:sz="0" w:space="0" w:color="auto"/>
            <w:right w:val="none" w:sz="0" w:space="0" w:color="auto"/>
          </w:divBdr>
        </w:div>
        <w:div w:id="253173481">
          <w:marLeft w:val="0"/>
          <w:marRight w:val="0"/>
          <w:marTop w:val="0"/>
          <w:marBottom w:val="0"/>
          <w:divBdr>
            <w:top w:val="none" w:sz="0" w:space="0" w:color="auto"/>
            <w:left w:val="none" w:sz="0" w:space="0" w:color="auto"/>
            <w:bottom w:val="none" w:sz="0" w:space="0" w:color="auto"/>
            <w:right w:val="none" w:sz="0" w:space="0" w:color="auto"/>
          </w:divBdr>
        </w:div>
        <w:div w:id="1524125672">
          <w:marLeft w:val="0"/>
          <w:marRight w:val="0"/>
          <w:marTop w:val="0"/>
          <w:marBottom w:val="0"/>
          <w:divBdr>
            <w:top w:val="none" w:sz="0" w:space="0" w:color="auto"/>
            <w:left w:val="none" w:sz="0" w:space="0" w:color="auto"/>
            <w:bottom w:val="none" w:sz="0" w:space="0" w:color="auto"/>
            <w:right w:val="none" w:sz="0" w:space="0" w:color="auto"/>
          </w:divBdr>
        </w:div>
        <w:div w:id="255793908">
          <w:marLeft w:val="0"/>
          <w:marRight w:val="0"/>
          <w:marTop w:val="0"/>
          <w:marBottom w:val="0"/>
          <w:divBdr>
            <w:top w:val="none" w:sz="0" w:space="0" w:color="auto"/>
            <w:left w:val="none" w:sz="0" w:space="0" w:color="auto"/>
            <w:bottom w:val="none" w:sz="0" w:space="0" w:color="auto"/>
            <w:right w:val="none" w:sz="0" w:space="0" w:color="auto"/>
          </w:divBdr>
        </w:div>
        <w:div w:id="265623317">
          <w:marLeft w:val="0"/>
          <w:marRight w:val="0"/>
          <w:marTop w:val="0"/>
          <w:marBottom w:val="0"/>
          <w:divBdr>
            <w:top w:val="none" w:sz="0" w:space="0" w:color="auto"/>
            <w:left w:val="none" w:sz="0" w:space="0" w:color="auto"/>
            <w:bottom w:val="none" w:sz="0" w:space="0" w:color="auto"/>
            <w:right w:val="none" w:sz="0" w:space="0" w:color="auto"/>
          </w:divBdr>
        </w:div>
        <w:div w:id="213542196">
          <w:marLeft w:val="0"/>
          <w:marRight w:val="0"/>
          <w:marTop w:val="0"/>
          <w:marBottom w:val="0"/>
          <w:divBdr>
            <w:top w:val="none" w:sz="0" w:space="0" w:color="auto"/>
            <w:left w:val="none" w:sz="0" w:space="0" w:color="auto"/>
            <w:bottom w:val="none" w:sz="0" w:space="0" w:color="auto"/>
            <w:right w:val="none" w:sz="0" w:space="0" w:color="auto"/>
          </w:divBdr>
        </w:div>
        <w:div w:id="588777851">
          <w:marLeft w:val="0"/>
          <w:marRight w:val="0"/>
          <w:marTop w:val="0"/>
          <w:marBottom w:val="0"/>
          <w:divBdr>
            <w:top w:val="none" w:sz="0" w:space="0" w:color="auto"/>
            <w:left w:val="none" w:sz="0" w:space="0" w:color="auto"/>
            <w:bottom w:val="none" w:sz="0" w:space="0" w:color="auto"/>
            <w:right w:val="none" w:sz="0" w:space="0" w:color="auto"/>
          </w:divBdr>
        </w:div>
        <w:div w:id="1101951881">
          <w:marLeft w:val="0"/>
          <w:marRight w:val="0"/>
          <w:marTop w:val="0"/>
          <w:marBottom w:val="0"/>
          <w:divBdr>
            <w:top w:val="none" w:sz="0" w:space="0" w:color="auto"/>
            <w:left w:val="none" w:sz="0" w:space="0" w:color="auto"/>
            <w:bottom w:val="none" w:sz="0" w:space="0" w:color="auto"/>
            <w:right w:val="none" w:sz="0" w:space="0" w:color="auto"/>
          </w:divBdr>
        </w:div>
        <w:div w:id="160241233">
          <w:marLeft w:val="0"/>
          <w:marRight w:val="0"/>
          <w:marTop w:val="0"/>
          <w:marBottom w:val="0"/>
          <w:divBdr>
            <w:top w:val="none" w:sz="0" w:space="0" w:color="auto"/>
            <w:left w:val="none" w:sz="0" w:space="0" w:color="auto"/>
            <w:bottom w:val="none" w:sz="0" w:space="0" w:color="auto"/>
            <w:right w:val="none" w:sz="0" w:space="0" w:color="auto"/>
          </w:divBdr>
        </w:div>
        <w:div w:id="954406821">
          <w:marLeft w:val="0"/>
          <w:marRight w:val="0"/>
          <w:marTop w:val="0"/>
          <w:marBottom w:val="0"/>
          <w:divBdr>
            <w:top w:val="none" w:sz="0" w:space="0" w:color="auto"/>
            <w:left w:val="none" w:sz="0" w:space="0" w:color="auto"/>
            <w:bottom w:val="none" w:sz="0" w:space="0" w:color="auto"/>
            <w:right w:val="none" w:sz="0" w:space="0" w:color="auto"/>
          </w:divBdr>
        </w:div>
        <w:div w:id="793600395">
          <w:marLeft w:val="0"/>
          <w:marRight w:val="0"/>
          <w:marTop w:val="0"/>
          <w:marBottom w:val="0"/>
          <w:divBdr>
            <w:top w:val="none" w:sz="0" w:space="0" w:color="auto"/>
            <w:left w:val="none" w:sz="0" w:space="0" w:color="auto"/>
            <w:bottom w:val="none" w:sz="0" w:space="0" w:color="auto"/>
            <w:right w:val="none" w:sz="0" w:space="0" w:color="auto"/>
          </w:divBdr>
        </w:div>
        <w:div w:id="1146975733">
          <w:marLeft w:val="0"/>
          <w:marRight w:val="0"/>
          <w:marTop w:val="0"/>
          <w:marBottom w:val="0"/>
          <w:divBdr>
            <w:top w:val="none" w:sz="0" w:space="0" w:color="auto"/>
            <w:left w:val="none" w:sz="0" w:space="0" w:color="auto"/>
            <w:bottom w:val="none" w:sz="0" w:space="0" w:color="auto"/>
            <w:right w:val="none" w:sz="0" w:space="0" w:color="auto"/>
          </w:divBdr>
        </w:div>
        <w:div w:id="1949661009">
          <w:marLeft w:val="0"/>
          <w:marRight w:val="0"/>
          <w:marTop w:val="0"/>
          <w:marBottom w:val="0"/>
          <w:divBdr>
            <w:top w:val="none" w:sz="0" w:space="0" w:color="auto"/>
            <w:left w:val="none" w:sz="0" w:space="0" w:color="auto"/>
            <w:bottom w:val="none" w:sz="0" w:space="0" w:color="auto"/>
            <w:right w:val="none" w:sz="0" w:space="0" w:color="auto"/>
          </w:divBdr>
        </w:div>
        <w:div w:id="386532756">
          <w:marLeft w:val="0"/>
          <w:marRight w:val="0"/>
          <w:marTop w:val="0"/>
          <w:marBottom w:val="0"/>
          <w:divBdr>
            <w:top w:val="none" w:sz="0" w:space="0" w:color="auto"/>
            <w:left w:val="none" w:sz="0" w:space="0" w:color="auto"/>
            <w:bottom w:val="none" w:sz="0" w:space="0" w:color="auto"/>
            <w:right w:val="none" w:sz="0" w:space="0" w:color="auto"/>
          </w:divBdr>
        </w:div>
        <w:div w:id="1979216456">
          <w:marLeft w:val="0"/>
          <w:marRight w:val="0"/>
          <w:marTop w:val="0"/>
          <w:marBottom w:val="0"/>
          <w:divBdr>
            <w:top w:val="none" w:sz="0" w:space="0" w:color="auto"/>
            <w:left w:val="none" w:sz="0" w:space="0" w:color="auto"/>
            <w:bottom w:val="none" w:sz="0" w:space="0" w:color="auto"/>
            <w:right w:val="none" w:sz="0" w:space="0" w:color="auto"/>
          </w:divBdr>
        </w:div>
        <w:div w:id="1786459777">
          <w:marLeft w:val="0"/>
          <w:marRight w:val="0"/>
          <w:marTop w:val="0"/>
          <w:marBottom w:val="0"/>
          <w:divBdr>
            <w:top w:val="none" w:sz="0" w:space="0" w:color="auto"/>
            <w:left w:val="none" w:sz="0" w:space="0" w:color="auto"/>
            <w:bottom w:val="none" w:sz="0" w:space="0" w:color="auto"/>
            <w:right w:val="none" w:sz="0" w:space="0" w:color="auto"/>
          </w:divBdr>
        </w:div>
        <w:div w:id="258948771">
          <w:marLeft w:val="0"/>
          <w:marRight w:val="0"/>
          <w:marTop w:val="0"/>
          <w:marBottom w:val="0"/>
          <w:divBdr>
            <w:top w:val="none" w:sz="0" w:space="0" w:color="auto"/>
            <w:left w:val="none" w:sz="0" w:space="0" w:color="auto"/>
            <w:bottom w:val="none" w:sz="0" w:space="0" w:color="auto"/>
            <w:right w:val="none" w:sz="0" w:space="0" w:color="auto"/>
          </w:divBdr>
        </w:div>
      </w:divsChild>
    </w:div>
    <w:div w:id="206335817">
      <w:bodyDiv w:val="1"/>
      <w:marLeft w:val="0"/>
      <w:marRight w:val="0"/>
      <w:marTop w:val="0"/>
      <w:marBottom w:val="0"/>
      <w:divBdr>
        <w:top w:val="none" w:sz="0" w:space="0" w:color="auto"/>
        <w:left w:val="none" w:sz="0" w:space="0" w:color="auto"/>
        <w:bottom w:val="none" w:sz="0" w:space="0" w:color="auto"/>
        <w:right w:val="none" w:sz="0" w:space="0" w:color="auto"/>
      </w:divBdr>
      <w:divsChild>
        <w:div w:id="666321487">
          <w:marLeft w:val="0"/>
          <w:marRight w:val="0"/>
          <w:marTop w:val="0"/>
          <w:marBottom w:val="0"/>
          <w:divBdr>
            <w:top w:val="none" w:sz="0" w:space="0" w:color="auto"/>
            <w:left w:val="none" w:sz="0" w:space="0" w:color="auto"/>
            <w:bottom w:val="none" w:sz="0" w:space="0" w:color="auto"/>
            <w:right w:val="none" w:sz="0" w:space="0" w:color="auto"/>
          </w:divBdr>
        </w:div>
        <w:div w:id="1911041082">
          <w:marLeft w:val="0"/>
          <w:marRight w:val="0"/>
          <w:marTop w:val="0"/>
          <w:marBottom w:val="0"/>
          <w:divBdr>
            <w:top w:val="none" w:sz="0" w:space="0" w:color="auto"/>
            <w:left w:val="none" w:sz="0" w:space="0" w:color="auto"/>
            <w:bottom w:val="none" w:sz="0" w:space="0" w:color="auto"/>
            <w:right w:val="none" w:sz="0" w:space="0" w:color="auto"/>
          </w:divBdr>
        </w:div>
        <w:div w:id="1415591164">
          <w:marLeft w:val="0"/>
          <w:marRight w:val="0"/>
          <w:marTop w:val="0"/>
          <w:marBottom w:val="0"/>
          <w:divBdr>
            <w:top w:val="none" w:sz="0" w:space="0" w:color="auto"/>
            <w:left w:val="none" w:sz="0" w:space="0" w:color="auto"/>
            <w:bottom w:val="none" w:sz="0" w:space="0" w:color="auto"/>
            <w:right w:val="none" w:sz="0" w:space="0" w:color="auto"/>
          </w:divBdr>
        </w:div>
        <w:div w:id="1354310222">
          <w:marLeft w:val="0"/>
          <w:marRight w:val="0"/>
          <w:marTop w:val="0"/>
          <w:marBottom w:val="0"/>
          <w:divBdr>
            <w:top w:val="none" w:sz="0" w:space="0" w:color="auto"/>
            <w:left w:val="none" w:sz="0" w:space="0" w:color="auto"/>
            <w:bottom w:val="none" w:sz="0" w:space="0" w:color="auto"/>
            <w:right w:val="none" w:sz="0" w:space="0" w:color="auto"/>
          </w:divBdr>
        </w:div>
        <w:div w:id="545027689">
          <w:marLeft w:val="0"/>
          <w:marRight w:val="0"/>
          <w:marTop w:val="0"/>
          <w:marBottom w:val="0"/>
          <w:divBdr>
            <w:top w:val="none" w:sz="0" w:space="0" w:color="auto"/>
            <w:left w:val="none" w:sz="0" w:space="0" w:color="auto"/>
            <w:bottom w:val="none" w:sz="0" w:space="0" w:color="auto"/>
            <w:right w:val="none" w:sz="0" w:space="0" w:color="auto"/>
          </w:divBdr>
        </w:div>
        <w:div w:id="901017212">
          <w:marLeft w:val="0"/>
          <w:marRight w:val="0"/>
          <w:marTop w:val="0"/>
          <w:marBottom w:val="0"/>
          <w:divBdr>
            <w:top w:val="none" w:sz="0" w:space="0" w:color="auto"/>
            <w:left w:val="none" w:sz="0" w:space="0" w:color="auto"/>
            <w:bottom w:val="none" w:sz="0" w:space="0" w:color="auto"/>
            <w:right w:val="none" w:sz="0" w:space="0" w:color="auto"/>
          </w:divBdr>
        </w:div>
        <w:div w:id="1190681235">
          <w:marLeft w:val="0"/>
          <w:marRight w:val="0"/>
          <w:marTop w:val="0"/>
          <w:marBottom w:val="0"/>
          <w:divBdr>
            <w:top w:val="none" w:sz="0" w:space="0" w:color="auto"/>
            <w:left w:val="none" w:sz="0" w:space="0" w:color="auto"/>
            <w:bottom w:val="none" w:sz="0" w:space="0" w:color="auto"/>
            <w:right w:val="none" w:sz="0" w:space="0" w:color="auto"/>
          </w:divBdr>
        </w:div>
        <w:div w:id="1714965354">
          <w:marLeft w:val="0"/>
          <w:marRight w:val="0"/>
          <w:marTop w:val="0"/>
          <w:marBottom w:val="0"/>
          <w:divBdr>
            <w:top w:val="none" w:sz="0" w:space="0" w:color="auto"/>
            <w:left w:val="none" w:sz="0" w:space="0" w:color="auto"/>
            <w:bottom w:val="none" w:sz="0" w:space="0" w:color="auto"/>
            <w:right w:val="none" w:sz="0" w:space="0" w:color="auto"/>
          </w:divBdr>
        </w:div>
        <w:div w:id="772045170">
          <w:marLeft w:val="0"/>
          <w:marRight w:val="0"/>
          <w:marTop w:val="0"/>
          <w:marBottom w:val="0"/>
          <w:divBdr>
            <w:top w:val="none" w:sz="0" w:space="0" w:color="auto"/>
            <w:left w:val="none" w:sz="0" w:space="0" w:color="auto"/>
            <w:bottom w:val="none" w:sz="0" w:space="0" w:color="auto"/>
            <w:right w:val="none" w:sz="0" w:space="0" w:color="auto"/>
          </w:divBdr>
        </w:div>
        <w:div w:id="754786629">
          <w:marLeft w:val="0"/>
          <w:marRight w:val="0"/>
          <w:marTop w:val="0"/>
          <w:marBottom w:val="0"/>
          <w:divBdr>
            <w:top w:val="none" w:sz="0" w:space="0" w:color="auto"/>
            <w:left w:val="none" w:sz="0" w:space="0" w:color="auto"/>
            <w:bottom w:val="none" w:sz="0" w:space="0" w:color="auto"/>
            <w:right w:val="none" w:sz="0" w:space="0" w:color="auto"/>
          </w:divBdr>
        </w:div>
        <w:div w:id="1875724309">
          <w:marLeft w:val="0"/>
          <w:marRight w:val="0"/>
          <w:marTop w:val="0"/>
          <w:marBottom w:val="0"/>
          <w:divBdr>
            <w:top w:val="none" w:sz="0" w:space="0" w:color="auto"/>
            <w:left w:val="none" w:sz="0" w:space="0" w:color="auto"/>
            <w:bottom w:val="none" w:sz="0" w:space="0" w:color="auto"/>
            <w:right w:val="none" w:sz="0" w:space="0" w:color="auto"/>
          </w:divBdr>
        </w:div>
        <w:div w:id="1549562541">
          <w:marLeft w:val="0"/>
          <w:marRight w:val="0"/>
          <w:marTop w:val="0"/>
          <w:marBottom w:val="0"/>
          <w:divBdr>
            <w:top w:val="none" w:sz="0" w:space="0" w:color="auto"/>
            <w:left w:val="none" w:sz="0" w:space="0" w:color="auto"/>
            <w:bottom w:val="none" w:sz="0" w:space="0" w:color="auto"/>
            <w:right w:val="none" w:sz="0" w:space="0" w:color="auto"/>
          </w:divBdr>
        </w:div>
        <w:div w:id="1983731171">
          <w:marLeft w:val="0"/>
          <w:marRight w:val="0"/>
          <w:marTop w:val="0"/>
          <w:marBottom w:val="0"/>
          <w:divBdr>
            <w:top w:val="none" w:sz="0" w:space="0" w:color="auto"/>
            <w:left w:val="none" w:sz="0" w:space="0" w:color="auto"/>
            <w:bottom w:val="none" w:sz="0" w:space="0" w:color="auto"/>
            <w:right w:val="none" w:sz="0" w:space="0" w:color="auto"/>
          </w:divBdr>
        </w:div>
        <w:div w:id="319119645">
          <w:marLeft w:val="0"/>
          <w:marRight w:val="0"/>
          <w:marTop w:val="0"/>
          <w:marBottom w:val="0"/>
          <w:divBdr>
            <w:top w:val="none" w:sz="0" w:space="0" w:color="auto"/>
            <w:left w:val="none" w:sz="0" w:space="0" w:color="auto"/>
            <w:bottom w:val="none" w:sz="0" w:space="0" w:color="auto"/>
            <w:right w:val="none" w:sz="0" w:space="0" w:color="auto"/>
          </w:divBdr>
        </w:div>
        <w:div w:id="922759524">
          <w:marLeft w:val="0"/>
          <w:marRight w:val="0"/>
          <w:marTop w:val="0"/>
          <w:marBottom w:val="0"/>
          <w:divBdr>
            <w:top w:val="none" w:sz="0" w:space="0" w:color="auto"/>
            <w:left w:val="none" w:sz="0" w:space="0" w:color="auto"/>
            <w:bottom w:val="none" w:sz="0" w:space="0" w:color="auto"/>
            <w:right w:val="none" w:sz="0" w:space="0" w:color="auto"/>
          </w:divBdr>
        </w:div>
        <w:div w:id="1715234468">
          <w:marLeft w:val="0"/>
          <w:marRight w:val="0"/>
          <w:marTop w:val="0"/>
          <w:marBottom w:val="0"/>
          <w:divBdr>
            <w:top w:val="none" w:sz="0" w:space="0" w:color="auto"/>
            <w:left w:val="none" w:sz="0" w:space="0" w:color="auto"/>
            <w:bottom w:val="none" w:sz="0" w:space="0" w:color="auto"/>
            <w:right w:val="none" w:sz="0" w:space="0" w:color="auto"/>
          </w:divBdr>
        </w:div>
        <w:div w:id="1271352335">
          <w:marLeft w:val="0"/>
          <w:marRight w:val="0"/>
          <w:marTop w:val="0"/>
          <w:marBottom w:val="0"/>
          <w:divBdr>
            <w:top w:val="none" w:sz="0" w:space="0" w:color="auto"/>
            <w:left w:val="none" w:sz="0" w:space="0" w:color="auto"/>
            <w:bottom w:val="none" w:sz="0" w:space="0" w:color="auto"/>
            <w:right w:val="none" w:sz="0" w:space="0" w:color="auto"/>
          </w:divBdr>
        </w:div>
        <w:div w:id="2004889150">
          <w:marLeft w:val="0"/>
          <w:marRight w:val="0"/>
          <w:marTop w:val="0"/>
          <w:marBottom w:val="0"/>
          <w:divBdr>
            <w:top w:val="none" w:sz="0" w:space="0" w:color="auto"/>
            <w:left w:val="none" w:sz="0" w:space="0" w:color="auto"/>
            <w:bottom w:val="none" w:sz="0" w:space="0" w:color="auto"/>
            <w:right w:val="none" w:sz="0" w:space="0" w:color="auto"/>
          </w:divBdr>
        </w:div>
        <w:div w:id="386881479">
          <w:marLeft w:val="0"/>
          <w:marRight w:val="0"/>
          <w:marTop w:val="0"/>
          <w:marBottom w:val="0"/>
          <w:divBdr>
            <w:top w:val="none" w:sz="0" w:space="0" w:color="auto"/>
            <w:left w:val="none" w:sz="0" w:space="0" w:color="auto"/>
            <w:bottom w:val="none" w:sz="0" w:space="0" w:color="auto"/>
            <w:right w:val="none" w:sz="0" w:space="0" w:color="auto"/>
          </w:divBdr>
        </w:div>
        <w:div w:id="24986685">
          <w:marLeft w:val="0"/>
          <w:marRight w:val="0"/>
          <w:marTop w:val="0"/>
          <w:marBottom w:val="0"/>
          <w:divBdr>
            <w:top w:val="none" w:sz="0" w:space="0" w:color="auto"/>
            <w:left w:val="none" w:sz="0" w:space="0" w:color="auto"/>
            <w:bottom w:val="none" w:sz="0" w:space="0" w:color="auto"/>
            <w:right w:val="none" w:sz="0" w:space="0" w:color="auto"/>
          </w:divBdr>
        </w:div>
        <w:div w:id="2080715096">
          <w:marLeft w:val="0"/>
          <w:marRight w:val="0"/>
          <w:marTop w:val="0"/>
          <w:marBottom w:val="0"/>
          <w:divBdr>
            <w:top w:val="none" w:sz="0" w:space="0" w:color="auto"/>
            <w:left w:val="none" w:sz="0" w:space="0" w:color="auto"/>
            <w:bottom w:val="none" w:sz="0" w:space="0" w:color="auto"/>
            <w:right w:val="none" w:sz="0" w:space="0" w:color="auto"/>
          </w:divBdr>
        </w:div>
        <w:div w:id="523596863">
          <w:marLeft w:val="0"/>
          <w:marRight w:val="0"/>
          <w:marTop w:val="0"/>
          <w:marBottom w:val="0"/>
          <w:divBdr>
            <w:top w:val="none" w:sz="0" w:space="0" w:color="auto"/>
            <w:left w:val="none" w:sz="0" w:space="0" w:color="auto"/>
            <w:bottom w:val="none" w:sz="0" w:space="0" w:color="auto"/>
            <w:right w:val="none" w:sz="0" w:space="0" w:color="auto"/>
          </w:divBdr>
        </w:div>
        <w:div w:id="881096869">
          <w:marLeft w:val="0"/>
          <w:marRight w:val="0"/>
          <w:marTop w:val="0"/>
          <w:marBottom w:val="0"/>
          <w:divBdr>
            <w:top w:val="none" w:sz="0" w:space="0" w:color="auto"/>
            <w:left w:val="none" w:sz="0" w:space="0" w:color="auto"/>
            <w:bottom w:val="none" w:sz="0" w:space="0" w:color="auto"/>
            <w:right w:val="none" w:sz="0" w:space="0" w:color="auto"/>
          </w:divBdr>
        </w:div>
        <w:div w:id="1997953550">
          <w:marLeft w:val="0"/>
          <w:marRight w:val="0"/>
          <w:marTop w:val="0"/>
          <w:marBottom w:val="0"/>
          <w:divBdr>
            <w:top w:val="none" w:sz="0" w:space="0" w:color="auto"/>
            <w:left w:val="none" w:sz="0" w:space="0" w:color="auto"/>
            <w:bottom w:val="none" w:sz="0" w:space="0" w:color="auto"/>
            <w:right w:val="none" w:sz="0" w:space="0" w:color="auto"/>
          </w:divBdr>
        </w:div>
        <w:div w:id="1710915386">
          <w:marLeft w:val="0"/>
          <w:marRight w:val="0"/>
          <w:marTop w:val="0"/>
          <w:marBottom w:val="0"/>
          <w:divBdr>
            <w:top w:val="none" w:sz="0" w:space="0" w:color="auto"/>
            <w:left w:val="none" w:sz="0" w:space="0" w:color="auto"/>
            <w:bottom w:val="none" w:sz="0" w:space="0" w:color="auto"/>
            <w:right w:val="none" w:sz="0" w:space="0" w:color="auto"/>
          </w:divBdr>
        </w:div>
        <w:div w:id="1969311638">
          <w:marLeft w:val="0"/>
          <w:marRight w:val="0"/>
          <w:marTop w:val="0"/>
          <w:marBottom w:val="0"/>
          <w:divBdr>
            <w:top w:val="none" w:sz="0" w:space="0" w:color="auto"/>
            <w:left w:val="none" w:sz="0" w:space="0" w:color="auto"/>
            <w:bottom w:val="none" w:sz="0" w:space="0" w:color="auto"/>
            <w:right w:val="none" w:sz="0" w:space="0" w:color="auto"/>
          </w:divBdr>
        </w:div>
        <w:div w:id="1162744653">
          <w:marLeft w:val="0"/>
          <w:marRight w:val="0"/>
          <w:marTop w:val="0"/>
          <w:marBottom w:val="0"/>
          <w:divBdr>
            <w:top w:val="none" w:sz="0" w:space="0" w:color="auto"/>
            <w:left w:val="none" w:sz="0" w:space="0" w:color="auto"/>
            <w:bottom w:val="none" w:sz="0" w:space="0" w:color="auto"/>
            <w:right w:val="none" w:sz="0" w:space="0" w:color="auto"/>
          </w:divBdr>
        </w:div>
        <w:div w:id="1861552976">
          <w:marLeft w:val="0"/>
          <w:marRight w:val="0"/>
          <w:marTop w:val="0"/>
          <w:marBottom w:val="0"/>
          <w:divBdr>
            <w:top w:val="none" w:sz="0" w:space="0" w:color="auto"/>
            <w:left w:val="none" w:sz="0" w:space="0" w:color="auto"/>
            <w:bottom w:val="none" w:sz="0" w:space="0" w:color="auto"/>
            <w:right w:val="none" w:sz="0" w:space="0" w:color="auto"/>
          </w:divBdr>
        </w:div>
      </w:divsChild>
    </w:div>
    <w:div w:id="216548940">
      <w:bodyDiv w:val="1"/>
      <w:marLeft w:val="0"/>
      <w:marRight w:val="0"/>
      <w:marTop w:val="0"/>
      <w:marBottom w:val="0"/>
      <w:divBdr>
        <w:top w:val="none" w:sz="0" w:space="0" w:color="auto"/>
        <w:left w:val="none" w:sz="0" w:space="0" w:color="auto"/>
        <w:bottom w:val="none" w:sz="0" w:space="0" w:color="auto"/>
        <w:right w:val="none" w:sz="0" w:space="0" w:color="auto"/>
      </w:divBdr>
    </w:div>
    <w:div w:id="259265442">
      <w:bodyDiv w:val="1"/>
      <w:marLeft w:val="0"/>
      <w:marRight w:val="0"/>
      <w:marTop w:val="0"/>
      <w:marBottom w:val="0"/>
      <w:divBdr>
        <w:top w:val="none" w:sz="0" w:space="0" w:color="auto"/>
        <w:left w:val="none" w:sz="0" w:space="0" w:color="auto"/>
        <w:bottom w:val="none" w:sz="0" w:space="0" w:color="auto"/>
        <w:right w:val="none" w:sz="0" w:space="0" w:color="auto"/>
      </w:divBdr>
    </w:div>
    <w:div w:id="284503073">
      <w:bodyDiv w:val="1"/>
      <w:marLeft w:val="0"/>
      <w:marRight w:val="0"/>
      <w:marTop w:val="0"/>
      <w:marBottom w:val="0"/>
      <w:divBdr>
        <w:top w:val="none" w:sz="0" w:space="0" w:color="auto"/>
        <w:left w:val="none" w:sz="0" w:space="0" w:color="auto"/>
        <w:bottom w:val="none" w:sz="0" w:space="0" w:color="auto"/>
        <w:right w:val="none" w:sz="0" w:space="0" w:color="auto"/>
      </w:divBdr>
      <w:divsChild>
        <w:div w:id="2071998509">
          <w:marLeft w:val="0"/>
          <w:marRight w:val="0"/>
          <w:marTop w:val="0"/>
          <w:marBottom w:val="0"/>
          <w:divBdr>
            <w:top w:val="none" w:sz="0" w:space="0" w:color="auto"/>
            <w:left w:val="none" w:sz="0" w:space="0" w:color="auto"/>
            <w:bottom w:val="none" w:sz="0" w:space="0" w:color="auto"/>
            <w:right w:val="none" w:sz="0" w:space="0" w:color="auto"/>
          </w:divBdr>
        </w:div>
        <w:div w:id="1326469874">
          <w:marLeft w:val="0"/>
          <w:marRight w:val="0"/>
          <w:marTop w:val="0"/>
          <w:marBottom w:val="0"/>
          <w:divBdr>
            <w:top w:val="none" w:sz="0" w:space="0" w:color="auto"/>
            <w:left w:val="none" w:sz="0" w:space="0" w:color="auto"/>
            <w:bottom w:val="none" w:sz="0" w:space="0" w:color="auto"/>
            <w:right w:val="none" w:sz="0" w:space="0" w:color="auto"/>
          </w:divBdr>
        </w:div>
        <w:div w:id="700937993">
          <w:marLeft w:val="0"/>
          <w:marRight w:val="0"/>
          <w:marTop w:val="0"/>
          <w:marBottom w:val="0"/>
          <w:divBdr>
            <w:top w:val="none" w:sz="0" w:space="0" w:color="auto"/>
            <w:left w:val="none" w:sz="0" w:space="0" w:color="auto"/>
            <w:bottom w:val="none" w:sz="0" w:space="0" w:color="auto"/>
            <w:right w:val="none" w:sz="0" w:space="0" w:color="auto"/>
          </w:divBdr>
        </w:div>
        <w:div w:id="925843998">
          <w:marLeft w:val="0"/>
          <w:marRight w:val="0"/>
          <w:marTop w:val="0"/>
          <w:marBottom w:val="0"/>
          <w:divBdr>
            <w:top w:val="none" w:sz="0" w:space="0" w:color="auto"/>
            <w:left w:val="none" w:sz="0" w:space="0" w:color="auto"/>
            <w:bottom w:val="none" w:sz="0" w:space="0" w:color="auto"/>
            <w:right w:val="none" w:sz="0" w:space="0" w:color="auto"/>
          </w:divBdr>
        </w:div>
        <w:div w:id="141779032">
          <w:marLeft w:val="0"/>
          <w:marRight w:val="0"/>
          <w:marTop w:val="0"/>
          <w:marBottom w:val="0"/>
          <w:divBdr>
            <w:top w:val="none" w:sz="0" w:space="0" w:color="auto"/>
            <w:left w:val="none" w:sz="0" w:space="0" w:color="auto"/>
            <w:bottom w:val="none" w:sz="0" w:space="0" w:color="auto"/>
            <w:right w:val="none" w:sz="0" w:space="0" w:color="auto"/>
          </w:divBdr>
        </w:div>
        <w:div w:id="1082216644">
          <w:marLeft w:val="0"/>
          <w:marRight w:val="0"/>
          <w:marTop w:val="0"/>
          <w:marBottom w:val="0"/>
          <w:divBdr>
            <w:top w:val="none" w:sz="0" w:space="0" w:color="auto"/>
            <w:left w:val="none" w:sz="0" w:space="0" w:color="auto"/>
            <w:bottom w:val="none" w:sz="0" w:space="0" w:color="auto"/>
            <w:right w:val="none" w:sz="0" w:space="0" w:color="auto"/>
          </w:divBdr>
        </w:div>
        <w:div w:id="194931496">
          <w:marLeft w:val="0"/>
          <w:marRight w:val="0"/>
          <w:marTop w:val="0"/>
          <w:marBottom w:val="0"/>
          <w:divBdr>
            <w:top w:val="none" w:sz="0" w:space="0" w:color="auto"/>
            <w:left w:val="none" w:sz="0" w:space="0" w:color="auto"/>
            <w:bottom w:val="none" w:sz="0" w:space="0" w:color="auto"/>
            <w:right w:val="none" w:sz="0" w:space="0" w:color="auto"/>
          </w:divBdr>
        </w:div>
        <w:div w:id="42218430">
          <w:marLeft w:val="0"/>
          <w:marRight w:val="0"/>
          <w:marTop w:val="0"/>
          <w:marBottom w:val="0"/>
          <w:divBdr>
            <w:top w:val="none" w:sz="0" w:space="0" w:color="auto"/>
            <w:left w:val="none" w:sz="0" w:space="0" w:color="auto"/>
            <w:bottom w:val="none" w:sz="0" w:space="0" w:color="auto"/>
            <w:right w:val="none" w:sz="0" w:space="0" w:color="auto"/>
          </w:divBdr>
        </w:div>
        <w:div w:id="298996716">
          <w:marLeft w:val="0"/>
          <w:marRight w:val="0"/>
          <w:marTop w:val="0"/>
          <w:marBottom w:val="0"/>
          <w:divBdr>
            <w:top w:val="none" w:sz="0" w:space="0" w:color="auto"/>
            <w:left w:val="none" w:sz="0" w:space="0" w:color="auto"/>
            <w:bottom w:val="none" w:sz="0" w:space="0" w:color="auto"/>
            <w:right w:val="none" w:sz="0" w:space="0" w:color="auto"/>
          </w:divBdr>
        </w:div>
        <w:div w:id="423646564">
          <w:marLeft w:val="0"/>
          <w:marRight w:val="0"/>
          <w:marTop w:val="0"/>
          <w:marBottom w:val="0"/>
          <w:divBdr>
            <w:top w:val="none" w:sz="0" w:space="0" w:color="auto"/>
            <w:left w:val="none" w:sz="0" w:space="0" w:color="auto"/>
            <w:bottom w:val="none" w:sz="0" w:space="0" w:color="auto"/>
            <w:right w:val="none" w:sz="0" w:space="0" w:color="auto"/>
          </w:divBdr>
        </w:div>
        <w:div w:id="238369015">
          <w:marLeft w:val="0"/>
          <w:marRight w:val="0"/>
          <w:marTop w:val="0"/>
          <w:marBottom w:val="0"/>
          <w:divBdr>
            <w:top w:val="none" w:sz="0" w:space="0" w:color="auto"/>
            <w:left w:val="none" w:sz="0" w:space="0" w:color="auto"/>
            <w:bottom w:val="none" w:sz="0" w:space="0" w:color="auto"/>
            <w:right w:val="none" w:sz="0" w:space="0" w:color="auto"/>
          </w:divBdr>
        </w:div>
        <w:div w:id="1659114743">
          <w:marLeft w:val="0"/>
          <w:marRight w:val="0"/>
          <w:marTop w:val="0"/>
          <w:marBottom w:val="0"/>
          <w:divBdr>
            <w:top w:val="none" w:sz="0" w:space="0" w:color="auto"/>
            <w:left w:val="none" w:sz="0" w:space="0" w:color="auto"/>
            <w:bottom w:val="none" w:sz="0" w:space="0" w:color="auto"/>
            <w:right w:val="none" w:sz="0" w:space="0" w:color="auto"/>
          </w:divBdr>
        </w:div>
        <w:div w:id="1330717893">
          <w:marLeft w:val="0"/>
          <w:marRight w:val="0"/>
          <w:marTop w:val="0"/>
          <w:marBottom w:val="0"/>
          <w:divBdr>
            <w:top w:val="none" w:sz="0" w:space="0" w:color="auto"/>
            <w:left w:val="none" w:sz="0" w:space="0" w:color="auto"/>
            <w:bottom w:val="none" w:sz="0" w:space="0" w:color="auto"/>
            <w:right w:val="none" w:sz="0" w:space="0" w:color="auto"/>
          </w:divBdr>
        </w:div>
        <w:div w:id="1004865037">
          <w:marLeft w:val="0"/>
          <w:marRight w:val="0"/>
          <w:marTop w:val="0"/>
          <w:marBottom w:val="0"/>
          <w:divBdr>
            <w:top w:val="none" w:sz="0" w:space="0" w:color="auto"/>
            <w:left w:val="none" w:sz="0" w:space="0" w:color="auto"/>
            <w:bottom w:val="none" w:sz="0" w:space="0" w:color="auto"/>
            <w:right w:val="none" w:sz="0" w:space="0" w:color="auto"/>
          </w:divBdr>
        </w:div>
        <w:div w:id="460729457">
          <w:marLeft w:val="0"/>
          <w:marRight w:val="0"/>
          <w:marTop w:val="0"/>
          <w:marBottom w:val="0"/>
          <w:divBdr>
            <w:top w:val="none" w:sz="0" w:space="0" w:color="auto"/>
            <w:left w:val="none" w:sz="0" w:space="0" w:color="auto"/>
            <w:bottom w:val="none" w:sz="0" w:space="0" w:color="auto"/>
            <w:right w:val="none" w:sz="0" w:space="0" w:color="auto"/>
          </w:divBdr>
        </w:div>
        <w:div w:id="49426479">
          <w:marLeft w:val="0"/>
          <w:marRight w:val="0"/>
          <w:marTop w:val="0"/>
          <w:marBottom w:val="0"/>
          <w:divBdr>
            <w:top w:val="none" w:sz="0" w:space="0" w:color="auto"/>
            <w:left w:val="none" w:sz="0" w:space="0" w:color="auto"/>
            <w:bottom w:val="none" w:sz="0" w:space="0" w:color="auto"/>
            <w:right w:val="none" w:sz="0" w:space="0" w:color="auto"/>
          </w:divBdr>
        </w:div>
        <w:div w:id="160396252">
          <w:marLeft w:val="0"/>
          <w:marRight w:val="0"/>
          <w:marTop w:val="0"/>
          <w:marBottom w:val="0"/>
          <w:divBdr>
            <w:top w:val="none" w:sz="0" w:space="0" w:color="auto"/>
            <w:left w:val="none" w:sz="0" w:space="0" w:color="auto"/>
            <w:bottom w:val="none" w:sz="0" w:space="0" w:color="auto"/>
            <w:right w:val="none" w:sz="0" w:space="0" w:color="auto"/>
          </w:divBdr>
        </w:div>
        <w:div w:id="2009017386">
          <w:marLeft w:val="0"/>
          <w:marRight w:val="0"/>
          <w:marTop w:val="0"/>
          <w:marBottom w:val="0"/>
          <w:divBdr>
            <w:top w:val="none" w:sz="0" w:space="0" w:color="auto"/>
            <w:left w:val="none" w:sz="0" w:space="0" w:color="auto"/>
            <w:bottom w:val="none" w:sz="0" w:space="0" w:color="auto"/>
            <w:right w:val="none" w:sz="0" w:space="0" w:color="auto"/>
          </w:divBdr>
        </w:div>
        <w:div w:id="1481994549">
          <w:marLeft w:val="0"/>
          <w:marRight w:val="0"/>
          <w:marTop w:val="0"/>
          <w:marBottom w:val="0"/>
          <w:divBdr>
            <w:top w:val="none" w:sz="0" w:space="0" w:color="auto"/>
            <w:left w:val="none" w:sz="0" w:space="0" w:color="auto"/>
            <w:bottom w:val="none" w:sz="0" w:space="0" w:color="auto"/>
            <w:right w:val="none" w:sz="0" w:space="0" w:color="auto"/>
          </w:divBdr>
        </w:div>
        <w:div w:id="944339507">
          <w:marLeft w:val="0"/>
          <w:marRight w:val="0"/>
          <w:marTop w:val="0"/>
          <w:marBottom w:val="0"/>
          <w:divBdr>
            <w:top w:val="none" w:sz="0" w:space="0" w:color="auto"/>
            <w:left w:val="none" w:sz="0" w:space="0" w:color="auto"/>
            <w:bottom w:val="none" w:sz="0" w:space="0" w:color="auto"/>
            <w:right w:val="none" w:sz="0" w:space="0" w:color="auto"/>
          </w:divBdr>
        </w:div>
        <w:div w:id="279576618">
          <w:marLeft w:val="0"/>
          <w:marRight w:val="0"/>
          <w:marTop w:val="0"/>
          <w:marBottom w:val="0"/>
          <w:divBdr>
            <w:top w:val="none" w:sz="0" w:space="0" w:color="auto"/>
            <w:left w:val="none" w:sz="0" w:space="0" w:color="auto"/>
            <w:bottom w:val="none" w:sz="0" w:space="0" w:color="auto"/>
            <w:right w:val="none" w:sz="0" w:space="0" w:color="auto"/>
          </w:divBdr>
        </w:div>
        <w:div w:id="1484740644">
          <w:marLeft w:val="0"/>
          <w:marRight w:val="0"/>
          <w:marTop w:val="0"/>
          <w:marBottom w:val="0"/>
          <w:divBdr>
            <w:top w:val="none" w:sz="0" w:space="0" w:color="auto"/>
            <w:left w:val="none" w:sz="0" w:space="0" w:color="auto"/>
            <w:bottom w:val="none" w:sz="0" w:space="0" w:color="auto"/>
            <w:right w:val="none" w:sz="0" w:space="0" w:color="auto"/>
          </w:divBdr>
        </w:div>
        <w:div w:id="2089377868">
          <w:marLeft w:val="0"/>
          <w:marRight w:val="0"/>
          <w:marTop w:val="0"/>
          <w:marBottom w:val="0"/>
          <w:divBdr>
            <w:top w:val="none" w:sz="0" w:space="0" w:color="auto"/>
            <w:left w:val="none" w:sz="0" w:space="0" w:color="auto"/>
            <w:bottom w:val="none" w:sz="0" w:space="0" w:color="auto"/>
            <w:right w:val="none" w:sz="0" w:space="0" w:color="auto"/>
          </w:divBdr>
        </w:div>
        <w:div w:id="1806315542">
          <w:marLeft w:val="0"/>
          <w:marRight w:val="0"/>
          <w:marTop w:val="0"/>
          <w:marBottom w:val="0"/>
          <w:divBdr>
            <w:top w:val="none" w:sz="0" w:space="0" w:color="auto"/>
            <w:left w:val="none" w:sz="0" w:space="0" w:color="auto"/>
            <w:bottom w:val="none" w:sz="0" w:space="0" w:color="auto"/>
            <w:right w:val="none" w:sz="0" w:space="0" w:color="auto"/>
          </w:divBdr>
        </w:div>
        <w:div w:id="1178807475">
          <w:marLeft w:val="0"/>
          <w:marRight w:val="0"/>
          <w:marTop w:val="0"/>
          <w:marBottom w:val="0"/>
          <w:divBdr>
            <w:top w:val="none" w:sz="0" w:space="0" w:color="auto"/>
            <w:left w:val="none" w:sz="0" w:space="0" w:color="auto"/>
            <w:bottom w:val="none" w:sz="0" w:space="0" w:color="auto"/>
            <w:right w:val="none" w:sz="0" w:space="0" w:color="auto"/>
          </w:divBdr>
        </w:div>
        <w:div w:id="1361465918">
          <w:marLeft w:val="0"/>
          <w:marRight w:val="0"/>
          <w:marTop w:val="0"/>
          <w:marBottom w:val="0"/>
          <w:divBdr>
            <w:top w:val="none" w:sz="0" w:space="0" w:color="auto"/>
            <w:left w:val="none" w:sz="0" w:space="0" w:color="auto"/>
            <w:bottom w:val="none" w:sz="0" w:space="0" w:color="auto"/>
            <w:right w:val="none" w:sz="0" w:space="0" w:color="auto"/>
          </w:divBdr>
        </w:div>
        <w:div w:id="1163542657">
          <w:marLeft w:val="0"/>
          <w:marRight w:val="0"/>
          <w:marTop w:val="0"/>
          <w:marBottom w:val="0"/>
          <w:divBdr>
            <w:top w:val="none" w:sz="0" w:space="0" w:color="auto"/>
            <w:left w:val="none" w:sz="0" w:space="0" w:color="auto"/>
            <w:bottom w:val="none" w:sz="0" w:space="0" w:color="auto"/>
            <w:right w:val="none" w:sz="0" w:space="0" w:color="auto"/>
          </w:divBdr>
        </w:div>
        <w:div w:id="559367116">
          <w:marLeft w:val="0"/>
          <w:marRight w:val="0"/>
          <w:marTop w:val="0"/>
          <w:marBottom w:val="0"/>
          <w:divBdr>
            <w:top w:val="none" w:sz="0" w:space="0" w:color="auto"/>
            <w:left w:val="none" w:sz="0" w:space="0" w:color="auto"/>
            <w:bottom w:val="none" w:sz="0" w:space="0" w:color="auto"/>
            <w:right w:val="none" w:sz="0" w:space="0" w:color="auto"/>
          </w:divBdr>
        </w:div>
        <w:div w:id="79716060">
          <w:marLeft w:val="0"/>
          <w:marRight w:val="0"/>
          <w:marTop w:val="0"/>
          <w:marBottom w:val="0"/>
          <w:divBdr>
            <w:top w:val="none" w:sz="0" w:space="0" w:color="auto"/>
            <w:left w:val="none" w:sz="0" w:space="0" w:color="auto"/>
            <w:bottom w:val="none" w:sz="0" w:space="0" w:color="auto"/>
            <w:right w:val="none" w:sz="0" w:space="0" w:color="auto"/>
          </w:divBdr>
        </w:div>
        <w:div w:id="1300109173">
          <w:marLeft w:val="0"/>
          <w:marRight w:val="0"/>
          <w:marTop w:val="0"/>
          <w:marBottom w:val="0"/>
          <w:divBdr>
            <w:top w:val="none" w:sz="0" w:space="0" w:color="auto"/>
            <w:left w:val="none" w:sz="0" w:space="0" w:color="auto"/>
            <w:bottom w:val="none" w:sz="0" w:space="0" w:color="auto"/>
            <w:right w:val="none" w:sz="0" w:space="0" w:color="auto"/>
          </w:divBdr>
        </w:div>
        <w:div w:id="1605964523">
          <w:marLeft w:val="0"/>
          <w:marRight w:val="0"/>
          <w:marTop w:val="0"/>
          <w:marBottom w:val="0"/>
          <w:divBdr>
            <w:top w:val="none" w:sz="0" w:space="0" w:color="auto"/>
            <w:left w:val="none" w:sz="0" w:space="0" w:color="auto"/>
            <w:bottom w:val="none" w:sz="0" w:space="0" w:color="auto"/>
            <w:right w:val="none" w:sz="0" w:space="0" w:color="auto"/>
          </w:divBdr>
        </w:div>
        <w:div w:id="1363747646">
          <w:marLeft w:val="0"/>
          <w:marRight w:val="0"/>
          <w:marTop w:val="0"/>
          <w:marBottom w:val="0"/>
          <w:divBdr>
            <w:top w:val="none" w:sz="0" w:space="0" w:color="auto"/>
            <w:left w:val="none" w:sz="0" w:space="0" w:color="auto"/>
            <w:bottom w:val="none" w:sz="0" w:space="0" w:color="auto"/>
            <w:right w:val="none" w:sz="0" w:space="0" w:color="auto"/>
          </w:divBdr>
        </w:div>
        <w:div w:id="322130479">
          <w:marLeft w:val="0"/>
          <w:marRight w:val="0"/>
          <w:marTop w:val="0"/>
          <w:marBottom w:val="0"/>
          <w:divBdr>
            <w:top w:val="none" w:sz="0" w:space="0" w:color="auto"/>
            <w:left w:val="none" w:sz="0" w:space="0" w:color="auto"/>
            <w:bottom w:val="none" w:sz="0" w:space="0" w:color="auto"/>
            <w:right w:val="none" w:sz="0" w:space="0" w:color="auto"/>
          </w:divBdr>
        </w:div>
        <w:div w:id="1906649664">
          <w:marLeft w:val="0"/>
          <w:marRight w:val="0"/>
          <w:marTop w:val="0"/>
          <w:marBottom w:val="0"/>
          <w:divBdr>
            <w:top w:val="none" w:sz="0" w:space="0" w:color="auto"/>
            <w:left w:val="none" w:sz="0" w:space="0" w:color="auto"/>
            <w:bottom w:val="none" w:sz="0" w:space="0" w:color="auto"/>
            <w:right w:val="none" w:sz="0" w:space="0" w:color="auto"/>
          </w:divBdr>
        </w:div>
        <w:div w:id="1757938633">
          <w:marLeft w:val="0"/>
          <w:marRight w:val="0"/>
          <w:marTop w:val="0"/>
          <w:marBottom w:val="0"/>
          <w:divBdr>
            <w:top w:val="none" w:sz="0" w:space="0" w:color="auto"/>
            <w:left w:val="none" w:sz="0" w:space="0" w:color="auto"/>
            <w:bottom w:val="none" w:sz="0" w:space="0" w:color="auto"/>
            <w:right w:val="none" w:sz="0" w:space="0" w:color="auto"/>
          </w:divBdr>
        </w:div>
        <w:div w:id="890270513">
          <w:marLeft w:val="0"/>
          <w:marRight w:val="0"/>
          <w:marTop w:val="0"/>
          <w:marBottom w:val="0"/>
          <w:divBdr>
            <w:top w:val="none" w:sz="0" w:space="0" w:color="auto"/>
            <w:left w:val="none" w:sz="0" w:space="0" w:color="auto"/>
            <w:bottom w:val="none" w:sz="0" w:space="0" w:color="auto"/>
            <w:right w:val="none" w:sz="0" w:space="0" w:color="auto"/>
          </w:divBdr>
        </w:div>
        <w:div w:id="989863888">
          <w:marLeft w:val="0"/>
          <w:marRight w:val="0"/>
          <w:marTop w:val="0"/>
          <w:marBottom w:val="0"/>
          <w:divBdr>
            <w:top w:val="none" w:sz="0" w:space="0" w:color="auto"/>
            <w:left w:val="none" w:sz="0" w:space="0" w:color="auto"/>
            <w:bottom w:val="none" w:sz="0" w:space="0" w:color="auto"/>
            <w:right w:val="none" w:sz="0" w:space="0" w:color="auto"/>
          </w:divBdr>
        </w:div>
      </w:divsChild>
    </w:div>
    <w:div w:id="289669756">
      <w:bodyDiv w:val="1"/>
      <w:marLeft w:val="0"/>
      <w:marRight w:val="0"/>
      <w:marTop w:val="0"/>
      <w:marBottom w:val="0"/>
      <w:divBdr>
        <w:top w:val="none" w:sz="0" w:space="0" w:color="auto"/>
        <w:left w:val="none" w:sz="0" w:space="0" w:color="auto"/>
        <w:bottom w:val="none" w:sz="0" w:space="0" w:color="auto"/>
        <w:right w:val="none" w:sz="0" w:space="0" w:color="auto"/>
      </w:divBdr>
      <w:divsChild>
        <w:div w:id="152256647">
          <w:marLeft w:val="0"/>
          <w:marRight w:val="0"/>
          <w:marTop w:val="0"/>
          <w:marBottom w:val="0"/>
          <w:divBdr>
            <w:top w:val="none" w:sz="0" w:space="0" w:color="auto"/>
            <w:left w:val="none" w:sz="0" w:space="0" w:color="auto"/>
            <w:bottom w:val="none" w:sz="0" w:space="0" w:color="auto"/>
            <w:right w:val="none" w:sz="0" w:space="0" w:color="auto"/>
          </w:divBdr>
        </w:div>
        <w:div w:id="322897793">
          <w:marLeft w:val="0"/>
          <w:marRight w:val="0"/>
          <w:marTop w:val="0"/>
          <w:marBottom w:val="0"/>
          <w:divBdr>
            <w:top w:val="none" w:sz="0" w:space="0" w:color="auto"/>
            <w:left w:val="none" w:sz="0" w:space="0" w:color="auto"/>
            <w:bottom w:val="none" w:sz="0" w:space="0" w:color="auto"/>
            <w:right w:val="none" w:sz="0" w:space="0" w:color="auto"/>
          </w:divBdr>
        </w:div>
        <w:div w:id="1459255965">
          <w:marLeft w:val="0"/>
          <w:marRight w:val="0"/>
          <w:marTop w:val="0"/>
          <w:marBottom w:val="0"/>
          <w:divBdr>
            <w:top w:val="none" w:sz="0" w:space="0" w:color="auto"/>
            <w:left w:val="none" w:sz="0" w:space="0" w:color="auto"/>
            <w:bottom w:val="none" w:sz="0" w:space="0" w:color="auto"/>
            <w:right w:val="none" w:sz="0" w:space="0" w:color="auto"/>
          </w:divBdr>
        </w:div>
        <w:div w:id="264579025">
          <w:marLeft w:val="0"/>
          <w:marRight w:val="0"/>
          <w:marTop w:val="0"/>
          <w:marBottom w:val="0"/>
          <w:divBdr>
            <w:top w:val="none" w:sz="0" w:space="0" w:color="auto"/>
            <w:left w:val="none" w:sz="0" w:space="0" w:color="auto"/>
            <w:bottom w:val="none" w:sz="0" w:space="0" w:color="auto"/>
            <w:right w:val="none" w:sz="0" w:space="0" w:color="auto"/>
          </w:divBdr>
        </w:div>
        <w:div w:id="531499516">
          <w:marLeft w:val="0"/>
          <w:marRight w:val="0"/>
          <w:marTop w:val="0"/>
          <w:marBottom w:val="0"/>
          <w:divBdr>
            <w:top w:val="none" w:sz="0" w:space="0" w:color="auto"/>
            <w:left w:val="none" w:sz="0" w:space="0" w:color="auto"/>
            <w:bottom w:val="none" w:sz="0" w:space="0" w:color="auto"/>
            <w:right w:val="none" w:sz="0" w:space="0" w:color="auto"/>
          </w:divBdr>
        </w:div>
        <w:div w:id="573247738">
          <w:marLeft w:val="0"/>
          <w:marRight w:val="0"/>
          <w:marTop w:val="0"/>
          <w:marBottom w:val="0"/>
          <w:divBdr>
            <w:top w:val="none" w:sz="0" w:space="0" w:color="auto"/>
            <w:left w:val="none" w:sz="0" w:space="0" w:color="auto"/>
            <w:bottom w:val="none" w:sz="0" w:space="0" w:color="auto"/>
            <w:right w:val="none" w:sz="0" w:space="0" w:color="auto"/>
          </w:divBdr>
        </w:div>
        <w:div w:id="1190726435">
          <w:marLeft w:val="0"/>
          <w:marRight w:val="0"/>
          <w:marTop w:val="0"/>
          <w:marBottom w:val="0"/>
          <w:divBdr>
            <w:top w:val="none" w:sz="0" w:space="0" w:color="auto"/>
            <w:left w:val="none" w:sz="0" w:space="0" w:color="auto"/>
            <w:bottom w:val="none" w:sz="0" w:space="0" w:color="auto"/>
            <w:right w:val="none" w:sz="0" w:space="0" w:color="auto"/>
          </w:divBdr>
        </w:div>
        <w:div w:id="980038733">
          <w:marLeft w:val="0"/>
          <w:marRight w:val="0"/>
          <w:marTop w:val="0"/>
          <w:marBottom w:val="0"/>
          <w:divBdr>
            <w:top w:val="none" w:sz="0" w:space="0" w:color="auto"/>
            <w:left w:val="none" w:sz="0" w:space="0" w:color="auto"/>
            <w:bottom w:val="none" w:sz="0" w:space="0" w:color="auto"/>
            <w:right w:val="none" w:sz="0" w:space="0" w:color="auto"/>
          </w:divBdr>
        </w:div>
        <w:div w:id="356276867">
          <w:marLeft w:val="0"/>
          <w:marRight w:val="0"/>
          <w:marTop w:val="0"/>
          <w:marBottom w:val="0"/>
          <w:divBdr>
            <w:top w:val="none" w:sz="0" w:space="0" w:color="auto"/>
            <w:left w:val="none" w:sz="0" w:space="0" w:color="auto"/>
            <w:bottom w:val="none" w:sz="0" w:space="0" w:color="auto"/>
            <w:right w:val="none" w:sz="0" w:space="0" w:color="auto"/>
          </w:divBdr>
        </w:div>
        <w:div w:id="1731925014">
          <w:marLeft w:val="0"/>
          <w:marRight w:val="0"/>
          <w:marTop w:val="0"/>
          <w:marBottom w:val="0"/>
          <w:divBdr>
            <w:top w:val="none" w:sz="0" w:space="0" w:color="auto"/>
            <w:left w:val="none" w:sz="0" w:space="0" w:color="auto"/>
            <w:bottom w:val="none" w:sz="0" w:space="0" w:color="auto"/>
            <w:right w:val="none" w:sz="0" w:space="0" w:color="auto"/>
          </w:divBdr>
        </w:div>
        <w:div w:id="235869468">
          <w:marLeft w:val="0"/>
          <w:marRight w:val="0"/>
          <w:marTop w:val="0"/>
          <w:marBottom w:val="0"/>
          <w:divBdr>
            <w:top w:val="none" w:sz="0" w:space="0" w:color="auto"/>
            <w:left w:val="none" w:sz="0" w:space="0" w:color="auto"/>
            <w:bottom w:val="none" w:sz="0" w:space="0" w:color="auto"/>
            <w:right w:val="none" w:sz="0" w:space="0" w:color="auto"/>
          </w:divBdr>
        </w:div>
        <w:div w:id="1511989720">
          <w:marLeft w:val="0"/>
          <w:marRight w:val="0"/>
          <w:marTop w:val="0"/>
          <w:marBottom w:val="0"/>
          <w:divBdr>
            <w:top w:val="none" w:sz="0" w:space="0" w:color="auto"/>
            <w:left w:val="none" w:sz="0" w:space="0" w:color="auto"/>
            <w:bottom w:val="none" w:sz="0" w:space="0" w:color="auto"/>
            <w:right w:val="none" w:sz="0" w:space="0" w:color="auto"/>
          </w:divBdr>
        </w:div>
        <w:div w:id="1873378146">
          <w:marLeft w:val="0"/>
          <w:marRight w:val="0"/>
          <w:marTop w:val="0"/>
          <w:marBottom w:val="0"/>
          <w:divBdr>
            <w:top w:val="none" w:sz="0" w:space="0" w:color="auto"/>
            <w:left w:val="none" w:sz="0" w:space="0" w:color="auto"/>
            <w:bottom w:val="none" w:sz="0" w:space="0" w:color="auto"/>
            <w:right w:val="none" w:sz="0" w:space="0" w:color="auto"/>
          </w:divBdr>
        </w:div>
        <w:div w:id="2027369846">
          <w:marLeft w:val="0"/>
          <w:marRight w:val="0"/>
          <w:marTop w:val="0"/>
          <w:marBottom w:val="0"/>
          <w:divBdr>
            <w:top w:val="none" w:sz="0" w:space="0" w:color="auto"/>
            <w:left w:val="none" w:sz="0" w:space="0" w:color="auto"/>
            <w:bottom w:val="none" w:sz="0" w:space="0" w:color="auto"/>
            <w:right w:val="none" w:sz="0" w:space="0" w:color="auto"/>
          </w:divBdr>
        </w:div>
        <w:div w:id="200635612">
          <w:marLeft w:val="0"/>
          <w:marRight w:val="0"/>
          <w:marTop w:val="0"/>
          <w:marBottom w:val="0"/>
          <w:divBdr>
            <w:top w:val="none" w:sz="0" w:space="0" w:color="auto"/>
            <w:left w:val="none" w:sz="0" w:space="0" w:color="auto"/>
            <w:bottom w:val="none" w:sz="0" w:space="0" w:color="auto"/>
            <w:right w:val="none" w:sz="0" w:space="0" w:color="auto"/>
          </w:divBdr>
        </w:div>
        <w:div w:id="1332297852">
          <w:marLeft w:val="0"/>
          <w:marRight w:val="0"/>
          <w:marTop w:val="0"/>
          <w:marBottom w:val="0"/>
          <w:divBdr>
            <w:top w:val="none" w:sz="0" w:space="0" w:color="auto"/>
            <w:left w:val="none" w:sz="0" w:space="0" w:color="auto"/>
            <w:bottom w:val="none" w:sz="0" w:space="0" w:color="auto"/>
            <w:right w:val="none" w:sz="0" w:space="0" w:color="auto"/>
          </w:divBdr>
        </w:div>
        <w:div w:id="1780249998">
          <w:marLeft w:val="0"/>
          <w:marRight w:val="0"/>
          <w:marTop w:val="0"/>
          <w:marBottom w:val="0"/>
          <w:divBdr>
            <w:top w:val="none" w:sz="0" w:space="0" w:color="auto"/>
            <w:left w:val="none" w:sz="0" w:space="0" w:color="auto"/>
            <w:bottom w:val="none" w:sz="0" w:space="0" w:color="auto"/>
            <w:right w:val="none" w:sz="0" w:space="0" w:color="auto"/>
          </w:divBdr>
        </w:div>
        <w:div w:id="1970238190">
          <w:marLeft w:val="0"/>
          <w:marRight w:val="0"/>
          <w:marTop w:val="0"/>
          <w:marBottom w:val="0"/>
          <w:divBdr>
            <w:top w:val="none" w:sz="0" w:space="0" w:color="auto"/>
            <w:left w:val="none" w:sz="0" w:space="0" w:color="auto"/>
            <w:bottom w:val="none" w:sz="0" w:space="0" w:color="auto"/>
            <w:right w:val="none" w:sz="0" w:space="0" w:color="auto"/>
          </w:divBdr>
        </w:div>
        <w:div w:id="789857283">
          <w:marLeft w:val="0"/>
          <w:marRight w:val="0"/>
          <w:marTop w:val="0"/>
          <w:marBottom w:val="0"/>
          <w:divBdr>
            <w:top w:val="none" w:sz="0" w:space="0" w:color="auto"/>
            <w:left w:val="none" w:sz="0" w:space="0" w:color="auto"/>
            <w:bottom w:val="none" w:sz="0" w:space="0" w:color="auto"/>
            <w:right w:val="none" w:sz="0" w:space="0" w:color="auto"/>
          </w:divBdr>
        </w:div>
        <w:div w:id="1223904002">
          <w:marLeft w:val="0"/>
          <w:marRight w:val="0"/>
          <w:marTop w:val="0"/>
          <w:marBottom w:val="0"/>
          <w:divBdr>
            <w:top w:val="none" w:sz="0" w:space="0" w:color="auto"/>
            <w:left w:val="none" w:sz="0" w:space="0" w:color="auto"/>
            <w:bottom w:val="none" w:sz="0" w:space="0" w:color="auto"/>
            <w:right w:val="none" w:sz="0" w:space="0" w:color="auto"/>
          </w:divBdr>
        </w:div>
        <w:div w:id="645860982">
          <w:marLeft w:val="0"/>
          <w:marRight w:val="0"/>
          <w:marTop w:val="0"/>
          <w:marBottom w:val="0"/>
          <w:divBdr>
            <w:top w:val="none" w:sz="0" w:space="0" w:color="auto"/>
            <w:left w:val="none" w:sz="0" w:space="0" w:color="auto"/>
            <w:bottom w:val="none" w:sz="0" w:space="0" w:color="auto"/>
            <w:right w:val="none" w:sz="0" w:space="0" w:color="auto"/>
          </w:divBdr>
        </w:div>
        <w:div w:id="1250427781">
          <w:marLeft w:val="0"/>
          <w:marRight w:val="0"/>
          <w:marTop w:val="0"/>
          <w:marBottom w:val="0"/>
          <w:divBdr>
            <w:top w:val="none" w:sz="0" w:space="0" w:color="auto"/>
            <w:left w:val="none" w:sz="0" w:space="0" w:color="auto"/>
            <w:bottom w:val="none" w:sz="0" w:space="0" w:color="auto"/>
            <w:right w:val="none" w:sz="0" w:space="0" w:color="auto"/>
          </w:divBdr>
        </w:div>
        <w:div w:id="153566848">
          <w:marLeft w:val="0"/>
          <w:marRight w:val="0"/>
          <w:marTop w:val="0"/>
          <w:marBottom w:val="0"/>
          <w:divBdr>
            <w:top w:val="none" w:sz="0" w:space="0" w:color="auto"/>
            <w:left w:val="none" w:sz="0" w:space="0" w:color="auto"/>
            <w:bottom w:val="none" w:sz="0" w:space="0" w:color="auto"/>
            <w:right w:val="none" w:sz="0" w:space="0" w:color="auto"/>
          </w:divBdr>
        </w:div>
        <w:div w:id="1524708076">
          <w:marLeft w:val="0"/>
          <w:marRight w:val="0"/>
          <w:marTop w:val="0"/>
          <w:marBottom w:val="0"/>
          <w:divBdr>
            <w:top w:val="none" w:sz="0" w:space="0" w:color="auto"/>
            <w:left w:val="none" w:sz="0" w:space="0" w:color="auto"/>
            <w:bottom w:val="none" w:sz="0" w:space="0" w:color="auto"/>
            <w:right w:val="none" w:sz="0" w:space="0" w:color="auto"/>
          </w:divBdr>
        </w:div>
        <w:div w:id="761141467">
          <w:marLeft w:val="0"/>
          <w:marRight w:val="0"/>
          <w:marTop w:val="0"/>
          <w:marBottom w:val="0"/>
          <w:divBdr>
            <w:top w:val="none" w:sz="0" w:space="0" w:color="auto"/>
            <w:left w:val="none" w:sz="0" w:space="0" w:color="auto"/>
            <w:bottom w:val="none" w:sz="0" w:space="0" w:color="auto"/>
            <w:right w:val="none" w:sz="0" w:space="0" w:color="auto"/>
          </w:divBdr>
        </w:div>
        <w:div w:id="683165908">
          <w:marLeft w:val="0"/>
          <w:marRight w:val="0"/>
          <w:marTop w:val="0"/>
          <w:marBottom w:val="0"/>
          <w:divBdr>
            <w:top w:val="none" w:sz="0" w:space="0" w:color="auto"/>
            <w:left w:val="none" w:sz="0" w:space="0" w:color="auto"/>
            <w:bottom w:val="none" w:sz="0" w:space="0" w:color="auto"/>
            <w:right w:val="none" w:sz="0" w:space="0" w:color="auto"/>
          </w:divBdr>
        </w:div>
        <w:div w:id="2050446519">
          <w:marLeft w:val="0"/>
          <w:marRight w:val="0"/>
          <w:marTop w:val="0"/>
          <w:marBottom w:val="0"/>
          <w:divBdr>
            <w:top w:val="none" w:sz="0" w:space="0" w:color="auto"/>
            <w:left w:val="none" w:sz="0" w:space="0" w:color="auto"/>
            <w:bottom w:val="none" w:sz="0" w:space="0" w:color="auto"/>
            <w:right w:val="none" w:sz="0" w:space="0" w:color="auto"/>
          </w:divBdr>
        </w:div>
        <w:div w:id="509956240">
          <w:marLeft w:val="0"/>
          <w:marRight w:val="0"/>
          <w:marTop w:val="0"/>
          <w:marBottom w:val="0"/>
          <w:divBdr>
            <w:top w:val="none" w:sz="0" w:space="0" w:color="auto"/>
            <w:left w:val="none" w:sz="0" w:space="0" w:color="auto"/>
            <w:bottom w:val="none" w:sz="0" w:space="0" w:color="auto"/>
            <w:right w:val="none" w:sz="0" w:space="0" w:color="auto"/>
          </w:divBdr>
        </w:div>
        <w:div w:id="911811935">
          <w:marLeft w:val="0"/>
          <w:marRight w:val="0"/>
          <w:marTop w:val="0"/>
          <w:marBottom w:val="0"/>
          <w:divBdr>
            <w:top w:val="none" w:sz="0" w:space="0" w:color="auto"/>
            <w:left w:val="none" w:sz="0" w:space="0" w:color="auto"/>
            <w:bottom w:val="none" w:sz="0" w:space="0" w:color="auto"/>
            <w:right w:val="none" w:sz="0" w:space="0" w:color="auto"/>
          </w:divBdr>
        </w:div>
        <w:div w:id="1198548186">
          <w:marLeft w:val="0"/>
          <w:marRight w:val="0"/>
          <w:marTop w:val="0"/>
          <w:marBottom w:val="0"/>
          <w:divBdr>
            <w:top w:val="none" w:sz="0" w:space="0" w:color="auto"/>
            <w:left w:val="none" w:sz="0" w:space="0" w:color="auto"/>
            <w:bottom w:val="none" w:sz="0" w:space="0" w:color="auto"/>
            <w:right w:val="none" w:sz="0" w:space="0" w:color="auto"/>
          </w:divBdr>
        </w:div>
        <w:div w:id="932517990">
          <w:marLeft w:val="0"/>
          <w:marRight w:val="0"/>
          <w:marTop w:val="0"/>
          <w:marBottom w:val="0"/>
          <w:divBdr>
            <w:top w:val="none" w:sz="0" w:space="0" w:color="auto"/>
            <w:left w:val="none" w:sz="0" w:space="0" w:color="auto"/>
            <w:bottom w:val="none" w:sz="0" w:space="0" w:color="auto"/>
            <w:right w:val="none" w:sz="0" w:space="0" w:color="auto"/>
          </w:divBdr>
        </w:div>
        <w:div w:id="187523806">
          <w:marLeft w:val="0"/>
          <w:marRight w:val="0"/>
          <w:marTop w:val="0"/>
          <w:marBottom w:val="0"/>
          <w:divBdr>
            <w:top w:val="none" w:sz="0" w:space="0" w:color="auto"/>
            <w:left w:val="none" w:sz="0" w:space="0" w:color="auto"/>
            <w:bottom w:val="none" w:sz="0" w:space="0" w:color="auto"/>
            <w:right w:val="none" w:sz="0" w:space="0" w:color="auto"/>
          </w:divBdr>
        </w:div>
        <w:div w:id="283968334">
          <w:marLeft w:val="0"/>
          <w:marRight w:val="0"/>
          <w:marTop w:val="0"/>
          <w:marBottom w:val="0"/>
          <w:divBdr>
            <w:top w:val="none" w:sz="0" w:space="0" w:color="auto"/>
            <w:left w:val="none" w:sz="0" w:space="0" w:color="auto"/>
            <w:bottom w:val="none" w:sz="0" w:space="0" w:color="auto"/>
            <w:right w:val="none" w:sz="0" w:space="0" w:color="auto"/>
          </w:divBdr>
        </w:div>
        <w:div w:id="1449740940">
          <w:marLeft w:val="0"/>
          <w:marRight w:val="0"/>
          <w:marTop w:val="0"/>
          <w:marBottom w:val="0"/>
          <w:divBdr>
            <w:top w:val="none" w:sz="0" w:space="0" w:color="auto"/>
            <w:left w:val="none" w:sz="0" w:space="0" w:color="auto"/>
            <w:bottom w:val="none" w:sz="0" w:space="0" w:color="auto"/>
            <w:right w:val="none" w:sz="0" w:space="0" w:color="auto"/>
          </w:divBdr>
        </w:div>
        <w:div w:id="1763447504">
          <w:marLeft w:val="0"/>
          <w:marRight w:val="0"/>
          <w:marTop w:val="0"/>
          <w:marBottom w:val="0"/>
          <w:divBdr>
            <w:top w:val="none" w:sz="0" w:space="0" w:color="auto"/>
            <w:left w:val="none" w:sz="0" w:space="0" w:color="auto"/>
            <w:bottom w:val="none" w:sz="0" w:space="0" w:color="auto"/>
            <w:right w:val="none" w:sz="0" w:space="0" w:color="auto"/>
          </w:divBdr>
        </w:div>
        <w:div w:id="1235238541">
          <w:marLeft w:val="0"/>
          <w:marRight w:val="0"/>
          <w:marTop w:val="0"/>
          <w:marBottom w:val="0"/>
          <w:divBdr>
            <w:top w:val="none" w:sz="0" w:space="0" w:color="auto"/>
            <w:left w:val="none" w:sz="0" w:space="0" w:color="auto"/>
            <w:bottom w:val="none" w:sz="0" w:space="0" w:color="auto"/>
            <w:right w:val="none" w:sz="0" w:space="0" w:color="auto"/>
          </w:divBdr>
        </w:div>
        <w:div w:id="1373728134">
          <w:marLeft w:val="0"/>
          <w:marRight w:val="0"/>
          <w:marTop w:val="0"/>
          <w:marBottom w:val="0"/>
          <w:divBdr>
            <w:top w:val="none" w:sz="0" w:space="0" w:color="auto"/>
            <w:left w:val="none" w:sz="0" w:space="0" w:color="auto"/>
            <w:bottom w:val="none" w:sz="0" w:space="0" w:color="auto"/>
            <w:right w:val="none" w:sz="0" w:space="0" w:color="auto"/>
          </w:divBdr>
        </w:div>
        <w:div w:id="1592737382">
          <w:marLeft w:val="0"/>
          <w:marRight w:val="0"/>
          <w:marTop w:val="0"/>
          <w:marBottom w:val="0"/>
          <w:divBdr>
            <w:top w:val="none" w:sz="0" w:space="0" w:color="auto"/>
            <w:left w:val="none" w:sz="0" w:space="0" w:color="auto"/>
            <w:bottom w:val="none" w:sz="0" w:space="0" w:color="auto"/>
            <w:right w:val="none" w:sz="0" w:space="0" w:color="auto"/>
          </w:divBdr>
        </w:div>
        <w:div w:id="1894581578">
          <w:marLeft w:val="0"/>
          <w:marRight w:val="0"/>
          <w:marTop w:val="0"/>
          <w:marBottom w:val="0"/>
          <w:divBdr>
            <w:top w:val="none" w:sz="0" w:space="0" w:color="auto"/>
            <w:left w:val="none" w:sz="0" w:space="0" w:color="auto"/>
            <w:bottom w:val="none" w:sz="0" w:space="0" w:color="auto"/>
            <w:right w:val="none" w:sz="0" w:space="0" w:color="auto"/>
          </w:divBdr>
        </w:div>
        <w:div w:id="1690987281">
          <w:marLeft w:val="0"/>
          <w:marRight w:val="0"/>
          <w:marTop w:val="0"/>
          <w:marBottom w:val="0"/>
          <w:divBdr>
            <w:top w:val="none" w:sz="0" w:space="0" w:color="auto"/>
            <w:left w:val="none" w:sz="0" w:space="0" w:color="auto"/>
            <w:bottom w:val="none" w:sz="0" w:space="0" w:color="auto"/>
            <w:right w:val="none" w:sz="0" w:space="0" w:color="auto"/>
          </w:divBdr>
        </w:div>
        <w:div w:id="47001332">
          <w:marLeft w:val="0"/>
          <w:marRight w:val="0"/>
          <w:marTop w:val="0"/>
          <w:marBottom w:val="0"/>
          <w:divBdr>
            <w:top w:val="none" w:sz="0" w:space="0" w:color="auto"/>
            <w:left w:val="none" w:sz="0" w:space="0" w:color="auto"/>
            <w:bottom w:val="none" w:sz="0" w:space="0" w:color="auto"/>
            <w:right w:val="none" w:sz="0" w:space="0" w:color="auto"/>
          </w:divBdr>
        </w:div>
        <w:div w:id="1514762863">
          <w:marLeft w:val="0"/>
          <w:marRight w:val="0"/>
          <w:marTop w:val="0"/>
          <w:marBottom w:val="0"/>
          <w:divBdr>
            <w:top w:val="none" w:sz="0" w:space="0" w:color="auto"/>
            <w:left w:val="none" w:sz="0" w:space="0" w:color="auto"/>
            <w:bottom w:val="none" w:sz="0" w:space="0" w:color="auto"/>
            <w:right w:val="none" w:sz="0" w:space="0" w:color="auto"/>
          </w:divBdr>
        </w:div>
        <w:div w:id="619725107">
          <w:marLeft w:val="0"/>
          <w:marRight w:val="0"/>
          <w:marTop w:val="0"/>
          <w:marBottom w:val="0"/>
          <w:divBdr>
            <w:top w:val="none" w:sz="0" w:space="0" w:color="auto"/>
            <w:left w:val="none" w:sz="0" w:space="0" w:color="auto"/>
            <w:bottom w:val="none" w:sz="0" w:space="0" w:color="auto"/>
            <w:right w:val="none" w:sz="0" w:space="0" w:color="auto"/>
          </w:divBdr>
        </w:div>
        <w:div w:id="1824200978">
          <w:marLeft w:val="0"/>
          <w:marRight w:val="0"/>
          <w:marTop w:val="0"/>
          <w:marBottom w:val="0"/>
          <w:divBdr>
            <w:top w:val="none" w:sz="0" w:space="0" w:color="auto"/>
            <w:left w:val="none" w:sz="0" w:space="0" w:color="auto"/>
            <w:bottom w:val="none" w:sz="0" w:space="0" w:color="auto"/>
            <w:right w:val="none" w:sz="0" w:space="0" w:color="auto"/>
          </w:divBdr>
        </w:div>
        <w:div w:id="1682243767">
          <w:marLeft w:val="0"/>
          <w:marRight w:val="0"/>
          <w:marTop w:val="0"/>
          <w:marBottom w:val="0"/>
          <w:divBdr>
            <w:top w:val="none" w:sz="0" w:space="0" w:color="auto"/>
            <w:left w:val="none" w:sz="0" w:space="0" w:color="auto"/>
            <w:bottom w:val="none" w:sz="0" w:space="0" w:color="auto"/>
            <w:right w:val="none" w:sz="0" w:space="0" w:color="auto"/>
          </w:divBdr>
        </w:div>
        <w:div w:id="1983265612">
          <w:marLeft w:val="0"/>
          <w:marRight w:val="0"/>
          <w:marTop w:val="0"/>
          <w:marBottom w:val="0"/>
          <w:divBdr>
            <w:top w:val="none" w:sz="0" w:space="0" w:color="auto"/>
            <w:left w:val="none" w:sz="0" w:space="0" w:color="auto"/>
            <w:bottom w:val="none" w:sz="0" w:space="0" w:color="auto"/>
            <w:right w:val="none" w:sz="0" w:space="0" w:color="auto"/>
          </w:divBdr>
        </w:div>
        <w:div w:id="2005892987">
          <w:marLeft w:val="0"/>
          <w:marRight w:val="0"/>
          <w:marTop w:val="0"/>
          <w:marBottom w:val="0"/>
          <w:divBdr>
            <w:top w:val="none" w:sz="0" w:space="0" w:color="auto"/>
            <w:left w:val="none" w:sz="0" w:space="0" w:color="auto"/>
            <w:bottom w:val="none" w:sz="0" w:space="0" w:color="auto"/>
            <w:right w:val="none" w:sz="0" w:space="0" w:color="auto"/>
          </w:divBdr>
        </w:div>
        <w:div w:id="920797049">
          <w:marLeft w:val="0"/>
          <w:marRight w:val="0"/>
          <w:marTop w:val="0"/>
          <w:marBottom w:val="0"/>
          <w:divBdr>
            <w:top w:val="none" w:sz="0" w:space="0" w:color="auto"/>
            <w:left w:val="none" w:sz="0" w:space="0" w:color="auto"/>
            <w:bottom w:val="none" w:sz="0" w:space="0" w:color="auto"/>
            <w:right w:val="none" w:sz="0" w:space="0" w:color="auto"/>
          </w:divBdr>
        </w:div>
        <w:div w:id="642078571">
          <w:marLeft w:val="0"/>
          <w:marRight w:val="0"/>
          <w:marTop w:val="0"/>
          <w:marBottom w:val="0"/>
          <w:divBdr>
            <w:top w:val="none" w:sz="0" w:space="0" w:color="auto"/>
            <w:left w:val="none" w:sz="0" w:space="0" w:color="auto"/>
            <w:bottom w:val="none" w:sz="0" w:space="0" w:color="auto"/>
            <w:right w:val="none" w:sz="0" w:space="0" w:color="auto"/>
          </w:divBdr>
        </w:div>
        <w:div w:id="1325279915">
          <w:marLeft w:val="0"/>
          <w:marRight w:val="0"/>
          <w:marTop w:val="0"/>
          <w:marBottom w:val="0"/>
          <w:divBdr>
            <w:top w:val="none" w:sz="0" w:space="0" w:color="auto"/>
            <w:left w:val="none" w:sz="0" w:space="0" w:color="auto"/>
            <w:bottom w:val="none" w:sz="0" w:space="0" w:color="auto"/>
            <w:right w:val="none" w:sz="0" w:space="0" w:color="auto"/>
          </w:divBdr>
        </w:div>
        <w:div w:id="1702973594">
          <w:marLeft w:val="0"/>
          <w:marRight w:val="0"/>
          <w:marTop w:val="0"/>
          <w:marBottom w:val="0"/>
          <w:divBdr>
            <w:top w:val="none" w:sz="0" w:space="0" w:color="auto"/>
            <w:left w:val="none" w:sz="0" w:space="0" w:color="auto"/>
            <w:bottom w:val="none" w:sz="0" w:space="0" w:color="auto"/>
            <w:right w:val="none" w:sz="0" w:space="0" w:color="auto"/>
          </w:divBdr>
        </w:div>
        <w:div w:id="1312949256">
          <w:marLeft w:val="0"/>
          <w:marRight w:val="0"/>
          <w:marTop w:val="0"/>
          <w:marBottom w:val="0"/>
          <w:divBdr>
            <w:top w:val="none" w:sz="0" w:space="0" w:color="auto"/>
            <w:left w:val="none" w:sz="0" w:space="0" w:color="auto"/>
            <w:bottom w:val="none" w:sz="0" w:space="0" w:color="auto"/>
            <w:right w:val="none" w:sz="0" w:space="0" w:color="auto"/>
          </w:divBdr>
        </w:div>
        <w:div w:id="1048260868">
          <w:marLeft w:val="0"/>
          <w:marRight w:val="0"/>
          <w:marTop w:val="0"/>
          <w:marBottom w:val="0"/>
          <w:divBdr>
            <w:top w:val="none" w:sz="0" w:space="0" w:color="auto"/>
            <w:left w:val="none" w:sz="0" w:space="0" w:color="auto"/>
            <w:bottom w:val="none" w:sz="0" w:space="0" w:color="auto"/>
            <w:right w:val="none" w:sz="0" w:space="0" w:color="auto"/>
          </w:divBdr>
        </w:div>
        <w:div w:id="2093114260">
          <w:marLeft w:val="0"/>
          <w:marRight w:val="0"/>
          <w:marTop w:val="0"/>
          <w:marBottom w:val="0"/>
          <w:divBdr>
            <w:top w:val="none" w:sz="0" w:space="0" w:color="auto"/>
            <w:left w:val="none" w:sz="0" w:space="0" w:color="auto"/>
            <w:bottom w:val="none" w:sz="0" w:space="0" w:color="auto"/>
            <w:right w:val="none" w:sz="0" w:space="0" w:color="auto"/>
          </w:divBdr>
        </w:div>
        <w:div w:id="1186603194">
          <w:marLeft w:val="0"/>
          <w:marRight w:val="0"/>
          <w:marTop w:val="0"/>
          <w:marBottom w:val="0"/>
          <w:divBdr>
            <w:top w:val="none" w:sz="0" w:space="0" w:color="auto"/>
            <w:left w:val="none" w:sz="0" w:space="0" w:color="auto"/>
            <w:bottom w:val="none" w:sz="0" w:space="0" w:color="auto"/>
            <w:right w:val="none" w:sz="0" w:space="0" w:color="auto"/>
          </w:divBdr>
        </w:div>
        <w:div w:id="319777786">
          <w:marLeft w:val="0"/>
          <w:marRight w:val="0"/>
          <w:marTop w:val="0"/>
          <w:marBottom w:val="0"/>
          <w:divBdr>
            <w:top w:val="none" w:sz="0" w:space="0" w:color="auto"/>
            <w:left w:val="none" w:sz="0" w:space="0" w:color="auto"/>
            <w:bottom w:val="none" w:sz="0" w:space="0" w:color="auto"/>
            <w:right w:val="none" w:sz="0" w:space="0" w:color="auto"/>
          </w:divBdr>
        </w:div>
        <w:div w:id="1879931210">
          <w:marLeft w:val="0"/>
          <w:marRight w:val="0"/>
          <w:marTop w:val="0"/>
          <w:marBottom w:val="0"/>
          <w:divBdr>
            <w:top w:val="none" w:sz="0" w:space="0" w:color="auto"/>
            <w:left w:val="none" w:sz="0" w:space="0" w:color="auto"/>
            <w:bottom w:val="none" w:sz="0" w:space="0" w:color="auto"/>
            <w:right w:val="none" w:sz="0" w:space="0" w:color="auto"/>
          </w:divBdr>
        </w:div>
        <w:div w:id="1228802420">
          <w:marLeft w:val="0"/>
          <w:marRight w:val="0"/>
          <w:marTop w:val="0"/>
          <w:marBottom w:val="0"/>
          <w:divBdr>
            <w:top w:val="none" w:sz="0" w:space="0" w:color="auto"/>
            <w:left w:val="none" w:sz="0" w:space="0" w:color="auto"/>
            <w:bottom w:val="none" w:sz="0" w:space="0" w:color="auto"/>
            <w:right w:val="none" w:sz="0" w:space="0" w:color="auto"/>
          </w:divBdr>
        </w:div>
        <w:div w:id="664552964">
          <w:marLeft w:val="0"/>
          <w:marRight w:val="0"/>
          <w:marTop w:val="0"/>
          <w:marBottom w:val="0"/>
          <w:divBdr>
            <w:top w:val="none" w:sz="0" w:space="0" w:color="auto"/>
            <w:left w:val="none" w:sz="0" w:space="0" w:color="auto"/>
            <w:bottom w:val="none" w:sz="0" w:space="0" w:color="auto"/>
            <w:right w:val="none" w:sz="0" w:space="0" w:color="auto"/>
          </w:divBdr>
        </w:div>
        <w:div w:id="725645429">
          <w:marLeft w:val="0"/>
          <w:marRight w:val="0"/>
          <w:marTop w:val="0"/>
          <w:marBottom w:val="0"/>
          <w:divBdr>
            <w:top w:val="none" w:sz="0" w:space="0" w:color="auto"/>
            <w:left w:val="none" w:sz="0" w:space="0" w:color="auto"/>
            <w:bottom w:val="none" w:sz="0" w:space="0" w:color="auto"/>
            <w:right w:val="none" w:sz="0" w:space="0" w:color="auto"/>
          </w:divBdr>
        </w:div>
        <w:div w:id="1464157754">
          <w:marLeft w:val="0"/>
          <w:marRight w:val="0"/>
          <w:marTop w:val="0"/>
          <w:marBottom w:val="0"/>
          <w:divBdr>
            <w:top w:val="none" w:sz="0" w:space="0" w:color="auto"/>
            <w:left w:val="none" w:sz="0" w:space="0" w:color="auto"/>
            <w:bottom w:val="none" w:sz="0" w:space="0" w:color="auto"/>
            <w:right w:val="none" w:sz="0" w:space="0" w:color="auto"/>
          </w:divBdr>
        </w:div>
        <w:div w:id="1124543261">
          <w:marLeft w:val="0"/>
          <w:marRight w:val="0"/>
          <w:marTop w:val="0"/>
          <w:marBottom w:val="0"/>
          <w:divBdr>
            <w:top w:val="none" w:sz="0" w:space="0" w:color="auto"/>
            <w:left w:val="none" w:sz="0" w:space="0" w:color="auto"/>
            <w:bottom w:val="none" w:sz="0" w:space="0" w:color="auto"/>
            <w:right w:val="none" w:sz="0" w:space="0" w:color="auto"/>
          </w:divBdr>
        </w:div>
      </w:divsChild>
    </w:div>
    <w:div w:id="293602848">
      <w:bodyDiv w:val="1"/>
      <w:marLeft w:val="0"/>
      <w:marRight w:val="0"/>
      <w:marTop w:val="0"/>
      <w:marBottom w:val="0"/>
      <w:divBdr>
        <w:top w:val="none" w:sz="0" w:space="0" w:color="auto"/>
        <w:left w:val="none" w:sz="0" w:space="0" w:color="auto"/>
        <w:bottom w:val="none" w:sz="0" w:space="0" w:color="auto"/>
        <w:right w:val="none" w:sz="0" w:space="0" w:color="auto"/>
      </w:divBdr>
      <w:divsChild>
        <w:div w:id="968899817">
          <w:marLeft w:val="0"/>
          <w:marRight w:val="0"/>
          <w:marTop w:val="0"/>
          <w:marBottom w:val="0"/>
          <w:divBdr>
            <w:top w:val="none" w:sz="0" w:space="0" w:color="auto"/>
            <w:left w:val="none" w:sz="0" w:space="0" w:color="auto"/>
            <w:bottom w:val="none" w:sz="0" w:space="0" w:color="auto"/>
            <w:right w:val="none" w:sz="0" w:space="0" w:color="auto"/>
          </w:divBdr>
        </w:div>
        <w:div w:id="1676109017">
          <w:marLeft w:val="0"/>
          <w:marRight w:val="0"/>
          <w:marTop w:val="0"/>
          <w:marBottom w:val="0"/>
          <w:divBdr>
            <w:top w:val="none" w:sz="0" w:space="0" w:color="auto"/>
            <w:left w:val="none" w:sz="0" w:space="0" w:color="auto"/>
            <w:bottom w:val="none" w:sz="0" w:space="0" w:color="auto"/>
            <w:right w:val="none" w:sz="0" w:space="0" w:color="auto"/>
          </w:divBdr>
        </w:div>
        <w:div w:id="2101560268">
          <w:marLeft w:val="0"/>
          <w:marRight w:val="0"/>
          <w:marTop w:val="0"/>
          <w:marBottom w:val="0"/>
          <w:divBdr>
            <w:top w:val="none" w:sz="0" w:space="0" w:color="auto"/>
            <w:left w:val="none" w:sz="0" w:space="0" w:color="auto"/>
            <w:bottom w:val="none" w:sz="0" w:space="0" w:color="auto"/>
            <w:right w:val="none" w:sz="0" w:space="0" w:color="auto"/>
          </w:divBdr>
        </w:div>
        <w:div w:id="2037265363">
          <w:marLeft w:val="0"/>
          <w:marRight w:val="0"/>
          <w:marTop w:val="0"/>
          <w:marBottom w:val="0"/>
          <w:divBdr>
            <w:top w:val="none" w:sz="0" w:space="0" w:color="auto"/>
            <w:left w:val="none" w:sz="0" w:space="0" w:color="auto"/>
            <w:bottom w:val="none" w:sz="0" w:space="0" w:color="auto"/>
            <w:right w:val="none" w:sz="0" w:space="0" w:color="auto"/>
          </w:divBdr>
        </w:div>
        <w:div w:id="1330526057">
          <w:marLeft w:val="0"/>
          <w:marRight w:val="0"/>
          <w:marTop w:val="0"/>
          <w:marBottom w:val="0"/>
          <w:divBdr>
            <w:top w:val="none" w:sz="0" w:space="0" w:color="auto"/>
            <w:left w:val="none" w:sz="0" w:space="0" w:color="auto"/>
            <w:bottom w:val="none" w:sz="0" w:space="0" w:color="auto"/>
            <w:right w:val="none" w:sz="0" w:space="0" w:color="auto"/>
          </w:divBdr>
        </w:div>
        <w:div w:id="1557089464">
          <w:marLeft w:val="0"/>
          <w:marRight w:val="0"/>
          <w:marTop w:val="0"/>
          <w:marBottom w:val="0"/>
          <w:divBdr>
            <w:top w:val="none" w:sz="0" w:space="0" w:color="auto"/>
            <w:left w:val="none" w:sz="0" w:space="0" w:color="auto"/>
            <w:bottom w:val="none" w:sz="0" w:space="0" w:color="auto"/>
            <w:right w:val="none" w:sz="0" w:space="0" w:color="auto"/>
          </w:divBdr>
        </w:div>
        <w:div w:id="1196623662">
          <w:marLeft w:val="0"/>
          <w:marRight w:val="0"/>
          <w:marTop w:val="0"/>
          <w:marBottom w:val="0"/>
          <w:divBdr>
            <w:top w:val="none" w:sz="0" w:space="0" w:color="auto"/>
            <w:left w:val="none" w:sz="0" w:space="0" w:color="auto"/>
            <w:bottom w:val="none" w:sz="0" w:space="0" w:color="auto"/>
            <w:right w:val="none" w:sz="0" w:space="0" w:color="auto"/>
          </w:divBdr>
        </w:div>
        <w:div w:id="2079747921">
          <w:marLeft w:val="0"/>
          <w:marRight w:val="0"/>
          <w:marTop w:val="0"/>
          <w:marBottom w:val="0"/>
          <w:divBdr>
            <w:top w:val="none" w:sz="0" w:space="0" w:color="auto"/>
            <w:left w:val="none" w:sz="0" w:space="0" w:color="auto"/>
            <w:bottom w:val="none" w:sz="0" w:space="0" w:color="auto"/>
            <w:right w:val="none" w:sz="0" w:space="0" w:color="auto"/>
          </w:divBdr>
        </w:div>
        <w:div w:id="566232949">
          <w:marLeft w:val="0"/>
          <w:marRight w:val="0"/>
          <w:marTop w:val="0"/>
          <w:marBottom w:val="0"/>
          <w:divBdr>
            <w:top w:val="none" w:sz="0" w:space="0" w:color="auto"/>
            <w:left w:val="none" w:sz="0" w:space="0" w:color="auto"/>
            <w:bottom w:val="none" w:sz="0" w:space="0" w:color="auto"/>
            <w:right w:val="none" w:sz="0" w:space="0" w:color="auto"/>
          </w:divBdr>
        </w:div>
      </w:divsChild>
    </w:div>
    <w:div w:id="373236731">
      <w:bodyDiv w:val="1"/>
      <w:marLeft w:val="0"/>
      <w:marRight w:val="0"/>
      <w:marTop w:val="0"/>
      <w:marBottom w:val="0"/>
      <w:divBdr>
        <w:top w:val="none" w:sz="0" w:space="0" w:color="auto"/>
        <w:left w:val="none" w:sz="0" w:space="0" w:color="auto"/>
        <w:bottom w:val="none" w:sz="0" w:space="0" w:color="auto"/>
        <w:right w:val="none" w:sz="0" w:space="0" w:color="auto"/>
      </w:divBdr>
    </w:div>
    <w:div w:id="424349331">
      <w:bodyDiv w:val="1"/>
      <w:marLeft w:val="0"/>
      <w:marRight w:val="0"/>
      <w:marTop w:val="0"/>
      <w:marBottom w:val="0"/>
      <w:divBdr>
        <w:top w:val="none" w:sz="0" w:space="0" w:color="auto"/>
        <w:left w:val="none" w:sz="0" w:space="0" w:color="auto"/>
        <w:bottom w:val="none" w:sz="0" w:space="0" w:color="auto"/>
        <w:right w:val="none" w:sz="0" w:space="0" w:color="auto"/>
      </w:divBdr>
      <w:divsChild>
        <w:div w:id="1368069679">
          <w:marLeft w:val="0"/>
          <w:marRight w:val="0"/>
          <w:marTop w:val="0"/>
          <w:marBottom w:val="0"/>
          <w:divBdr>
            <w:top w:val="none" w:sz="0" w:space="0" w:color="auto"/>
            <w:left w:val="none" w:sz="0" w:space="0" w:color="auto"/>
            <w:bottom w:val="none" w:sz="0" w:space="0" w:color="auto"/>
            <w:right w:val="none" w:sz="0" w:space="0" w:color="auto"/>
          </w:divBdr>
        </w:div>
        <w:div w:id="521747195">
          <w:marLeft w:val="0"/>
          <w:marRight w:val="0"/>
          <w:marTop w:val="0"/>
          <w:marBottom w:val="0"/>
          <w:divBdr>
            <w:top w:val="none" w:sz="0" w:space="0" w:color="auto"/>
            <w:left w:val="none" w:sz="0" w:space="0" w:color="auto"/>
            <w:bottom w:val="none" w:sz="0" w:space="0" w:color="auto"/>
            <w:right w:val="none" w:sz="0" w:space="0" w:color="auto"/>
          </w:divBdr>
        </w:div>
        <w:div w:id="1406882041">
          <w:marLeft w:val="0"/>
          <w:marRight w:val="0"/>
          <w:marTop w:val="0"/>
          <w:marBottom w:val="0"/>
          <w:divBdr>
            <w:top w:val="none" w:sz="0" w:space="0" w:color="auto"/>
            <w:left w:val="none" w:sz="0" w:space="0" w:color="auto"/>
            <w:bottom w:val="none" w:sz="0" w:space="0" w:color="auto"/>
            <w:right w:val="none" w:sz="0" w:space="0" w:color="auto"/>
          </w:divBdr>
        </w:div>
        <w:div w:id="2136825573">
          <w:marLeft w:val="0"/>
          <w:marRight w:val="0"/>
          <w:marTop w:val="0"/>
          <w:marBottom w:val="0"/>
          <w:divBdr>
            <w:top w:val="none" w:sz="0" w:space="0" w:color="auto"/>
            <w:left w:val="none" w:sz="0" w:space="0" w:color="auto"/>
            <w:bottom w:val="none" w:sz="0" w:space="0" w:color="auto"/>
            <w:right w:val="none" w:sz="0" w:space="0" w:color="auto"/>
          </w:divBdr>
        </w:div>
        <w:div w:id="288829833">
          <w:marLeft w:val="0"/>
          <w:marRight w:val="0"/>
          <w:marTop w:val="0"/>
          <w:marBottom w:val="0"/>
          <w:divBdr>
            <w:top w:val="none" w:sz="0" w:space="0" w:color="auto"/>
            <w:left w:val="none" w:sz="0" w:space="0" w:color="auto"/>
            <w:bottom w:val="none" w:sz="0" w:space="0" w:color="auto"/>
            <w:right w:val="none" w:sz="0" w:space="0" w:color="auto"/>
          </w:divBdr>
        </w:div>
        <w:div w:id="2096314163">
          <w:marLeft w:val="0"/>
          <w:marRight w:val="0"/>
          <w:marTop w:val="0"/>
          <w:marBottom w:val="0"/>
          <w:divBdr>
            <w:top w:val="none" w:sz="0" w:space="0" w:color="auto"/>
            <w:left w:val="none" w:sz="0" w:space="0" w:color="auto"/>
            <w:bottom w:val="none" w:sz="0" w:space="0" w:color="auto"/>
            <w:right w:val="none" w:sz="0" w:space="0" w:color="auto"/>
          </w:divBdr>
        </w:div>
        <w:div w:id="1200774971">
          <w:marLeft w:val="0"/>
          <w:marRight w:val="0"/>
          <w:marTop w:val="0"/>
          <w:marBottom w:val="0"/>
          <w:divBdr>
            <w:top w:val="none" w:sz="0" w:space="0" w:color="auto"/>
            <w:left w:val="none" w:sz="0" w:space="0" w:color="auto"/>
            <w:bottom w:val="none" w:sz="0" w:space="0" w:color="auto"/>
            <w:right w:val="none" w:sz="0" w:space="0" w:color="auto"/>
          </w:divBdr>
        </w:div>
        <w:div w:id="1884949881">
          <w:marLeft w:val="0"/>
          <w:marRight w:val="0"/>
          <w:marTop w:val="0"/>
          <w:marBottom w:val="0"/>
          <w:divBdr>
            <w:top w:val="none" w:sz="0" w:space="0" w:color="auto"/>
            <w:left w:val="none" w:sz="0" w:space="0" w:color="auto"/>
            <w:bottom w:val="none" w:sz="0" w:space="0" w:color="auto"/>
            <w:right w:val="none" w:sz="0" w:space="0" w:color="auto"/>
          </w:divBdr>
        </w:div>
        <w:div w:id="1454445645">
          <w:marLeft w:val="0"/>
          <w:marRight w:val="0"/>
          <w:marTop w:val="0"/>
          <w:marBottom w:val="0"/>
          <w:divBdr>
            <w:top w:val="none" w:sz="0" w:space="0" w:color="auto"/>
            <w:left w:val="none" w:sz="0" w:space="0" w:color="auto"/>
            <w:bottom w:val="none" w:sz="0" w:space="0" w:color="auto"/>
            <w:right w:val="none" w:sz="0" w:space="0" w:color="auto"/>
          </w:divBdr>
        </w:div>
        <w:div w:id="1784500814">
          <w:marLeft w:val="0"/>
          <w:marRight w:val="0"/>
          <w:marTop w:val="0"/>
          <w:marBottom w:val="0"/>
          <w:divBdr>
            <w:top w:val="none" w:sz="0" w:space="0" w:color="auto"/>
            <w:left w:val="none" w:sz="0" w:space="0" w:color="auto"/>
            <w:bottom w:val="none" w:sz="0" w:space="0" w:color="auto"/>
            <w:right w:val="none" w:sz="0" w:space="0" w:color="auto"/>
          </w:divBdr>
        </w:div>
        <w:div w:id="179247091">
          <w:marLeft w:val="0"/>
          <w:marRight w:val="0"/>
          <w:marTop w:val="0"/>
          <w:marBottom w:val="0"/>
          <w:divBdr>
            <w:top w:val="none" w:sz="0" w:space="0" w:color="auto"/>
            <w:left w:val="none" w:sz="0" w:space="0" w:color="auto"/>
            <w:bottom w:val="none" w:sz="0" w:space="0" w:color="auto"/>
            <w:right w:val="none" w:sz="0" w:space="0" w:color="auto"/>
          </w:divBdr>
        </w:div>
        <w:div w:id="1191839891">
          <w:marLeft w:val="0"/>
          <w:marRight w:val="0"/>
          <w:marTop w:val="0"/>
          <w:marBottom w:val="0"/>
          <w:divBdr>
            <w:top w:val="none" w:sz="0" w:space="0" w:color="auto"/>
            <w:left w:val="none" w:sz="0" w:space="0" w:color="auto"/>
            <w:bottom w:val="none" w:sz="0" w:space="0" w:color="auto"/>
            <w:right w:val="none" w:sz="0" w:space="0" w:color="auto"/>
          </w:divBdr>
        </w:div>
        <w:div w:id="102502906">
          <w:marLeft w:val="0"/>
          <w:marRight w:val="0"/>
          <w:marTop w:val="0"/>
          <w:marBottom w:val="0"/>
          <w:divBdr>
            <w:top w:val="none" w:sz="0" w:space="0" w:color="auto"/>
            <w:left w:val="none" w:sz="0" w:space="0" w:color="auto"/>
            <w:bottom w:val="none" w:sz="0" w:space="0" w:color="auto"/>
            <w:right w:val="none" w:sz="0" w:space="0" w:color="auto"/>
          </w:divBdr>
        </w:div>
        <w:div w:id="666057210">
          <w:marLeft w:val="0"/>
          <w:marRight w:val="0"/>
          <w:marTop w:val="0"/>
          <w:marBottom w:val="0"/>
          <w:divBdr>
            <w:top w:val="none" w:sz="0" w:space="0" w:color="auto"/>
            <w:left w:val="none" w:sz="0" w:space="0" w:color="auto"/>
            <w:bottom w:val="none" w:sz="0" w:space="0" w:color="auto"/>
            <w:right w:val="none" w:sz="0" w:space="0" w:color="auto"/>
          </w:divBdr>
        </w:div>
        <w:div w:id="1180585058">
          <w:marLeft w:val="0"/>
          <w:marRight w:val="0"/>
          <w:marTop w:val="0"/>
          <w:marBottom w:val="0"/>
          <w:divBdr>
            <w:top w:val="none" w:sz="0" w:space="0" w:color="auto"/>
            <w:left w:val="none" w:sz="0" w:space="0" w:color="auto"/>
            <w:bottom w:val="none" w:sz="0" w:space="0" w:color="auto"/>
            <w:right w:val="none" w:sz="0" w:space="0" w:color="auto"/>
          </w:divBdr>
        </w:div>
        <w:div w:id="1872376280">
          <w:marLeft w:val="0"/>
          <w:marRight w:val="0"/>
          <w:marTop w:val="0"/>
          <w:marBottom w:val="0"/>
          <w:divBdr>
            <w:top w:val="none" w:sz="0" w:space="0" w:color="auto"/>
            <w:left w:val="none" w:sz="0" w:space="0" w:color="auto"/>
            <w:bottom w:val="none" w:sz="0" w:space="0" w:color="auto"/>
            <w:right w:val="none" w:sz="0" w:space="0" w:color="auto"/>
          </w:divBdr>
        </w:div>
        <w:div w:id="1154032083">
          <w:marLeft w:val="0"/>
          <w:marRight w:val="0"/>
          <w:marTop w:val="0"/>
          <w:marBottom w:val="0"/>
          <w:divBdr>
            <w:top w:val="none" w:sz="0" w:space="0" w:color="auto"/>
            <w:left w:val="none" w:sz="0" w:space="0" w:color="auto"/>
            <w:bottom w:val="none" w:sz="0" w:space="0" w:color="auto"/>
            <w:right w:val="none" w:sz="0" w:space="0" w:color="auto"/>
          </w:divBdr>
        </w:div>
        <w:div w:id="999039975">
          <w:marLeft w:val="0"/>
          <w:marRight w:val="0"/>
          <w:marTop w:val="0"/>
          <w:marBottom w:val="0"/>
          <w:divBdr>
            <w:top w:val="none" w:sz="0" w:space="0" w:color="auto"/>
            <w:left w:val="none" w:sz="0" w:space="0" w:color="auto"/>
            <w:bottom w:val="none" w:sz="0" w:space="0" w:color="auto"/>
            <w:right w:val="none" w:sz="0" w:space="0" w:color="auto"/>
          </w:divBdr>
        </w:div>
        <w:div w:id="2029284214">
          <w:marLeft w:val="0"/>
          <w:marRight w:val="0"/>
          <w:marTop w:val="0"/>
          <w:marBottom w:val="0"/>
          <w:divBdr>
            <w:top w:val="none" w:sz="0" w:space="0" w:color="auto"/>
            <w:left w:val="none" w:sz="0" w:space="0" w:color="auto"/>
            <w:bottom w:val="none" w:sz="0" w:space="0" w:color="auto"/>
            <w:right w:val="none" w:sz="0" w:space="0" w:color="auto"/>
          </w:divBdr>
        </w:div>
        <w:div w:id="708606550">
          <w:marLeft w:val="0"/>
          <w:marRight w:val="0"/>
          <w:marTop w:val="0"/>
          <w:marBottom w:val="0"/>
          <w:divBdr>
            <w:top w:val="none" w:sz="0" w:space="0" w:color="auto"/>
            <w:left w:val="none" w:sz="0" w:space="0" w:color="auto"/>
            <w:bottom w:val="none" w:sz="0" w:space="0" w:color="auto"/>
            <w:right w:val="none" w:sz="0" w:space="0" w:color="auto"/>
          </w:divBdr>
        </w:div>
        <w:div w:id="1370226816">
          <w:marLeft w:val="0"/>
          <w:marRight w:val="0"/>
          <w:marTop w:val="0"/>
          <w:marBottom w:val="0"/>
          <w:divBdr>
            <w:top w:val="none" w:sz="0" w:space="0" w:color="auto"/>
            <w:left w:val="none" w:sz="0" w:space="0" w:color="auto"/>
            <w:bottom w:val="none" w:sz="0" w:space="0" w:color="auto"/>
            <w:right w:val="none" w:sz="0" w:space="0" w:color="auto"/>
          </w:divBdr>
        </w:div>
        <w:div w:id="1049963236">
          <w:marLeft w:val="0"/>
          <w:marRight w:val="0"/>
          <w:marTop w:val="0"/>
          <w:marBottom w:val="0"/>
          <w:divBdr>
            <w:top w:val="none" w:sz="0" w:space="0" w:color="auto"/>
            <w:left w:val="none" w:sz="0" w:space="0" w:color="auto"/>
            <w:bottom w:val="none" w:sz="0" w:space="0" w:color="auto"/>
            <w:right w:val="none" w:sz="0" w:space="0" w:color="auto"/>
          </w:divBdr>
        </w:div>
        <w:div w:id="78258295">
          <w:marLeft w:val="0"/>
          <w:marRight w:val="0"/>
          <w:marTop w:val="0"/>
          <w:marBottom w:val="0"/>
          <w:divBdr>
            <w:top w:val="none" w:sz="0" w:space="0" w:color="auto"/>
            <w:left w:val="none" w:sz="0" w:space="0" w:color="auto"/>
            <w:bottom w:val="none" w:sz="0" w:space="0" w:color="auto"/>
            <w:right w:val="none" w:sz="0" w:space="0" w:color="auto"/>
          </w:divBdr>
        </w:div>
        <w:div w:id="139736348">
          <w:marLeft w:val="0"/>
          <w:marRight w:val="0"/>
          <w:marTop w:val="0"/>
          <w:marBottom w:val="0"/>
          <w:divBdr>
            <w:top w:val="none" w:sz="0" w:space="0" w:color="auto"/>
            <w:left w:val="none" w:sz="0" w:space="0" w:color="auto"/>
            <w:bottom w:val="none" w:sz="0" w:space="0" w:color="auto"/>
            <w:right w:val="none" w:sz="0" w:space="0" w:color="auto"/>
          </w:divBdr>
        </w:div>
        <w:div w:id="238714543">
          <w:marLeft w:val="0"/>
          <w:marRight w:val="0"/>
          <w:marTop w:val="0"/>
          <w:marBottom w:val="0"/>
          <w:divBdr>
            <w:top w:val="none" w:sz="0" w:space="0" w:color="auto"/>
            <w:left w:val="none" w:sz="0" w:space="0" w:color="auto"/>
            <w:bottom w:val="none" w:sz="0" w:space="0" w:color="auto"/>
            <w:right w:val="none" w:sz="0" w:space="0" w:color="auto"/>
          </w:divBdr>
        </w:div>
        <w:div w:id="994837090">
          <w:marLeft w:val="0"/>
          <w:marRight w:val="0"/>
          <w:marTop w:val="0"/>
          <w:marBottom w:val="0"/>
          <w:divBdr>
            <w:top w:val="none" w:sz="0" w:space="0" w:color="auto"/>
            <w:left w:val="none" w:sz="0" w:space="0" w:color="auto"/>
            <w:bottom w:val="none" w:sz="0" w:space="0" w:color="auto"/>
            <w:right w:val="none" w:sz="0" w:space="0" w:color="auto"/>
          </w:divBdr>
        </w:div>
        <w:div w:id="1875387871">
          <w:marLeft w:val="0"/>
          <w:marRight w:val="0"/>
          <w:marTop w:val="0"/>
          <w:marBottom w:val="0"/>
          <w:divBdr>
            <w:top w:val="none" w:sz="0" w:space="0" w:color="auto"/>
            <w:left w:val="none" w:sz="0" w:space="0" w:color="auto"/>
            <w:bottom w:val="none" w:sz="0" w:space="0" w:color="auto"/>
            <w:right w:val="none" w:sz="0" w:space="0" w:color="auto"/>
          </w:divBdr>
        </w:div>
        <w:div w:id="1926038164">
          <w:marLeft w:val="0"/>
          <w:marRight w:val="0"/>
          <w:marTop w:val="0"/>
          <w:marBottom w:val="0"/>
          <w:divBdr>
            <w:top w:val="none" w:sz="0" w:space="0" w:color="auto"/>
            <w:left w:val="none" w:sz="0" w:space="0" w:color="auto"/>
            <w:bottom w:val="none" w:sz="0" w:space="0" w:color="auto"/>
            <w:right w:val="none" w:sz="0" w:space="0" w:color="auto"/>
          </w:divBdr>
        </w:div>
        <w:div w:id="1594241638">
          <w:marLeft w:val="0"/>
          <w:marRight w:val="0"/>
          <w:marTop w:val="0"/>
          <w:marBottom w:val="0"/>
          <w:divBdr>
            <w:top w:val="none" w:sz="0" w:space="0" w:color="auto"/>
            <w:left w:val="none" w:sz="0" w:space="0" w:color="auto"/>
            <w:bottom w:val="none" w:sz="0" w:space="0" w:color="auto"/>
            <w:right w:val="none" w:sz="0" w:space="0" w:color="auto"/>
          </w:divBdr>
        </w:div>
        <w:div w:id="127817359">
          <w:marLeft w:val="0"/>
          <w:marRight w:val="0"/>
          <w:marTop w:val="0"/>
          <w:marBottom w:val="0"/>
          <w:divBdr>
            <w:top w:val="none" w:sz="0" w:space="0" w:color="auto"/>
            <w:left w:val="none" w:sz="0" w:space="0" w:color="auto"/>
            <w:bottom w:val="none" w:sz="0" w:space="0" w:color="auto"/>
            <w:right w:val="none" w:sz="0" w:space="0" w:color="auto"/>
          </w:divBdr>
        </w:div>
        <w:div w:id="1014958535">
          <w:marLeft w:val="0"/>
          <w:marRight w:val="0"/>
          <w:marTop w:val="0"/>
          <w:marBottom w:val="0"/>
          <w:divBdr>
            <w:top w:val="none" w:sz="0" w:space="0" w:color="auto"/>
            <w:left w:val="none" w:sz="0" w:space="0" w:color="auto"/>
            <w:bottom w:val="none" w:sz="0" w:space="0" w:color="auto"/>
            <w:right w:val="none" w:sz="0" w:space="0" w:color="auto"/>
          </w:divBdr>
        </w:div>
        <w:div w:id="679233946">
          <w:marLeft w:val="0"/>
          <w:marRight w:val="0"/>
          <w:marTop w:val="0"/>
          <w:marBottom w:val="0"/>
          <w:divBdr>
            <w:top w:val="none" w:sz="0" w:space="0" w:color="auto"/>
            <w:left w:val="none" w:sz="0" w:space="0" w:color="auto"/>
            <w:bottom w:val="none" w:sz="0" w:space="0" w:color="auto"/>
            <w:right w:val="none" w:sz="0" w:space="0" w:color="auto"/>
          </w:divBdr>
        </w:div>
        <w:div w:id="944732435">
          <w:marLeft w:val="0"/>
          <w:marRight w:val="0"/>
          <w:marTop w:val="0"/>
          <w:marBottom w:val="0"/>
          <w:divBdr>
            <w:top w:val="none" w:sz="0" w:space="0" w:color="auto"/>
            <w:left w:val="none" w:sz="0" w:space="0" w:color="auto"/>
            <w:bottom w:val="none" w:sz="0" w:space="0" w:color="auto"/>
            <w:right w:val="none" w:sz="0" w:space="0" w:color="auto"/>
          </w:divBdr>
        </w:div>
        <w:div w:id="5794987">
          <w:marLeft w:val="0"/>
          <w:marRight w:val="0"/>
          <w:marTop w:val="0"/>
          <w:marBottom w:val="0"/>
          <w:divBdr>
            <w:top w:val="none" w:sz="0" w:space="0" w:color="auto"/>
            <w:left w:val="none" w:sz="0" w:space="0" w:color="auto"/>
            <w:bottom w:val="none" w:sz="0" w:space="0" w:color="auto"/>
            <w:right w:val="none" w:sz="0" w:space="0" w:color="auto"/>
          </w:divBdr>
        </w:div>
        <w:div w:id="2137091689">
          <w:marLeft w:val="0"/>
          <w:marRight w:val="0"/>
          <w:marTop w:val="0"/>
          <w:marBottom w:val="0"/>
          <w:divBdr>
            <w:top w:val="none" w:sz="0" w:space="0" w:color="auto"/>
            <w:left w:val="none" w:sz="0" w:space="0" w:color="auto"/>
            <w:bottom w:val="none" w:sz="0" w:space="0" w:color="auto"/>
            <w:right w:val="none" w:sz="0" w:space="0" w:color="auto"/>
          </w:divBdr>
        </w:div>
        <w:div w:id="1756979352">
          <w:marLeft w:val="0"/>
          <w:marRight w:val="0"/>
          <w:marTop w:val="0"/>
          <w:marBottom w:val="0"/>
          <w:divBdr>
            <w:top w:val="none" w:sz="0" w:space="0" w:color="auto"/>
            <w:left w:val="none" w:sz="0" w:space="0" w:color="auto"/>
            <w:bottom w:val="none" w:sz="0" w:space="0" w:color="auto"/>
            <w:right w:val="none" w:sz="0" w:space="0" w:color="auto"/>
          </w:divBdr>
        </w:div>
        <w:div w:id="1240287445">
          <w:marLeft w:val="0"/>
          <w:marRight w:val="0"/>
          <w:marTop w:val="0"/>
          <w:marBottom w:val="0"/>
          <w:divBdr>
            <w:top w:val="none" w:sz="0" w:space="0" w:color="auto"/>
            <w:left w:val="none" w:sz="0" w:space="0" w:color="auto"/>
            <w:bottom w:val="none" w:sz="0" w:space="0" w:color="auto"/>
            <w:right w:val="none" w:sz="0" w:space="0" w:color="auto"/>
          </w:divBdr>
        </w:div>
        <w:div w:id="705954346">
          <w:marLeft w:val="0"/>
          <w:marRight w:val="0"/>
          <w:marTop w:val="0"/>
          <w:marBottom w:val="0"/>
          <w:divBdr>
            <w:top w:val="none" w:sz="0" w:space="0" w:color="auto"/>
            <w:left w:val="none" w:sz="0" w:space="0" w:color="auto"/>
            <w:bottom w:val="none" w:sz="0" w:space="0" w:color="auto"/>
            <w:right w:val="none" w:sz="0" w:space="0" w:color="auto"/>
          </w:divBdr>
        </w:div>
        <w:div w:id="87623321">
          <w:marLeft w:val="0"/>
          <w:marRight w:val="0"/>
          <w:marTop w:val="0"/>
          <w:marBottom w:val="0"/>
          <w:divBdr>
            <w:top w:val="none" w:sz="0" w:space="0" w:color="auto"/>
            <w:left w:val="none" w:sz="0" w:space="0" w:color="auto"/>
            <w:bottom w:val="none" w:sz="0" w:space="0" w:color="auto"/>
            <w:right w:val="none" w:sz="0" w:space="0" w:color="auto"/>
          </w:divBdr>
        </w:div>
        <w:div w:id="483351974">
          <w:marLeft w:val="0"/>
          <w:marRight w:val="0"/>
          <w:marTop w:val="0"/>
          <w:marBottom w:val="0"/>
          <w:divBdr>
            <w:top w:val="none" w:sz="0" w:space="0" w:color="auto"/>
            <w:left w:val="none" w:sz="0" w:space="0" w:color="auto"/>
            <w:bottom w:val="none" w:sz="0" w:space="0" w:color="auto"/>
            <w:right w:val="none" w:sz="0" w:space="0" w:color="auto"/>
          </w:divBdr>
        </w:div>
        <w:div w:id="1002439771">
          <w:marLeft w:val="0"/>
          <w:marRight w:val="0"/>
          <w:marTop w:val="0"/>
          <w:marBottom w:val="0"/>
          <w:divBdr>
            <w:top w:val="none" w:sz="0" w:space="0" w:color="auto"/>
            <w:left w:val="none" w:sz="0" w:space="0" w:color="auto"/>
            <w:bottom w:val="none" w:sz="0" w:space="0" w:color="auto"/>
            <w:right w:val="none" w:sz="0" w:space="0" w:color="auto"/>
          </w:divBdr>
        </w:div>
        <w:div w:id="352272665">
          <w:marLeft w:val="0"/>
          <w:marRight w:val="0"/>
          <w:marTop w:val="0"/>
          <w:marBottom w:val="0"/>
          <w:divBdr>
            <w:top w:val="none" w:sz="0" w:space="0" w:color="auto"/>
            <w:left w:val="none" w:sz="0" w:space="0" w:color="auto"/>
            <w:bottom w:val="none" w:sz="0" w:space="0" w:color="auto"/>
            <w:right w:val="none" w:sz="0" w:space="0" w:color="auto"/>
          </w:divBdr>
        </w:div>
        <w:div w:id="1920093640">
          <w:marLeft w:val="0"/>
          <w:marRight w:val="0"/>
          <w:marTop w:val="0"/>
          <w:marBottom w:val="0"/>
          <w:divBdr>
            <w:top w:val="none" w:sz="0" w:space="0" w:color="auto"/>
            <w:left w:val="none" w:sz="0" w:space="0" w:color="auto"/>
            <w:bottom w:val="none" w:sz="0" w:space="0" w:color="auto"/>
            <w:right w:val="none" w:sz="0" w:space="0" w:color="auto"/>
          </w:divBdr>
        </w:div>
        <w:div w:id="2118325778">
          <w:marLeft w:val="0"/>
          <w:marRight w:val="0"/>
          <w:marTop w:val="0"/>
          <w:marBottom w:val="0"/>
          <w:divBdr>
            <w:top w:val="none" w:sz="0" w:space="0" w:color="auto"/>
            <w:left w:val="none" w:sz="0" w:space="0" w:color="auto"/>
            <w:bottom w:val="none" w:sz="0" w:space="0" w:color="auto"/>
            <w:right w:val="none" w:sz="0" w:space="0" w:color="auto"/>
          </w:divBdr>
        </w:div>
        <w:div w:id="736173933">
          <w:marLeft w:val="0"/>
          <w:marRight w:val="0"/>
          <w:marTop w:val="0"/>
          <w:marBottom w:val="0"/>
          <w:divBdr>
            <w:top w:val="none" w:sz="0" w:space="0" w:color="auto"/>
            <w:left w:val="none" w:sz="0" w:space="0" w:color="auto"/>
            <w:bottom w:val="none" w:sz="0" w:space="0" w:color="auto"/>
            <w:right w:val="none" w:sz="0" w:space="0" w:color="auto"/>
          </w:divBdr>
        </w:div>
        <w:div w:id="666784029">
          <w:marLeft w:val="0"/>
          <w:marRight w:val="0"/>
          <w:marTop w:val="0"/>
          <w:marBottom w:val="0"/>
          <w:divBdr>
            <w:top w:val="none" w:sz="0" w:space="0" w:color="auto"/>
            <w:left w:val="none" w:sz="0" w:space="0" w:color="auto"/>
            <w:bottom w:val="none" w:sz="0" w:space="0" w:color="auto"/>
            <w:right w:val="none" w:sz="0" w:space="0" w:color="auto"/>
          </w:divBdr>
        </w:div>
        <w:div w:id="1546405614">
          <w:marLeft w:val="0"/>
          <w:marRight w:val="0"/>
          <w:marTop w:val="0"/>
          <w:marBottom w:val="0"/>
          <w:divBdr>
            <w:top w:val="none" w:sz="0" w:space="0" w:color="auto"/>
            <w:left w:val="none" w:sz="0" w:space="0" w:color="auto"/>
            <w:bottom w:val="none" w:sz="0" w:space="0" w:color="auto"/>
            <w:right w:val="none" w:sz="0" w:space="0" w:color="auto"/>
          </w:divBdr>
        </w:div>
        <w:div w:id="988174095">
          <w:marLeft w:val="0"/>
          <w:marRight w:val="0"/>
          <w:marTop w:val="0"/>
          <w:marBottom w:val="0"/>
          <w:divBdr>
            <w:top w:val="none" w:sz="0" w:space="0" w:color="auto"/>
            <w:left w:val="none" w:sz="0" w:space="0" w:color="auto"/>
            <w:bottom w:val="none" w:sz="0" w:space="0" w:color="auto"/>
            <w:right w:val="none" w:sz="0" w:space="0" w:color="auto"/>
          </w:divBdr>
        </w:div>
        <w:div w:id="2122993034">
          <w:marLeft w:val="0"/>
          <w:marRight w:val="0"/>
          <w:marTop w:val="0"/>
          <w:marBottom w:val="0"/>
          <w:divBdr>
            <w:top w:val="none" w:sz="0" w:space="0" w:color="auto"/>
            <w:left w:val="none" w:sz="0" w:space="0" w:color="auto"/>
            <w:bottom w:val="none" w:sz="0" w:space="0" w:color="auto"/>
            <w:right w:val="none" w:sz="0" w:space="0" w:color="auto"/>
          </w:divBdr>
        </w:div>
        <w:div w:id="1338342509">
          <w:marLeft w:val="0"/>
          <w:marRight w:val="0"/>
          <w:marTop w:val="0"/>
          <w:marBottom w:val="0"/>
          <w:divBdr>
            <w:top w:val="none" w:sz="0" w:space="0" w:color="auto"/>
            <w:left w:val="none" w:sz="0" w:space="0" w:color="auto"/>
            <w:bottom w:val="none" w:sz="0" w:space="0" w:color="auto"/>
            <w:right w:val="none" w:sz="0" w:space="0" w:color="auto"/>
          </w:divBdr>
        </w:div>
        <w:div w:id="436172732">
          <w:marLeft w:val="0"/>
          <w:marRight w:val="0"/>
          <w:marTop w:val="0"/>
          <w:marBottom w:val="0"/>
          <w:divBdr>
            <w:top w:val="none" w:sz="0" w:space="0" w:color="auto"/>
            <w:left w:val="none" w:sz="0" w:space="0" w:color="auto"/>
            <w:bottom w:val="none" w:sz="0" w:space="0" w:color="auto"/>
            <w:right w:val="none" w:sz="0" w:space="0" w:color="auto"/>
          </w:divBdr>
        </w:div>
        <w:div w:id="163858997">
          <w:marLeft w:val="0"/>
          <w:marRight w:val="0"/>
          <w:marTop w:val="0"/>
          <w:marBottom w:val="0"/>
          <w:divBdr>
            <w:top w:val="none" w:sz="0" w:space="0" w:color="auto"/>
            <w:left w:val="none" w:sz="0" w:space="0" w:color="auto"/>
            <w:bottom w:val="none" w:sz="0" w:space="0" w:color="auto"/>
            <w:right w:val="none" w:sz="0" w:space="0" w:color="auto"/>
          </w:divBdr>
        </w:div>
        <w:div w:id="2062899185">
          <w:marLeft w:val="0"/>
          <w:marRight w:val="0"/>
          <w:marTop w:val="0"/>
          <w:marBottom w:val="0"/>
          <w:divBdr>
            <w:top w:val="none" w:sz="0" w:space="0" w:color="auto"/>
            <w:left w:val="none" w:sz="0" w:space="0" w:color="auto"/>
            <w:bottom w:val="none" w:sz="0" w:space="0" w:color="auto"/>
            <w:right w:val="none" w:sz="0" w:space="0" w:color="auto"/>
          </w:divBdr>
        </w:div>
        <w:div w:id="1662927267">
          <w:marLeft w:val="0"/>
          <w:marRight w:val="0"/>
          <w:marTop w:val="0"/>
          <w:marBottom w:val="0"/>
          <w:divBdr>
            <w:top w:val="none" w:sz="0" w:space="0" w:color="auto"/>
            <w:left w:val="none" w:sz="0" w:space="0" w:color="auto"/>
            <w:bottom w:val="none" w:sz="0" w:space="0" w:color="auto"/>
            <w:right w:val="none" w:sz="0" w:space="0" w:color="auto"/>
          </w:divBdr>
        </w:div>
        <w:div w:id="637416766">
          <w:marLeft w:val="0"/>
          <w:marRight w:val="0"/>
          <w:marTop w:val="0"/>
          <w:marBottom w:val="0"/>
          <w:divBdr>
            <w:top w:val="none" w:sz="0" w:space="0" w:color="auto"/>
            <w:left w:val="none" w:sz="0" w:space="0" w:color="auto"/>
            <w:bottom w:val="none" w:sz="0" w:space="0" w:color="auto"/>
            <w:right w:val="none" w:sz="0" w:space="0" w:color="auto"/>
          </w:divBdr>
        </w:div>
        <w:div w:id="297498193">
          <w:marLeft w:val="0"/>
          <w:marRight w:val="0"/>
          <w:marTop w:val="0"/>
          <w:marBottom w:val="0"/>
          <w:divBdr>
            <w:top w:val="none" w:sz="0" w:space="0" w:color="auto"/>
            <w:left w:val="none" w:sz="0" w:space="0" w:color="auto"/>
            <w:bottom w:val="none" w:sz="0" w:space="0" w:color="auto"/>
            <w:right w:val="none" w:sz="0" w:space="0" w:color="auto"/>
          </w:divBdr>
        </w:div>
        <w:div w:id="773289224">
          <w:marLeft w:val="0"/>
          <w:marRight w:val="0"/>
          <w:marTop w:val="0"/>
          <w:marBottom w:val="0"/>
          <w:divBdr>
            <w:top w:val="none" w:sz="0" w:space="0" w:color="auto"/>
            <w:left w:val="none" w:sz="0" w:space="0" w:color="auto"/>
            <w:bottom w:val="none" w:sz="0" w:space="0" w:color="auto"/>
            <w:right w:val="none" w:sz="0" w:space="0" w:color="auto"/>
          </w:divBdr>
        </w:div>
        <w:div w:id="1561207032">
          <w:marLeft w:val="0"/>
          <w:marRight w:val="0"/>
          <w:marTop w:val="0"/>
          <w:marBottom w:val="0"/>
          <w:divBdr>
            <w:top w:val="none" w:sz="0" w:space="0" w:color="auto"/>
            <w:left w:val="none" w:sz="0" w:space="0" w:color="auto"/>
            <w:bottom w:val="none" w:sz="0" w:space="0" w:color="auto"/>
            <w:right w:val="none" w:sz="0" w:space="0" w:color="auto"/>
          </w:divBdr>
        </w:div>
        <w:div w:id="1381056094">
          <w:marLeft w:val="0"/>
          <w:marRight w:val="0"/>
          <w:marTop w:val="0"/>
          <w:marBottom w:val="0"/>
          <w:divBdr>
            <w:top w:val="none" w:sz="0" w:space="0" w:color="auto"/>
            <w:left w:val="none" w:sz="0" w:space="0" w:color="auto"/>
            <w:bottom w:val="none" w:sz="0" w:space="0" w:color="auto"/>
            <w:right w:val="none" w:sz="0" w:space="0" w:color="auto"/>
          </w:divBdr>
        </w:div>
        <w:div w:id="675573435">
          <w:marLeft w:val="0"/>
          <w:marRight w:val="0"/>
          <w:marTop w:val="0"/>
          <w:marBottom w:val="0"/>
          <w:divBdr>
            <w:top w:val="none" w:sz="0" w:space="0" w:color="auto"/>
            <w:left w:val="none" w:sz="0" w:space="0" w:color="auto"/>
            <w:bottom w:val="none" w:sz="0" w:space="0" w:color="auto"/>
            <w:right w:val="none" w:sz="0" w:space="0" w:color="auto"/>
          </w:divBdr>
        </w:div>
        <w:div w:id="870992281">
          <w:marLeft w:val="0"/>
          <w:marRight w:val="0"/>
          <w:marTop w:val="0"/>
          <w:marBottom w:val="0"/>
          <w:divBdr>
            <w:top w:val="none" w:sz="0" w:space="0" w:color="auto"/>
            <w:left w:val="none" w:sz="0" w:space="0" w:color="auto"/>
            <w:bottom w:val="none" w:sz="0" w:space="0" w:color="auto"/>
            <w:right w:val="none" w:sz="0" w:space="0" w:color="auto"/>
          </w:divBdr>
        </w:div>
        <w:div w:id="552431403">
          <w:marLeft w:val="0"/>
          <w:marRight w:val="0"/>
          <w:marTop w:val="0"/>
          <w:marBottom w:val="0"/>
          <w:divBdr>
            <w:top w:val="none" w:sz="0" w:space="0" w:color="auto"/>
            <w:left w:val="none" w:sz="0" w:space="0" w:color="auto"/>
            <w:bottom w:val="none" w:sz="0" w:space="0" w:color="auto"/>
            <w:right w:val="none" w:sz="0" w:space="0" w:color="auto"/>
          </w:divBdr>
        </w:div>
        <w:div w:id="1532035870">
          <w:marLeft w:val="0"/>
          <w:marRight w:val="0"/>
          <w:marTop w:val="0"/>
          <w:marBottom w:val="0"/>
          <w:divBdr>
            <w:top w:val="none" w:sz="0" w:space="0" w:color="auto"/>
            <w:left w:val="none" w:sz="0" w:space="0" w:color="auto"/>
            <w:bottom w:val="none" w:sz="0" w:space="0" w:color="auto"/>
            <w:right w:val="none" w:sz="0" w:space="0" w:color="auto"/>
          </w:divBdr>
        </w:div>
        <w:div w:id="537593761">
          <w:marLeft w:val="0"/>
          <w:marRight w:val="0"/>
          <w:marTop w:val="0"/>
          <w:marBottom w:val="0"/>
          <w:divBdr>
            <w:top w:val="none" w:sz="0" w:space="0" w:color="auto"/>
            <w:left w:val="none" w:sz="0" w:space="0" w:color="auto"/>
            <w:bottom w:val="none" w:sz="0" w:space="0" w:color="auto"/>
            <w:right w:val="none" w:sz="0" w:space="0" w:color="auto"/>
          </w:divBdr>
        </w:div>
        <w:div w:id="932317475">
          <w:marLeft w:val="0"/>
          <w:marRight w:val="0"/>
          <w:marTop w:val="0"/>
          <w:marBottom w:val="0"/>
          <w:divBdr>
            <w:top w:val="none" w:sz="0" w:space="0" w:color="auto"/>
            <w:left w:val="none" w:sz="0" w:space="0" w:color="auto"/>
            <w:bottom w:val="none" w:sz="0" w:space="0" w:color="auto"/>
            <w:right w:val="none" w:sz="0" w:space="0" w:color="auto"/>
          </w:divBdr>
        </w:div>
        <w:div w:id="397092806">
          <w:marLeft w:val="0"/>
          <w:marRight w:val="0"/>
          <w:marTop w:val="0"/>
          <w:marBottom w:val="0"/>
          <w:divBdr>
            <w:top w:val="none" w:sz="0" w:space="0" w:color="auto"/>
            <w:left w:val="none" w:sz="0" w:space="0" w:color="auto"/>
            <w:bottom w:val="none" w:sz="0" w:space="0" w:color="auto"/>
            <w:right w:val="none" w:sz="0" w:space="0" w:color="auto"/>
          </w:divBdr>
        </w:div>
        <w:div w:id="1722050878">
          <w:marLeft w:val="0"/>
          <w:marRight w:val="0"/>
          <w:marTop w:val="0"/>
          <w:marBottom w:val="0"/>
          <w:divBdr>
            <w:top w:val="none" w:sz="0" w:space="0" w:color="auto"/>
            <w:left w:val="none" w:sz="0" w:space="0" w:color="auto"/>
            <w:bottom w:val="none" w:sz="0" w:space="0" w:color="auto"/>
            <w:right w:val="none" w:sz="0" w:space="0" w:color="auto"/>
          </w:divBdr>
        </w:div>
        <w:div w:id="608588396">
          <w:marLeft w:val="0"/>
          <w:marRight w:val="0"/>
          <w:marTop w:val="0"/>
          <w:marBottom w:val="0"/>
          <w:divBdr>
            <w:top w:val="none" w:sz="0" w:space="0" w:color="auto"/>
            <w:left w:val="none" w:sz="0" w:space="0" w:color="auto"/>
            <w:bottom w:val="none" w:sz="0" w:space="0" w:color="auto"/>
            <w:right w:val="none" w:sz="0" w:space="0" w:color="auto"/>
          </w:divBdr>
        </w:div>
        <w:div w:id="232660931">
          <w:marLeft w:val="0"/>
          <w:marRight w:val="0"/>
          <w:marTop w:val="0"/>
          <w:marBottom w:val="0"/>
          <w:divBdr>
            <w:top w:val="none" w:sz="0" w:space="0" w:color="auto"/>
            <w:left w:val="none" w:sz="0" w:space="0" w:color="auto"/>
            <w:bottom w:val="none" w:sz="0" w:space="0" w:color="auto"/>
            <w:right w:val="none" w:sz="0" w:space="0" w:color="auto"/>
          </w:divBdr>
        </w:div>
        <w:div w:id="451899234">
          <w:marLeft w:val="0"/>
          <w:marRight w:val="0"/>
          <w:marTop w:val="0"/>
          <w:marBottom w:val="0"/>
          <w:divBdr>
            <w:top w:val="none" w:sz="0" w:space="0" w:color="auto"/>
            <w:left w:val="none" w:sz="0" w:space="0" w:color="auto"/>
            <w:bottom w:val="none" w:sz="0" w:space="0" w:color="auto"/>
            <w:right w:val="none" w:sz="0" w:space="0" w:color="auto"/>
          </w:divBdr>
        </w:div>
        <w:div w:id="606889239">
          <w:marLeft w:val="0"/>
          <w:marRight w:val="0"/>
          <w:marTop w:val="0"/>
          <w:marBottom w:val="0"/>
          <w:divBdr>
            <w:top w:val="none" w:sz="0" w:space="0" w:color="auto"/>
            <w:left w:val="none" w:sz="0" w:space="0" w:color="auto"/>
            <w:bottom w:val="none" w:sz="0" w:space="0" w:color="auto"/>
            <w:right w:val="none" w:sz="0" w:space="0" w:color="auto"/>
          </w:divBdr>
        </w:div>
        <w:div w:id="1095126888">
          <w:marLeft w:val="0"/>
          <w:marRight w:val="0"/>
          <w:marTop w:val="0"/>
          <w:marBottom w:val="0"/>
          <w:divBdr>
            <w:top w:val="none" w:sz="0" w:space="0" w:color="auto"/>
            <w:left w:val="none" w:sz="0" w:space="0" w:color="auto"/>
            <w:bottom w:val="none" w:sz="0" w:space="0" w:color="auto"/>
            <w:right w:val="none" w:sz="0" w:space="0" w:color="auto"/>
          </w:divBdr>
        </w:div>
        <w:div w:id="1797679445">
          <w:marLeft w:val="0"/>
          <w:marRight w:val="0"/>
          <w:marTop w:val="0"/>
          <w:marBottom w:val="0"/>
          <w:divBdr>
            <w:top w:val="none" w:sz="0" w:space="0" w:color="auto"/>
            <w:left w:val="none" w:sz="0" w:space="0" w:color="auto"/>
            <w:bottom w:val="none" w:sz="0" w:space="0" w:color="auto"/>
            <w:right w:val="none" w:sz="0" w:space="0" w:color="auto"/>
          </w:divBdr>
        </w:div>
        <w:div w:id="226961436">
          <w:marLeft w:val="0"/>
          <w:marRight w:val="0"/>
          <w:marTop w:val="0"/>
          <w:marBottom w:val="0"/>
          <w:divBdr>
            <w:top w:val="none" w:sz="0" w:space="0" w:color="auto"/>
            <w:left w:val="none" w:sz="0" w:space="0" w:color="auto"/>
            <w:bottom w:val="none" w:sz="0" w:space="0" w:color="auto"/>
            <w:right w:val="none" w:sz="0" w:space="0" w:color="auto"/>
          </w:divBdr>
        </w:div>
        <w:div w:id="1258102168">
          <w:marLeft w:val="0"/>
          <w:marRight w:val="0"/>
          <w:marTop w:val="0"/>
          <w:marBottom w:val="0"/>
          <w:divBdr>
            <w:top w:val="none" w:sz="0" w:space="0" w:color="auto"/>
            <w:left w:val="none" w:sz="0" w:space="0" w:color="auto"/>
            <w:bottom w:val="none" w:sz="0" w:space="0" w:color="auto"/>
            <w:right w:val="none" w:sz="0" w:space="0" w:color="auto"/>
          </w:divBdr>
        </w:div>
        <w:div w:id="1807773098">
          <w:marLeft w:val="0"/>
          <w:marRight w:val="0"/>
          <w:marTop w:val="0"/>
          <w:marBottom w:val="0"/>
          <w:divBdr>
            <w:top w:val="none" w:sz="0" w:space="0" w:color="auto"/>
            <w:left w:val="none" w:sz="0" w:space="0" w:color="auto"/>
            <w:bottom w:val="none" w:sz="0" w:space="0" w:color="auto"/>
            <w:right w:val="none" w:sz="0" w:space="0" w:color="auto"/>
          </w:divBdr>
        </w:div>
        <w:div w:id="1252399114">
          <w:marLeft w:val="0"/>
          <w:marRight w:val="0"/>
          <w:marTop w:val="0"/>
          <w:marBottom w:val="0"/>
          <w:divBdr>
            <w:top w:val="none" w:sz="0" w:space="0" w:color="auto"/>
            <w:left w:val="none" w:sz="0" w:space="0" w:color="auto"/>
            <w:bottom w:val="none" w:sz="0" w:space="0" w:color="auto"/>
            <w:right w:val="none" w:sz="0" w:space="0" w:color="auto"/>
          </w:divBdr>
        </w:div>
        <w:div w:id="1354653797">
          <w:marLeft w:val="0"/>
          <w:marRight w:val="0"/>
          <w:marTop w:val="0"/>
          <w:marBottom w:val="0"/>
          <w:divBdr>
            <w:top w:val="none" w:sz="0" w:space="0" w:color="auto"/>
            <w:left w:val="none" w:sz="0" w:space="0" w:color="auto"/>
            <w:bottom w:val="none" w:sz="0" w:space="0" w:color="auto"/>
            <w:right w:val="none" w:sz="0" w:space="0" w:color="auto"/>
          </w:divBdr>
        </w:div>
        <w:div w:id="398401906">
          <w:marLeft w:val="0"/>
          <w:marRight w:val="0"/>
          <w:marTop w:val="0"/>
          <w:marBottom w:val="0"/>
          <w:divBdr>
            <w:top w:val="none" w:sz="0" w:space="0" w:color="auto"/>
            <w:left w:val="none" w:sz="0" w:space="0" w:color="auto"/>
            <w:bottom w:val="none" w:sz="0" w:space="0" w:color="auto"/>
            <w:right w:val="none" w:sz="0" w:space="0" w:color="auto"/>
          </w:divBdr>
        </w:div>
        <w:div w:id="344719668">
          <w:marLeft w:val="0"/>
          <w:marRight w:val="0"/>
          <w:marTop w:val="0"/>
          <w:marBottom w:val="0"/>
          <w:divBdr>
            <w:top w:val="none" w:sz="0" w:space="0" w:color="auto"/>
            <w:left w:val="none" w:sz="0" w:space="0" w:color="auto"/>
            <w:bottom w:val="none" w:sz="0" w:space="0" w:color="auto"/>
            <w:right w:val="none" w:sz="0" w:space="0" w:color="auto"/>
          </w:divBdr>
        </w:div>
        <w:div w:id="861867911">
          <w:marLeft w:val="0"/>
          <w:marRight w:val="0"/>
          <w:marTop w:val="0"/>
          <w:marBottom w:val="0"/>
          <w:divBdr>
            <w:top w:val="none" w:sz="0" w:space="0" w:color="auto"/>
            <w:left w:val="none" w:sz="0" w:space="0" w:color="auto"/>
            <w:bottom w:val="none" w:sz="0" w:space="0" w:color="auto"/>
            <w:right w:val="none" w:sz="0" w:space="0" w:color="auto"/>
          </w:divBdr>
        </w:div>
        <w:div w:id="970355892">
          <w:marLeft w:val="0"/>
          <w:marRight w:val="0"/>
          <w:marTop w:val="0"/>
          <w:marBottom w:val="0"/>
          <w:divBdr>
            <w:top w:val="none" w:sz="0" w:space="0" w:color="auto"/>
            <w:left w:val="none" w:sz="0" w:space="0" w:color="auto"/>
            <w:bottom w:val="none" w:sz="0" w:space="0" w:color="auto"/>
            <w:right w:val="none" w:sz="0" w:space="0" w:color="auto"/>
          </w:divBdr>
        </w:div>
        <w:div w:id="906568994">
          <w:marLeft w:val="0"/>
          <w:marRight w:val="0"/>
          <w:marTop w:val="0"/>
          <w:marBottom w:val="0"/>
          <w:divBdr>
            <w:top w:val="none" w:sz="0" w:space="0" w:color="auto"/>
            <w:left w:val="none" w:sz="0" w:space="0" w:color="auto"/>
            <w:bottom w:val="none" w:sz="0" w:space="0" w:color="auto"/>
            <w:right w:val="none" w:sz="0" w:space="0" w:color="auto"/>
          </w:divBdr>
        </w:div>
        <w:div w:id="678391089">
          <w:marLeft w:val="0"/>
          <w:marRight w:val="0"/>
          <w:marTop w:val="0"/>
          <w:marBottom w:val="0"/>
          <w:divBdr>
            <w:top w:val="none" w:sz="0" w:space="0" w:color="auto"/>
            <w:left w:val="none" w:sz="0" w:space="0" w:color="auto"/>
            <w:bottom w:val="none" w:sz="0" w:space="0" w:color="auto"/>
            <w:right w:val="none" w:sz="0" w:space="0" w:color="auto"/>
          </w:divBdr>
        </w:div>
        <w:div w:id="339938422">
          <w:marLeft w:val="0"/>
          <w:marRight w:val="0"/>
          <w:marTop w:val="0"/>
          <w:marBottom w:val="0"/>
          <w:divBdr>
            <w:top w:val="none" w:sz="0" w:space="0" w:color="auto"/>
            <w:left w:val="none" w:sz="0" w:space="0" w:color="auto"/>
            <w:bottom w:val="none" w:sz="0" w:space="0" w:color="auto"/>
            <w:right w:val="none" w:sz="0" w:space="0" w:color="auto"/>
          </w:divBdr>
        </w:div>
        <w:div w:id="212810415">
          <w:marLeft w:val="0"/>
          <w:marRight w:val="0"/>
          <w:marTop w:val="0"/>
          <w:marBottom w:val="0"/>
          <w:divBdr>
            <w:top w:val="none" w:sz="0" w:space="0" w:color="auto"/>
            <w:left w:val="none" w:sz="0" w:space="0" w:color="auto"/>
            <w:bottom w:val="none" w:sz="0" w:space="0" w:color="auto"/>
            <w:right w:val="none" w:sz="0" w:space="0" w:color="auto"/>
          </w:divBdr>
        </w:div>
        <w:div w:id="1860117629">
          <w:marLeft w:val="0"/>
          <w:marRight w:val="0"/>
          <w:marTop w:val="0"/>
          <w:marBottom w:val="0"/>
          <w:divBdr>
            <w:top w:val="none" w:sz="0" w:space="0" w:color="auto"/>
            <w:left w:val="none" w:sz="0" w:space="0" w:color="auto"/>
            <w:bottom w:val="none" w:sz="0" w:space="0" w:color="auto"/>
            <w:right w:val="none" w:sz="0" w:space="0" w:color="auto"/>
          </w:divBdr>
        </w:div>
        <w:div w:id="1845895801">
          <w:marLeft w:val="0"/>
          <w:marRight w:val="0"/>
          <w:marTop w:val="0"/>
          <w:marBottom w:val="0"/>
          <w:divBdr>
            <w:top w:val="none" w:sz="0" w:space="0" w:color="auto"/>
            <w:left w:val="none" w:sz="0" w:space="0" w:color="auto"/>
            <w:bottom w:val="none" w:sz="0" w:space="0" w:color="auto"/>
            <w:right w:val="none" w:sz="0" w:space="0" w:color="auto"/>
          </w:divBdr>
        </w:div>
      </w:divsChild>
    </w:div>
    <w:div w:id="538905601">
      <w:bodyDiv w:val="1"/>
      <w:marLeft w:val="0"/>
      <w:marRight w:val="0"/>
      <w:marTop w:val="0"/>
      <w:marBottom w:val="0"/>
      <w:divBdr>
        <w:top w:val="none" w:sz="0" w:space="0" w:color="auto"/>
        <w:left w:val="none" w:sz="0" w:space="0" w:color="auto"/>
        <w:bottom w:val="none" w:sz="0" w:space="0" w:color="auto"/>
        <w:right w:val="none" w:sz="0" w:space="0" w:color="auto"/>
      </w:divBdr>
      <w:divsChild>
        <w:div w:id="879824674">
          <w:marLeft w:val="0"/>
          <w:marRight w:val="0"/>
          <w:marTop w:val="0"/>
          <w:marBottom w:val="0"/>
          <w:divBdr>
            <w:top w:val="none" w:sz="0" w:space="0" w:color="auto"/>
            <w:left w:val="none" w:sz="0" w:space="0" w:color="auto"/>
            <w:bottom w:val="none" w:sz="0" w:space="0" w:color="auto"/>
            <w:right w:val="none" w:sz="0" w:space="0" w:color="auto"/>
          </w:divBdr>
        </w:div>
        <w:div w:id="453989364">
          <w:marLeft w:val="0"/>
          <w:marRight w:val="0"/>
          <w:marTop w:val="0"/>
          <w:marBottom w:val="0"/>
          <w:divBdr>
            <w:top w:val="none" w:sz="0" w:space="0" w:color="auto"/>
            <w:left w:val="none" w:sz="0" w:space="0" w:color="auto"/>
            <w:bottom w:val="none" w:sz="0" w:space="0" w:color="auto"/>
            <w:right w:val="none" w:sz="0" w:space="0" w:color="auto"/>
          </w:divBdr>
        </w:div>
        <w:div w:id="1785149873">
          <w:marLeft w:val="0"/>
          <w:marRight w:val="0"/>
          <w:marTop w:val="0"/>
          <w:marBottom w:val="0"/>
          <w:divBdr>
            <w:top w:val="none" w:sz="0" w:space="0" w:color="auto"/>
            <w:left w:val="none" w:sz="0" w:space="0" w:color="auto"/>
            <w:bottom w:val="none" w:sz="0" w:space="0" w:color="auto"/>
            <w:right w:val="none" w:sz="0" w:space="0" w:color="auto"/>
          </w:divBdr>
        </w:div>
        <w:div w:id="1552764442">
          <w:marLeft w:val="0"/>
          <w:marRight w:val="0"/>
          <w:marTop w:val="0"/>
          <w:marBottom w:val="0"/>
          <w:divBdr>
            <w:top w:val="none" w:sz="0" w:space="0" w:color="auto"/>
            <w:left w:val="none" w:sz="0" w:space="0" w:color="auto"/>
            <w:bottom w:val="none" w:sz="0" w:space="0" w:color="auto"/>
            <w:right w:val="none" w:sz="0" w:space="0" w:color="auto"/>
          </w:divBdr>
        </w:div>
        <w:div w:id="1374773313">
          <w:marLeft w:val="0"/>
          <w:marRight w:val="0"/>
          <w:marTop w:val="0"/>
          <w:marBottom w:val="0"/>
          <w:divBdr>
            <w:top w:val="none" w:sz="0" w:space="0" w:color="auto"/>
            <w:left w:val="none" w:sz="0" w:space="0" w:color="auto"/>
            <w:bottom w:val="none" w:sz="0" w:space="0" w:color="auto"/>
            <w:right w:val="none" w:sz="0" w:space="0" w:color="auto"/>
          </w:divBdr>
        </w:div>
        <w:div w:id="1182013486">
          <w:marLeft w:val="0"/>
          <w:marRight w:val="0"/>
          <w:marTop w:val="0"/>
          <w:marBottom w:val="0"/>
          <w:divBdr>
            <w:top w:val="none" w:sz="0" w:space="0" w:color="auto"/>
            <w:left w:val="none" w:sz="0" w:space="0" w:color="auto"/>
            <w:bottom w:val="none" w:sz="0" w:space="0" w:color="auto"/>
            <w:right w:val="none" w:sz="0" w:space="0" w:color="auto"/>
          </w:divBdr>
        </w:div>
        <w:div w:id="581765417">
          <w:marLeft w:val="0"/>
          <w:marRight w:val="0"/>
          <w:marTop w:val="0"/>
          <w:marBottom w:val="0"/>
          <w:divBdr>
            <w:top w:val="none" w:sz="0" w:space="0" w:color="auto"/>
            <w:left w:val="none" w:sz="0" w:space="0" w:color="auto"/>
            <w:bottom w:val="none" w:sz="0" w:space="0" w:color="auto"/>
            <w:right w:val="none" w:sz="0" w:space="0" w:color="auto"/>
          </w:divBdr>
        </w:div>
        <w:div w:id="1679623522">
          <w:marLeft w:val="0"/>
          <w:marRight w:val="0"/>
          <w:marTop w:val="0"/>
          <w:marBottom w:val="0"/>
          <w:divBdr>
            <w:top w:val="none" w:sz="0" w:space="0" w:color="auto"/>
            <w:left w:val="none" w:sz="0" w:space="0" w:color="auto"/>
            <w:bottom w:val="none" w:sz="0" w:space="0" w:color="auto"/>
            <w:right w:val="none" w:sz="0" w:space="0" w:color="auto"/>
          </w:divBdr>
        </w:div>
        <w:div w:id="430589160">
          <w:marLeft w:val="0"/>
          <w:marRight w:val="0"/>
          <w:marTop w:val="0"/>
          <w:marBottom w:val="0"/>
          <w:divBdr>
            <w:top w:val="none" w:sz="0" w:space="0" w:color="auto"/>
            <w:left w:val="none" w:sz="0" w:space="0" w:color="auto"/>
            <w:bottom w:val="none" w:sz="0" w:space="0" w:color="auto"/>
            <w:right w:val="none" w:sz="0" w:space="0" w:color="auto"/>
          </w:divBdr>
        </w:div>
        <w:div w:id="195853429">
          <w:marLeft w:val="0"/>
          <w:marRight w:val="0"/>
          <w:marTop w:val="0"/>
          <w:marBottom w:val="0"/>
          <w:divBdr>
            <w:top w:val="none" w:sz="0" w:space="0" w:color="auto"/>
            <w:left w:val="none" w:sz="0" w:space="0" w:color="auto"/>
            <w:bottom w:val="none" w:sz="0" w:space="0" w:color="auto"/>
            <w:right w:val="none" w:sz="0" w:space="0" w:color="auto"/>
          </w:divBdr>
        </w:div>
        <w:div w:id="1221551975">
          <w:marLeft w:val="0"/>
          <w:marRight w:val="0"/>
          <w:marTop w:val="0"/>
          <w:marBottom w:val="0"/>
          <w:divBdr>
            <w:top w:val="none" w:sz="0" w:space="0" w:color="auto"/>
            <w:left w:val="none" w:sz="0" w:space="0" w:color="auto"/>
            <w:bottom w:val="none" w:sz="0" w:space="0" w:color="auto"/>
            <w:right w:val="none" w:sz="0" w:space="0" w:color="auto"/>
          </w:divBdr>
        </w:div>
        <w:div w:id="1987853880">
          <w:marLeft w:val="0"/>
          <w:marRight w:val="0"/>
          <w:marTop w:val="0"/>
          <w:marBottom w:val="0"/>
          <w:divBdr>
            <w:top w:val="none" w:sz="0" w:space="0" w:color="auto"/>
            <w:left w:val="none" w:sz="0" w:space="0" w:color="auto"/>
            <w:bottom w:val="none" w:sz="0" w:space="0" w:color="auto"/>
            <w:right w:val="none" w:sz="0" w:space="0" w:color="auto"/>
          </w:divBdr>
        </w:div>
        <w:div w:id="2118255677">
          <w:marLeft w:val="0"/>
          <w:marRight w:val="0"/>
          <w:marTop w:val="0"/>
          <w:marBottom w:val="0"/>
          <w:divBdr>
            <w:top w:val="none" w:sz="0" w:space="0" w:color="auto"/>
            <w:left w:val="none" w:sz="0" w:space="0" w:color="auto"/>
            <w:bottom w:val="none" w:sz="0" w:space="0" w:color="auto"/>
            <w:right w:val="none" w:sz="0" w:space="0" w:color="auto"/>
          </w:divBdr>
        </w:div>
        <w:div w:id="802774124">
          <w:marLeft w:val="0"/>
          <w:marRight w:val="0"/>
          <w:marTop w:val="0"/>
          <w:marBottom w:val="0"/>
          <w:divBdr>
            <w:top w:val="none" w:sz="0" w:space="0" w:color="auto"/>
            <w:left w:val="none" w:sz="0" w:space="0" w:color="auto"/>
            <w:bottom w:val="none" w:sz="0" w:space="0" w:color="auto"/>
            <w:right w:val="none" w:sz="0" w:space="0" w:color="auto"/>
          </w:divBdr>
        </w:div>
        <w:div w:id="1120491565">
          <w:marLeft w:val="0"/>
          <w:marRight w:val="0"/>
          <w:marTop w:val="0"/>
          <w:marBottom w:val="0"/>
          <w:divBdr>
            <w:top w:val="none" w:sz="0" w:space="0" w:color="auto"/>
            <w:left w:val="none" w:sz="0" w:space="0" w:color="auto"/>
            <w:bottom w:val="none" w:sz="0" w:space="0" w:color="auto"/>
            <w:right w:val="none" w:sz="0" w:space="0" w:color="auto"/>
          </w:divBdr>
        </w:div>
        <w:div w:id="1400012449">
          <w:marLeft w:val="0"/>
          <w:marRight w:val="0"/>
          <w:marTop w:val="0"/>
          <w:marBottom w:val="0"/>
          <w:divBdr>
            <w:top w:val="none" w:sz="0" w:space="0" w:color="auto"/>
            <w:left w:val="none" w:sz="0" w:space="0" w:color="auto"/>
            <w:bottom w:val="none" w:sz="0" w:space="0" w:color="auto"/>
            <w:right w:val="none" w:sz="0" w:space="0" w:color="auto"/>
          </w:divBdr>
        </w:div>
        <w:div w:id="302081290">
          <w:marLeft w:val="0"/>
          <w:marRight w:val="0"/>
          <w:marTop w:val="0"/>
          <w:marBottom w:val="0"/>
          <w:divBdr>
            <w:top w:val="none" w:sz="0" w:space="0" w:color="auto"/>
            <w:left w:val="none" w:sz="0" w:space="0" w:color="auto"/>
            <w:bottom w:val="none" w:sz="0" w:space="0" w:color="auto"/>
            <w:right w:val="none" w:sz="0" w:space="0" w:color="auto"/>
          </w:divBdr>
        </w:div>
        <w:div w:id="1359815850">
          <w:marLeft w:val="0"/>
          <w:marRight w:val="0"/>
          <w:marTop w:val="0"/>
          <w:marBottom w:val="0"/>
          <w:divBdr>
            <w:top w:val="none" w:sz="0" w:space="0" w:color="auto"/>
            <w:left w:val="none" w:sz="0" w:space="0" w:color="auto"/>
            <w:bottom w:val="none" w:sz="0" w:space="0" w:color="auto"/>
            <w:right w:val="none" w:sz="0" w:space="0" w:color="auto"/>
          </w:divBdr>
        </w:div>
        <w:div w:id="739715994">
          <w:marLeft w:val="0"/>
          <w:marRight w:val="0"/>
          <w:marTop w:val="0"/>
          <w:marBottom w:val="0"/>
          <w:divBdr>
            <w:top w:val="none" w:sz="0" w:space="0" w:color="auto"/>
            <w:left w:val="none" w:sz="0" w:space="0" w:color="auto"/>
            <w:bottom w:val="none" w:sz="0" w:space="0" w:color="auto"/>
            <w:right w:val="none" w:sz="0" w:space="0" w:color="auto"/>
          </w:divBdr>
        </w:div>
        <w:div w:id="1220556853">
          <w:marLeft w:val="0"/>
          <w:marRight w:val="0"/>
          <w:marTop w:val="0"/>
          <w:marBottom w:val="0"/>
          <w:divBdr>
            <w:top w:val="none" w:sz="0" w:space="0" w:color="auto"/>
            <w:left w:val="none" w:sz="0" w:space="0" w:color="auto"/>
            <w:bottom w:val="none" w:sz="0" w:space="0" w:color="auto"/>
            <w:right w:val="none" w:sz="0" w:space="0" w:color="auto"/>
          </w:divBdr>
        </w:div>
        <w:div w:id="1596985168">
          <w:marLeft w:val="0"/>
          <w:marRight w:val="0"/>
          <w:marTop w:val="0"/>
          <w:marBottom w:val="0"/>
          <w:divBdr>
            <w:top w:val="none" w:sz="0" w:space="0" w:color="auto"/>
            <w:left w:val="none" w:sz="0" w:space="0" w:color="auto"/>
            <w:bottom w:val="none" w:sz="0" w:space="0" w:color="auto"/>
            <w:right w:val="none" w:sz="0" w:space="0" w:color="auto"/>
          </w:divBdr>
        </w:div>
        <w:div w:id="135076536">
          <w:marLeft w:val="0"/>
          <w:marRight w:val="0"/>
          <w:marTop w:val="0"/>
          <w:marBottom w:val="0"/>
          <w:divBdr>
            <w:top w:val="none" w:sz="0" w:space="0" w:color="auto"/>
            <w:left w:val="none" w:sz="0" w:space="0" w:color="auto"/>
            <w:bottom w:val="none" w:sz="0" w:space="0" w:color="auto"/>
            <w:right w:val="none" w:sz="0" w:space="0" w:color="auto"/>
          </w:divBdr>
        </w:div>
      </w:divsChild>
    </w:div>
    <w:div w:id="553351332">
      <w:bodyDiv w:val="1"/>
      <w:marLeft w:val="0"/>
      <w:marRight w:val="0"/>
      <w:marTop w:val="0"/>
      <w:marBottom w:val="0"/>
      <w:divBdr>
        <w:top w:val="none" w:sz="0" w:space="0" w:color="auto"/>
        <w:left w:val="none" w:sz="0" w:space="0" w:color="auto"/>
        <w:bottom w:val="none" w:sz="0" w:space="0" w:color="auto"/>
        <w:right w:val="none" w:sz="0" w:space="0" w:color="auto"/>
      </w:divBdr>
    </w:div>
    <w:div w:id="601257731">
      <w:bodyDiv w:val="1"/>
      <w:marLeft w:val="0"/>
      <w:marRight w:val="0"/>
      <w:marTop w:val="0"/>
      <w:marBottom w:val="0"/>
      <w:divBdr>
        <w:top w:val="none" w:sz="0" w:space="0" w:color="auto"/>
        <w:left w:val="none" w:sz="0" w:space="0" w:color="auto"/>
        <w:bottom w:val="none" w:sz="0" w:space="0" w:color="auto"/>
        <w:right w:val="none" w:sz="0" w:space="0" w:color="auto"/>
      </w:divBdr>
      <w:divsChild>
        <w:div w:id="1850868354">
          <w:marLeft w:val="0"/>
          <w:marRight w:val="0"/>
          <w:marTop w:val="0"/>
          <w:marBottom w:val="0"/>
          <w:divBdr>
            <w:top w:val="none" w:sz="0" w:space="0" w:color="auto"/>
            <w:left w:val="none" w:sz="0" w:space="0" w:color="auto"/>
            <w:bottom w:val="none" w:sz="0" w:space="0" w:color="auto"/>
            <w:right w:val="none" w:sz="0" w:space="0" w:color="auto"/>
          </w:divBdr>
        </w:div>
        <w:div w:id="1020353221">
          <w:marLeft w:val="0"/>
          <w:marRight w:val="0"/>
          <w:marTop w:val="0"/>
          <w:marBottom w:val="0"/>
          <w:divBdr>
            <w:top w:val="none" w:sz="0" w:space="0" w:color="auto"/>
            <w:left w:val="none" w:sz="0" w:space="0" w:color="auto"/>
            <w:bottom w:val="none" w:sz="0" w:space="0" w:color="auto"/>
            <w:right w:val="none" w:sz="0" w:space="0" w:color="auto"/>
          </w:divBdr>
        </w:div>
        <w:div w:id="1386829016">
          <w:marLeft w:val="0"/>
          <w:marRight w:val="0"/>
          <w:marTop w:val="0"/>
          <w:marBottom w:val="0"/>
          <w:divBdr>
            <w:top w:val="none" w:sz="0" w:space="0" w:color="auto"/>
            <w:left w:val="none" w:sz="0" w:space="0" w:color="auto"/>
            <w:bottom w:val="none" w:sz="0" w:space="0" w:color="auto"/>
            <w:right w:val="none" w:sz="0" w:space="0" w:color="auto"/>
          </w:divBdr>
        </w:div>
        <w:div w:id="1928346042">
          <w:marLeft w:val="0"/>
          <w:marRight w:val="0"/>
          <w:marTop w:val="0"/>
          <w:marBottom w:val="0"/>
          <w:divBdr>
            <w:top w:val="none" w:sz="0" w:space="0" w:color="auto"/>
            <w:left w:val="none" w:sz="0" w:space="0" w:color="auto"/>
            <w:bottom w:val="none" w:sz="0" w:space="0" w:color="auto"/>
            <w:right w:val="none" w:sz="0" w:space="0" w:color="auto"/>
          </w:divBdr>
        </w:div>
      </w:divsChild>
    </w:div>
    <w:div w:id="617756984">
      <w:bodyDiv w:val="1"/>
      <w:marLeft w:val="0"/>
      <w:marRight w:val="0"/>
      <w:marTop w:val="0"/>
      <w:marBottom w:val="0"/>
      <w:divBdr>
        <w:top w:val="none" w:sz="0" w:space="0" w:color="auto"/>
        <w:left w:val="none" w:sz="0" w:space="0" w:color="auto"/>
        <w:bottom w:val="none" w:sz="0" w:space="0" w:color="auto"/>
        <w:right w:val="none" w:sz="0" w:space="0" w:color="auto"/>
      </w:divBdr>
      <w:divsChild>
        <w:div w:id="145711566">
          <w:marLeft w:val="0"/>
          <w:marRight w:val="0"/>
          <w:marTop w:val="0"/>
          <w:marBottom w:val="0"/>
          <w:divBdr>
            <w:top w:val="none" w:sz="0" w:space="0" w:color="auto"/>
            <w:left w:val="none" w:sz="0" w:space="0" w:color="auto"/>
            <w:bottom w:val="none" w:sz="0" w:space="0" w:color="auto"/>
            <w:right w:val="none" w:sz="0" w:space="0" w:color="auto"/>
          </w:divBdr>
        </w:div>
        <w:div w:id="1347753409">
          <w:marLeft w:val="0"/>
          <w:marRight w:val="0"/>
          <w:marTop w:val="0"/>
          <w:marBottom w:val="0"/>
          <w:divBdr>
            <w:top w:val="none" w:sz="0" w:space="0" w:color="auto"/>
            <w:left w:val="none" w:sz="0" w:space="0" w:color="auto"/>
            <w:bottom w:val="none" w:sz="0" w:space="0" w:color="auto"/>
            <w:right w:val="none" w:sz="0" w:space="0" w:color="auto"/>
          </w:divBdr>
        </w:div>
        <w:div w:id="540439067">
          <w:marLeft w:val="0"/>
          <w:marRight w:val="0"/>
          <w:marTop w:val="0"/>
          <w:marBottom w:val="0"/>
          <w:divBdr>
            <w:top w:val="none" w:sz="0" w:space="0" w:color="auto"/>
            <w:left w:val="none" w:sz="0" w:space="0" w:color="auto"/>
            <w:bottom w:val="none" w:sz="0" w:space="0" w:color="auto"/>
            <w:right w:val="none" w:sz="0" w:space="0" w:color="auto"/>
          </w:divBdr>
        </w:div>
        <w:div w:id="572423818">
          <w:marLeft w:val="0"/>
          <w:marRight w:val="0"/>
          <w:marTop w:val="0"/>
          <w:marBottom w:val="0"/>
          <w:divBdr>
            <w:top w:val="none" w:sz="0" w:space="0" w:color="auto"/>
            <w:left w:val="none" w:sz="0" w:space="0" w:color="auto"/>
            <w:bottom w:val="none" w:sz="0" w:space="0" w:color="auto"/>
            <w:right w:val="none" w:sz="0" w:space="0" w:color="auto"/>
          </w:divBdr>
        </w:div>
      </w:divsChild>
    </w:div>
    <w:div w:id="650600675">
      <w:bodyDiv w:val="1"/>
      <w:marLeft w:val="0"/>
      <w:marRight w:val="0"/>
      <w:marTop w:val="0"/>
      <w:marBottom w:val="0"/>
      <w:divBdr>
        <w:top w:val="none" w:sz="0" w:space="0" w:color="auto"/>
        <w:left w:val="none" w:sz="0" w:space="0" w:color="auto"/>
        <w:bottom w:val="none" w:sz="0" w:space="0" w:color="auto"/>
        <w:right w:val="none" w:sz="0" w:space="0" w:color="auto"/>
      </w:divBdr>
      <w:divsChild>
        <w:div w:id="1762792184">
          <w:marLeft w:val="0"/>
          <w:marRight w:val="0"/>
          <w:marTop w:val="0"/>
          <w:marBottom w:val="0"/>
          <w:divBdr>
            <w:top w:val="none" w:sz="0" w:space="0" w:color="auto"/>
            <w:left w:val="none" w:sz="0" w:space="0" w:color="auto"/>
            <w:bottom w:val="none" w:sz="0" w:space="0" w:color="auto"/>
            <w:right w:val="none" w:sz="0" w:space="0" w:color="auto"/>
          </w:divBdr>
        </w:div>
        <w:div w:id="1176190924">
          <w:marLeft w:val="0"/>
          <w:marRight w:val="0"/>
          <w:marTop w:val="0"/>
          <w:marBottom w:val="0"/>
          <w:divBdr>
            <w:top w:val="none" w:sz="0" w:space="0" w:color="auto"/>
            <w:left w:val="none" w:sz="0" w:space="0" w:color="auto"/>
            <w:bottom w:val="none" w:sz="0" w:space="0" w:color="auto"/>
            <w:right w:val="none" w:sz="0" w:space="0" w:color="auto"/>
          </w:divBdr>
        </w:div>
        <w:div w:id="35742461">
          <w:marLeft w:val="0"/>
          <w:marRight w:val="0"/>
          <w:marTop w:val="0"/>
          <w:marBottom w:val="0"/>
          <w:divBdr>
            <w:top w:val="none" w:sz="0" w:space="0" w:color="auto"/>
            <w:left w:val="none" w:sz="0" w:space="0" w:color="auto"/>
            <w:bottom w:val="none" w:sz="0" w:space="0" w:color="auto"/>
            <w:right w:val="none" w:sz="0" w:space="0" w:color="auto"/>
          </w:divBdr>
        </w:div>
        <w:div w:id="442577164">
          <w:marLeft w:val="0"/>
          <w:marRight w:val="0"/>
          <w:marTop w:val="0"/>
          <w:marBottom w:val="0"/>
          <w:divBdr>
            <w:top w:val="none" w:sz="0" w:space="0" w:color="auto"/>
            <w:left w:val="none" w:sz="0" w:space="0" w:color="auto"/>
            <w:bottom w:val="none" w:sz="0" w:space="0" w:color="auto"/>
            <w:right w:val="none" w:sz="0" w:space="0" w:color="auto"/>
          </w:divBdr>
        </w:div>
        <w:div w:id="616300983">
          <w:marLeft w:val="0"/>
          <w:marRight w:val="0"/>
          <w:marTop w:val="0"/>
          <w:marBottom w:val="0"/>
          <w:divBdr>
            <w:top w:val="none" w:sz="0" w:space="0" w:color="auto"/>
            <w:left w:val="none" w:sz="0" w:space="0" w:color="auto"/>
            <w:bottom w:val="none" w:sz="0" w:space="0" w:color="auto"/>
            <w:right w:val="none" w:sz="0" w:space="0" w:color="auto"/>
          </w:divBdr>
        </w:div>
        <w:div w:id="1481264614">
          <w:marLeft w:val="0"/>
          <w:marRight w:val="0"/>
          <w:marTop w:val="0"/>
          <w:marBottom w:val="0"/>
          <w:divBdr>
            <w:top w:val="none" w:sz="0" w:space="0" w:color="auto"/>
            <w:left w:val="none" w:sz="0" w:space="0" w:color="auto"/>
            <w:bottom w:val="none" w:sz="0" w:space="0" w:color="auto"/>
            <w:right w:val="none" w:sz="0" w:space="0" w:color="auto"/>
          </w:divBdr>
        </w:div>
        <w:div w:id="445083669">
          <w:marLeft w:val="0"/>
          <w:marRight w:val="0"/>
          <w:marTop w:val="0"/>
          <w:marBottom w:val="0"/>
          <w:divBdr>
            <w:top w:val="none" w:sz="0" w:space="0" w:color="auto"/>
            <w:left w:val="none" w:sz="0" w:space="0" w:color="auto"/>
            <w:bottom w:val="none" w:sz="0" w:space="0" w:color="auto"/>
            <w:right w:val="none" w:sz="0" w:space="0" w:color="auto"/>
          </w:divBdr>
        </w:div>
        <w:div w:id="1897860780">
          <w:marLeft w:val="0"/>
          <w:marRight w:val="0"/>
          <w:marTop w:val="0"/>
          <w:marBottom w:val="0"/>
          <w:divBdr>
            <w:top w:val="none" w:sz="0" w:space="0" w:color="auto"/>
            <w:left w:val="none" w:sz="0" w:space="0" w:color="auto"/>
            <w:bottom w:val="none" w:sz="0" w:space="0" w:color="auto"/>
            <w:right w:val="none" w:sz="0" w:space="0" w:color="auto"/>
          </w:divBdr>
        </w:div>
        <w:div w:id="1931500546">
          <w:marLeft w:val="0"/>
          <w:marRight w:val="0"/>
          <w:marTop w:val="0"/>
          <w:marBottom w:val="0"/>
          <w:divBdr>
            <w:top w:val="none" w:sz="0" w:space="0" w:color="auto"/>
            <w:left w:val="none" w:sz="0" w:space="0" w:color="auto"/>
            <w:bottom w:val="none" w:sz="0" w:space="0" w:color="auto"/>
            <w:right w:val="none" w:sz="0" w:space="0" w:color="auto"/>
          </w:divBdr>
        </w:div>
        <w:div w:id="1680279865">
          <w:marLeft w:val="0"/>
          <w:marRight w:val="0"/>
          <w:marTop w:val="0"/>
          <w:marBottom w:val="0"/>
          <w:divBdr>
            <w:top w:val="none" w:sz="0" w:space="0" w:color="auto"/>
            <w:left w:val="none" w:sz="0" w:space="0" w:color="auto"/>
            <w:bottom w:val="none" w:sz="0" w:space="0" w:color="auto"/>
            <w:right w:val="none" w:sz="0" w:space="0" w:color="auto"/>
          </w:divBdr>
        </w:div>
        <w:div w:id="1321888344">
          <w:marLeft w:val="0"/>
          <w:marRight w:val="0"/>
          <w:marTop w:val="0"/>
          <w:marBottom w:val="0"/>
          <w:divBdr>
            <w:top w:val="none" w:sz="0" w:space="0" w:color="auto"/>
            <w:left w:val="none" w:sz="0" w:space="0" w:color="auto"/>
            <w:bottom w:val="none" w:sz="0" w:space="0" w:color="auto"/>
            <w:right w:val="none" w:sz="0" w:space="0" w:color="auto"/>
          </w:divBdr>
        </w:div>
        <w:div w:id="1391149480">
          <w:marLeft w:val="0"/>
          <w:marRight w:val="0"/>
          <w:marTop w:val="0"/>
          <w:marBottom w:val="0"/>
          <w:divBdr>
            <w:top w:val="none" w:sz="0" w:space="0" w:color="auto"/>
            <w:left w:val="none" w:sz="0" w:space="0" w:color="auto"/>
            <w:bottom w:val="none" w:sz="0" w:space="0" w:color="auto"/>
            <w:right w:val="none" w:sz="0" w:space="0" w:color="auto"/>
          </w:divBdr>
        </w:div>
        <w:div w:id="1814712719">
          <w:marLeft w:val="0"/>
          <w:marRight w:val="0"/>
          <w:marTop w:val="0"/>
          <w:marBottom w:val="0"/>
          <w:divBdr>
            <w:top w:val="none" w:sz="0" w:space="0" w:color="auto"/>
            <w:left w:val="none" w:sz="0" w:space="0" w:color="auto"/>
            <w:bottom w:val="none" w:sz="0" w:space="0" w:color="auto"/>
            <w:right w:val="none" w:sz="0" w:space="0" w:color="auto"/>
          </w:divBdr>
        </w:div>
        <w:div w:id="158816920">
          <w:marLeft w:val="0"/>
          <w:marRight w:val="0"/>
          <w:marTop w:val="0"/>
          <w:marBottom w:val="0"/>
          <w:divBdr>
            <w:top w:val="none" w:sz="0" w:space="0" w:color="auto"/>
            <w:left w:val="none" w:sz="0" w:space="0" w:color="auto"/>
            <w:bottom w:val="none" w:sz="0" w:space="0" w:color="auto"/>
            <w:right w:val="none" w:sz="0" w:space="0" w:color="auto"/>
          </w:divBdr>
        </w:div>
        <w:div w:id="532771086">
          <w:marLeft w:val="0"/>
          <w:marRight w:val="0"/>
          <w:marTop w:val="0"/>
          <w:marBottom w:val="0"/>
          <w:divBdr>
            <w:top w:val="none" w:sz="0" w:space="0" w:color="auto"/>
            <w:left w:val="none" w:sz="0" w:space="0" w:color="auto"/>
            <w:bottom w:val="none" w:sz="0" w:space="0" w:color="auto"/>
            <w:right w:val="none" w:sz="0" w:space="0" w:color="auto"/>
          </w:divBdr>
        </w:div>
        <w:div w:id="1213074573">
          <w:marLeft w:val="0"/>
          <w:marRight w:val="0"/>
          <w:marTop w:val="0"/>
          <w:marBottom w:val="0"/>
          <w:divBdr>
            <w:top w:val="none" w:sz="0" w:space="0" w:color="auto"/>
            <w:left w:val="none" w:sz="0" w:space="0" w:color="auto"/>
            <w:bottom w:val="none" w:sz="0" w:space="0" w:color="auto"/>
            <w:right w:val="none" w:sz="0" w:space="0" w:color="auto"/>
          </w:divBdr>
        </w:div>
        <w:div w:id="265423713">
          <w:marLeft w:val="0"/>
          <w:marRight w:val="0"/>
          <w:marTop w:val="0"/>
          <w:marBottom w:val="0"/>
          <w:divBdr>
            <w:top w:val="none" w:sz="0" w:space="0" w:color="auto"/>
            <w:left w:val="none" w:sz="0" w:space="0" w:color="auto"/>
            <w:bottom w:val="none" w:sz="0" w:space="0" w:color="auto"/>
            <w:right w:val="none" w:sz="0" w:space="0" w:color="auto"/>
          </w:divBdr>
        </w:div>
        <w:div w:id="633872436">
          <w:marLeft w:val="0"/>
          <w:marRight w:val="0"/>
          <w:marTop w:val="0"/>
          <w:marBottom w:val="0"/>
          <w:divBdr>
            <w:top w:val="none" w:sz="0" w:space="0" w:color="auto"/>
            <w:left w:val="none" w:sz="0" w:space="0" w:color="auto"/>
            <w:bottom w:val="none" w:sz="0" w:space="0" w:color="auto"/>
            <w:right w:val="none" w:sz="0" w:space="0" w:color="auto"/>
          </w:divBdr>
        </w:div>
        <w:div w:id="1967661790">
          <w:marLeft w:val="0"/>
          <w:marRight w:val="0"/>
          <w:marTop w:val="0"/>
          <w:marBottom w:val="0"/>
          <w:divBdr>
            <w:top w:val="none" w:sz="0" w:space="0" w:color="auto"/>
            <w:left w:val="none" w:sz="0" w:space="0" w:color="auto"/>
            <w:bottom w:val="none" w:sz="0" w:space="0" w:color="auto"/>
            <w:right w:val="none" w:sz="0" w:space="0" w:color="auto"/>
          </w:divBdr>
        </w:div>
        <w:div w:id="568197453">
          <w:marLeft w:val="0"/>
          <w:marRight w:val="0"/>
          <w:marTop w:val="0"/>
          <w:marBottom w:val="0"/>
          <w:divBdr>
            <w:top w:val="none" w:sz="0" w:space="0" w:color="auto"/>
            <w:left w:val="none" w:sz="0" w:space="0" w:color="auto"/>
            <w:bottom w:val="none" w:sz="0" w:space="0" w:color="auto"/>
            <w:right w:val="none" w:sz="0" w:space="0" w:color="auto"/>
          </w:divBdr>
        </w:div>
        <w:div w:id="1546599645">
          <w:marLeft w:val="0"/>
          <w:marRight w:val="0"/>
          <w:marTop w:val="0"/>
          <w:marBottom w:val="0"/>
          <w:divBdr>
            <w:top w:val="none" w:sz="0" w:space="0" w:color="auto"/>
            <w:left w:val="none" w:sz="0" w:space="0" w:color="auto"/>
            <w:bottom w:val="none" w:sz="0" w:space="0" w:color="auto"/>
            <w:right w:val="none" w:sz="0" w:space="0" w:color="auto"/>
          </w:divBdr>
        </w:div>
        <w:div w:id="29426680">
          <w:marLeft w:val="0"/>
          <w:marRight w:val="0"/>
          <w:marTop w:val="0"/>
          <w:marBottom w:val="0"/>
          <w:divBdr>
            <w:top w:val="none" w:sz="0" w:space="0" w:color="auto"/>
            <w:left w:val="none" w:sz="0" w:space="0" w:color="auto"/>
            <w:bottom w:val="none" w:sz="0" w:space="0" w:color="auto"/>
            <w:right w:val="none" w:sz="0" w:space="0" w:color="auto"/>
          </w:divBdr>
        </w:div>
        <w:div w:id="931157531">
          <w:marLeft w:val="0"/>
          <w:marRight w:val="0"/>
          <w:marTop w:val="0"/>
          <w:marBottom w:val="0"/>
          <w:divBdr>
            <w:top w:val="none" w:sz="0" w:space="0" w:color="auto"/>
            <w:left w:val="none" w:sz="0" w:space="0" w:color="auto"/>
            <w:bottom w:val="none" w:sz="0" w:space="0" w:color="auto"/>
            <w:right w:val="none" w:sz="0" w:space="0" w:color="auto"/>
          </w:divBdr>
        </w:div>
        <w:div w:id="1917282355">
          <w:marLeft w:val="0"/>
          <w:marRight w:val="0"/>
          <w:marTop w:val="0"/>
          <w:marBottom w:val="0"/>
          <w:divBdr>
            <w:top w:val="none" w:sz="0" w:space="0" w:color="auto"/>
            <w:left w:val="none" w:sz="0" w:space="0" w:color="auto"/>
            <w:bottom w:val="none" w:sz="0" w:space="0" w:color="auto"/>
            <w:right w:val="none" w:sz="0" w:space="0" w:color="auto"/>
          </w:divBdr>
        </w:div>
        <w:div w:id="267809487">
          <w:marLeft w:val="0"/>
          <w:marRight w:val="0"/>
          <w:marTop w:val="0"/>
          <w:marBottom w:val="0"/>
          <w:divBdr>
            <w:top w:val="none" w:sz="0" w:space="0" w:color="auto"/>
            <w:left w:val="none" w:sz="0" w:space="0" w:color="auto"/>
            <w:bottom w:val="none" w:sz="0" w:space="0" w:color="auto"/>
            <w:right w:val="none" w:sz="0" w:space="0" w:color="auto"/>
          </w:divBdr>
        </w:div>
        <w:div w:id="361371181">
          <w:marLeft w:val="0"/>
          <w:marRight w:val="0"/>
          <w:marTop w:val="0"/>
          <w:marBottom w:val="0"/>
          <w:divBdr>
            <w:top w:val="none" w:sz="0" w:space="0" w:color="auto"/>
            <w:left w:val="none" w:sz="0" w:space="0" w:color="auto"/>
            <w:bottom w:val="none" w:sz="0" w:space="0" w:color="auto"/>
            <w:right w:val="none" w:sz="0" w:space="0" w:color="auto"/>
          </w:divBdr>
        </w:div>
        <w:div w:id="988439512">
          <w:marLeft w:val="0"/>
          <w:marRight w:val="0"/>
          <w:marTop w:val="0"/>
          <w:marBottom w:val="0"/>
          <w:divBdr>
            <w:top w:val="none" w:sz="0" w:space="0" w:color="auto"/>
            <w:left w:val="none" w:sz="0" w:space="0" w:color="auto"/>
            <w:bottom w:val="none" w:sz="0" w:space="0" w:color="auto"/>
            <w:right w:val="none" w:sz="0" w:space="0" w:color="auto"/>
          </w:divBdr>
        </w:div>
        <w:div w:id="220141306">
          <w:marLeft w:val="0"/>
          <w:marRight w:val="0"/>
          <w:marTop w:val="0"/>
          <w:marBottom w:val="0"/>
          <w:divBdr>
            <w:top w:val="none" w:sz="0" w:space="0" w:color="auto"/>
            <w:left w:val="none" w:sz="0" w:space="0" w:color="auto"/>
            <w:bottom w:val="none" w:sz="0" w:space="0" w:color="auto"/>
            <w:right w:val="none" w:sz="0" w:space="0" w:color="auto"/>
          </w:divBdr>
        </w:div>
        <w:div w:id="372776633">
          <w:marLeft w:val="0"/>
          <w:marRight w:val="0"/>
          <w:marTop w:val="0"/>
          <w:marBottom w:val="0"/>
          <w:divBdr>
            <w:top w:val="none" w:sz="0" w:space="0" w:color="auto"/>
            <w:left w:val="none" w:sz="0" w:space="0" w:color="auto"/>
            <w:bottom w:val="none" w:sz="0" w:space="0" w:color="auto"/>
            <w:right w:val="none" w:sz="0" w:space="0" w:color="auto"/>
          </w:divBdr>
        </w:div>
        <w:div w:id="813916359">
          <w:marLeft w:val="0"/>
          <w:marRight w:val="0"/>
          <w:marTop w:val="0"/>
          <w:marBottom w:val="0"/>
          <w:divBdr>
            <w:top w:val="none" w:sz="0" w:space="0" w:color="auto"/>
            <w:left w:val="none" w:sz="0" w:space="0" w:color="auto"/>
            <w:bottom w:val="none" w:sz="0" w:space="0" w:color="auto"/>
            <w:right w:val="none" w:sz="0" w:space="0" w:color="auto"/>
          </w:divBdr>
        </w:div>
        <w:div w:id="1780492854">
          <w:marLeft w:val="0"/>
          <w:marRight w:val="0"/>
          <w:marTop w:val="0"/>
          <w:marBottom w:val="0"/>
          <w:divBdr>
            <w:top w:val="none" w:sz="0" w:space="0" w:color="auto"/>
            <w:left w:val="none" w:sz="0" w:space="0" w:color="auto"/>
            <w:bottom w:val="none" w:sz="0" w:space="0" w:color="auto"/>
            <w:right w:val="none" w:sz="0" w:space="0" w:color="auto"/>
          </w:divBdr>
        </w:div>
        <w:div w:id="1574974303">
          <w:marLeft w:val="0"/>
          <w:marRight w:val="0"/>
          <w:marTop w:val="0"/>
          <w:marBottom w:val="0"/>
          <w:divBdr>
            <w:top w:val="none" w:sz="0" w:space="0" w:color="auto"/>
            <w:left w:val="none" w:sz="0" w:space="0" w:color="auto"/>
            <w:bottom w:val="none" w:sz="0" w:space="0" w:color="auto"/>
            <w:right w:val="none" w:sz="0" w:space="0" w:color="auto"/>
          </w:divBdr>
        </w:div>
        <w:div w:id="1350642809">
          <w:marLeft w:val="0"/>
          <w:marRight w:val="0"/>
          <w:marTop w:val="0"/>
          <w:marBottom w:val="0"/>
          <w:divBdr>
            <w:top w:val="none" w:sz="0" w:space="0" w:color="auto"/>
            <w:left w:val="none" w:sz="0" w:space="0" w:color="auto"/>
            <w:bottom w:val="none" w:sz="0" w:space="0" w:color="auto"/>
            <w:right w:val="none" w:sz="0" w:space="0" w:color="auto"/>
          </w:divBdr>
        </w:div>
        <w:div w:id="853615005">
          <w:marLeft w:val="0"/>
          <w:marRight w:val="0"/>
          <w:marTop w:val="0"/>
          <w:marBottom w:val="0"/>
          <w:divBdr>
            <w:top w:val="none" w:sz="0" w:space="0" w:color="auto"/>
            <w:left w:val="none" w:sz="0" w:space="0" w:color="auto"/>
            <w:bottom w:val="none" w:sz="0" w:space="0" w:color="auto"/>
            <w:right w:val="none" w:sz="0" w:space="0" w:color="auto"/>
          </w:divBdr>
        </w:div>
        <w:div w:id="629477883">
          <w:marLeft w:val="0"/>
          <w:marRight w:val="0"/>
          <w:marTop w:val="0"/>
          <w:marBottom w:val="0"/>
          <w:divBdr>
            <w:top w:val="none" w:sz="0" w:space="0" w:color="auto"/>
            <w:left w:val="none" w:sz="0" w:space="0" w:color="auto"/>
            <w:bottom w:val="none" w:sz="0" w:space="0" w:color="auto"/>
            <w:right w:val="none" w:sz="0" w:space="0" w:color="auto"/>
          </w:divBdr>
        </w:div>
        <w:div w:id="1512529304">
          <w:marLeft w:val="0"/>
          <w:marRight w:val="0"/>
          <w:marTop w:val="0"/>
          <w:marBottom w:val="0"/>
          <w:divBdr>
            <w:top w:val="none" w:sz="0" w:space="0" w:color="auto"/>
            <w:left w:val="none" w:sz="0" w:space="0" w:color="auto"/>
            <w:bottom w:val="none" w:sz="0" w:space="0" w:color="auto"/>
            <w:right w:val="none" w:sz="0" w:space="0" w:color="auto"/>
          </w:divBdr>
        </w:div>
        <w:div w:id="951284707">
          <w:marLeft w:val="0"/>
          <w:marRight w:val="0"/>
          <w:marTop w:val="0"/>
          <w:marBottom w:val="0"/>
          <w:divBdr>
            <w:top w:val="none" w:sz="0" w:space="0" w:color="auto"/>
            <w:left w:val="none" w:sz="0" w:space="0" w:color="auto"/>
            <w:bottom w:val="none" w:sz="0" w:space="0" w:color="auto"/>
            <w:right w:val="none" w:sz="0" w:space="0" w:color="auto"/>
          </w:divBdr>
        </w:div>
        <w:div w:id="1690912114">
          <w:marLeft w:val="0"/>
          <w:marRight w:val="0"/>
          <w:marTop w:val="0"/>
          <w:marBottom w:val="0"/>
          <w:divBdr>
            <w:top w:val="none" w:sz="0" w:space="0" w:color="auto"/>
            <w:left w:val="none" w:sz="0" w:space="0" w:color="auto"/>
            <w:bottom w:val="none" w:sz="0" w:space="0" w:color="auto"/>
            <w:right w:val="none" w:sz="0" w:space="0" w:color="auto"/>
          </w:divBdr>
        </w:div>
        <w:div w:id="1010107399">
          <w:marLeft w:val="0"/>
          <w:marRight w:val="0"/>
          <w:marTop w:val="0"/>
          <w:marBottom w:val="0"/>
          <w:divBdr>
            <w:top w:val="none" w:sz="0" w:space="0" w:color="auto"/>
            <w:left w:val="none" w:sz="0" w:space="0" w:color="auto"/>
            <w:bottom w:val="none" w:sz="0" w:space="0" w:color="auto"/>
            <w:right w:val="none" w:sz="0" w:space="0" w:color="auto"/>
          </w:divBdr>
        </w:div>
        <w:div w:id="115755358">
          <w:marLeft w:val="0"/>
          <w:marRight w:val="0"/>
          <w:marTop w:val="0"/>
          <w:marBottom w:val="0"/>
          <w:divBdr>
            <w:top w:val="none" w:sz="0" w:space="0" w:color="auto"/>
            <w:left w:val="none" w:sz="0" w:space="0" w:color="auto"/>
            <w:bottom w:val="none" w:sz="0" w:space="0" w:color="auto"/>
            <w:right w:val="none" w:sz="0" w:space="0" w:color="auto"/>
          </w:divBdr>
        </w:div>
        <w:div w:id="855773016">
          <w:marLeft w:val="0"/>
          <w:marRight w:val="0"/>
          <w:marTop w:val="0"/>
          <w:marBottom w:val="0"/>
          <w:divBdr>
            <w:top w:val="none" w:sz="0" w:space="0" w:color="auto"/>
            <w:left w:val="none" w:sz="0" w:space="0" w:color="auto"/>
            <w:bottom w:val="none" w:sz="0" w:space="0" w:color="auto"/>
            <w:right w:val="none" w:sz="0" w:space="0" w:color="auto"/>
          </w:divBdr>
        </w:div>
        <w:div w:id="661356320">
          <w:marLeft w:val="0"/>
          <w:marRight w:val="0"/>
          <w:marTop w:val="0"/>
          <w:marBottom w:val="0"/>
          <w:divBdr>
            <w:top w:val="none" w:sz="0" w:space="0" w:color="auto"/>
            <w:left w:val="none" w:sz="0" w:space="0" w:color="auto"/>
            <w:bottom w:val="none" w:sz="0" w:space="0" w:color="auto"/>
            <w:right w:val="none" w:sz="0" w:space="0" w:color="auto"/>
          </w:divBdr>
        </w:div>
        <w:div w:id="759528004">
          <w:marLeft w:val="0"/>
          <w:marRight w:val="0"/>
          <w:marTop w:val="0"/>
          <w:marBottom w:val="0"/>
          <w:divBdr>
            <w:top w:val="none" w:sz="0" w:space="0" w:color="auto"/>
            <w:left w:val="none" w:sz="0" w:space="0" w:color="auto"/>
            <w:bottom w:val="none" w:sz="0" w:space="0" w:color="auto"/>
            <w:right w:val="none" w:sz="0" w:space="0" w:color="auto"/>
          </w:divBdr>
        </w:div>
        <w:div w:id="1044791418">
          <w:marLeft w:val="0"/>
          <w:marRight w:val="0"/>
          <w:marTop w:val="0"/>
          <w:marBottom w:val="0"/>
          <w:divBdr>
            <w:top w:val="none" w:sz="0" w:space="0" w:color="auto"/>
            <w:left w:val="none" w:sz="0" w:space="0" w:color="auto"/>
            <w:bottom w:val="none" w:sz="0" w:space="0" w:color="auto"/>
            <w:right w:val="none" w:sz="0" w:space="0" w:color="auto"/>
          </w:divBdr>
        </w:div>
        <w:div w:id="785121376">
          <w:marLeft w:val="0"/>
          <w:marRight w:val="0"/>
          <w:marTop w:val="0"/>
          <w:marBottom w:val="0"/>
          <w:divBdr>
            <w:top w:val="none" w:sz="0" w:space="0" w:color="auto"/>
            <w:left w:val="none" w:sz="0" w:space="0" w:color="auto"/>
            <w:bottom w:val="none" w:sz="0" w:space="0" w:color="auto"/>
            <w:right w:val="none" w:sz="0" w:space="0" w:color="auto"/>
          </w:divBdr>
        </w:div>
        <w:div w:id="1718242517">
          <w:marLeft w:val="0"/>
          <w:marRight w:val="0"/>
          <w:marTop w:val="0"/>
          <w:marBottom w:val="0"/>
          <w:divBdr>
            <w:top w:val="none" w:sz="0" w:space="0" w:color="auto"/>
            <w:left w:val="none" w:sz="0" w:space="0" w:color="auto"/>
            <w:bottom w:val="none" w:sz="0" w:space="0" w:color="auto"/>
            <w:right w:val="none" w:sz="0" w:space="0" w:color="auto"/>
          </w:divBdr>
        </w:div>
        <w:div w:id="459811367">
          <w:marLeft w:val="0"/>
          <w:marRight w:val="0"/>
          <w:marTop w:val="0"/>
          <w:marBottom w:val="0"/>
          <w:divBdr>
            <w:top w:val="none" w:sz="0" w:space="0" w:color="auto"/>
            <w:left w:val="none" w:sz="0" w:space="0" w:color="auto"/>
            <w:bottom w:val="none" w:sz="0" w:space="0" w:color="auto"/>
            <w:right w:val="none" w:sz="0" w:space="0" w:color="auto"/>
          </w:divBdr>
        </w:div>
        <w:div w:id="1004435983">
          <w:marLeft w:val="0"/>
          <w:marRight w:val="0"/>
          <w:marTop w:val="0"/>
          <w:marBottom w:val="0"/>
          <w:divBdr>
            <w:top w:val="none" w:sz="0" w:space="0" w:color="auto"/>
            <w:left w:val="none" w:sz="0" w:space="0" w:color="auto"/>
            <w:bottom w:val="none" w:sz="0" w:space="0" w:color="auto"/>
            <w:right w:val="none" w:sz="0" w:space="0" w:color="auto"/>
          </w:divBdr>
        </w:div>
        <w:div w:id="1321234753">
          <w:marLeft w:val="0"/>
          <w:marRight w:val="0"/>
          <w:marTop w:val="0"/>
          <w:marBottom w:val="0"/>
          <w:divBdr>
            <w:top w:val="none" w:sz="0" w:space="0" w:color="auto"/>
            <w:left w:val="none" w:sz="0" w:space="0" w:color="auto"/>
            <w:bottom w:val="none" w:sz="0" w:space="0" w:color="auto"/>
            <w:right w:val="none" w:sz="0" w:space="0" w:color="auto"/>
          </w:divBdr>
        </w:div>
        <w:div w:id="1758166013">
          <w:marLeft w:val="0"/>
          <w:marRight w:val="0"/>
          <w:marTop w:val="0"/>
          <w:marBottom w:val="0"/>
          <w:divBdr>
            <w:top w:val="none" w:sz="0" w:space="0" w:color="auto"/>
            <w:left w:val="none" w:sz="0" w:space="0" w:color="auto"/>
            <w:bottom w:val="none" w:sz="0" w:space="0" w:color="auto"/>
            <w:right w:val="none" w:sz="0" w:space="0" w:color="auto"/>
          </w:divBdr>
        </w:div>
        <w:div w:id="989484058">
          <w:marLeft w:val="0"/>
          <w:marRight w:val="0"/>
          <w:marTop w:val="0"/>
          <w:marBottom w:val="0"/>
          <w:divBdr>
            <w:top w:val="none" w:sz="0" w:space="0" w:color="auto"/>
            <w:left w:val="none" w:sz="0" w:space="0" w:color="auto"/>
            <w:bottom w:val="none" w:sz="0" w:space="0" w:color="auto"/>
            <w:right w:val="none" w:sz="0" w:space="0" w:color="auto"/>
          </w:divBdr>
        </w:div>
        <w:div w:id="191848525">
          <w:marLeft w:val="0"/>
          <w:marRight w:val="0"/>
          <w:marTop w:val="0"/>
          <w:marBottom w:val="0"/>
          <w:divBdr>
            <w:top w:val="none" w:sz="0" w:space="0" w:color="auto"/>
            <w:left w:val="none" w:sz="0" w:space="0" w:color="auto"/>
            <w:bottom w:val="none" w:sz="0" w:space="0" w:color="auto"/>
            <w:right w:val="none" w:sz="0" w:space="0" w:color="auto"/>
          </w:divBdr>
        </w:div>
        <w:div w:id="2073307654">
          <w:marLeft w:val="0"/>
          <w:marRight w:val="0"/>
          <w:marTop w:val="0"/>
          <w:marBottom w:val="0"/>
          <w:divBdr>
            <w:top w:val="none" w:sz="0" w:space="0" w:color="auto"/>
            <w:left w:val="none" w:sz="0" w:space="0" w:color="auto"/>
            <w:bottom w:val="none" w:sz="0" w:space="0" w:color="auto"/>
            <w:right w:val="none" w:sz="0" w:space="0" w:color="auto"/>
          </w:divBdr>
        </w:div>
        <w:div w:id="925651459">
          <w:marLeft w:val="0"/>
          <w:marRight w:val="0"/>
          <w:marTop w:val="0"/>
          <w:marBottom w:val="0"/>
          <w:divBdr>
            <w:top w:val="none" w:sz="0" w:space="0" w:color="auto"/>
            <w:left w:val="none" w:sz="0" w:space="0" w:color="auto"/>
            <w:bottom w:val="none" w:sz="0" w:space="0" w:color="auto"/>
            <w:right w:val="none" w:sz="0" w:space="0" w:color="auto"/>
          </w:divBdr>
        </w:div>
        <w:div w:id="1248225826">
          <w:marLeft w:val="0"/>
          <w:marRight w:val="0"/>
          <w:marTop w:val="0"/>
          <w:marBottom w:val="0"/>
          <w:divBdr>
            <w:top w:val="none" w:sz="0" w:space="0" w:color="auto"/>
            <w:left w:val="none" w:sz="0" w:space="0" w:color="auto"/>
            <w:bottom w:val="none" w:sz="0" w:space="0" w:color="auto"/>
            <w:right w:val="none" w:sz="0" w:space="0" w:color="auto"/>
          </w:divBdr>
        </w:div>
        <w:div w:id="1084765005">
          <w:marLeft w:val="0"/>
          <w:marRight w:val="0"/>
          <w:marTop w:val="0"/>
          <w:marBottom w:val="0"/>
          <w:divBdr>
            <w:top w:val="none" w:sz="0" w:space="0" w:color="auto"/>
            <w:left w:val="none" w:sz="0" w:space="0" w:color="auto"/>
            <w:bottom w:val="none" w:sz="0" w:space="0" w:color="auto"/>
            <w:right w:val="none" w:sz="0" w:space="0" w:color="auto"/>
          </w:divBdr>
        </w:div>
        <w:div w:id="787430534">
          <w:marLeft w:val="0"/>
          <w:marRight w:val="0"/>
          <w:marTop w:val="0"/>
          <w:marBottom w:val="0"/>
          <w:divBdr>
            <w:top w:val="none" w:sz="0" w:space="0" w:color="auto"/>
            <w:left w:val="none" w:sz="0" w:space="0" w:color="auto"/>
            <w:bottom w:val="none" w:sz="0" w:space="0" w:color="auto"/>
            <w:right w:val="none" w:sz="0" w:space="0" w:color="auto"/>
          </w:divBdr>
        </w:div>
        <w:div w:id="119734514">
          <w:marLeft w:val="0"/>
          <w:marRight w:val="0"/>
          <w:marTop w:val="0"/>
          <w:marBottom w:val="0"/>
          <w:divBdr>
            <w:top w:val="none" w:sz="0" w:space="0" w:color="auto"/>
            <w:left w:val="none" w:sz="0" w:space="0" w:color="auto"/>
            <w:bottom w:val="none" w:sz="0" w:space="0" w:color="auto"/>
            <w:right w:val="none" w:sz="0" w:space="0" w:color="auto"/>
          </w:divBdr>
        </w:div>
        <w:div w:id="1553736136">
          <w:marLeft w:val="0"/>
          <w:marRight w:val="0"/>
          <w:marTop w:val="0"/>
          <w:marBottom w:val="0"/>
          <w:divBdr>
            <w:top w:val="none" w:sz="0" w:space="0" w:color="auto"/>
            <w:left w:val="none" w:sz="0" w:space="0" w:color="auto"/>
            <w:bottom w:val="none" w:sz="0" w:space="0" w:color="auto"/>
            <w:right w:val="none" w:sz="0" w:space="0" w:color="auto"/>
          </w:divBdr>
        </w:div>
        <w:div w:id="296960560">
          <w:marLeft w:val="0"/>
          <w:marRight w:val="0"/>
          <w:marTop w:val="0"/>
          <w:marBottom w:val="0"/>
          <w:divBdr>
            <w:top w:val="none" w:sz="0" w:space="0" w:color="auto"/>
            <w:left w:val="none" w:sz="0" w:space="0" w:color="auto"/>
            <w:bottom w:val="none" w:sz="0" w:space="0" w:color="auto"/>
            <w:right w:val="none" w:sz="0" w:space="0" w:color="auto"/>
          </w:divBdr>
        </w:div>
        <w:div w:id="1392002129">
          <w:marLeft w:val="0"/>
          <w:marRight w:val="0"/>
          <w:marTop w:val="0"/>
          <w:marBottom w:val="0"/>
          <w:divBdr>
            <w:top w:val="none" w:sz="0" w:space="0" w:color="auto"/>
            <w:left w:val="none" w:sz="0" w:space="0" w:color="auto"/>
            <w:bottom w:val="none" w:sz="0" w:space="0" w:color="auto"/>
            <w:right w:val="none" w:sz="0" w:space="0" w:color="auto"/>
          </w:divBdr>
        </w:div>
        <w:div w:id="2107535189">
          <w:marLeft w:val="0"/>
          <w:marRight w:val="0"/>
          <w:marTop w:val="0"/>
          <w:marBottom w:val="0"/>
          <w:divBdr>
            <w:top w:val="none" w:sz="0" w:space="0" w:color="auto"/>
            <w:left w:val="none" w:sz="0" w:space="0" w:color="auto"/>
            <w:bottom w:val="none" w:sz="0" w:space="0" w:color="auto"/>
            <w:right w:val="none" w:sz="0" w:space="0" w:color="auto"/>
          </w:divBdr>
        </w:div>
        <w:div w:id="1148204140">
          <w:marLeft w:val="0"/>
          <w:marRight w:val="0"/>
          <w:marTop w:val="0"/>
          <w:marBottom w:val="0"/>
          <w:divBdr>
            <w:top w:val="none" w:sz="0" w:space="0" w:color="auto"/>
            <w:left w:val="none" w:sz="0" w:space="0" w:color="auto"/>
            <w:bottom w:val="none" w:sz="0" w:space="0" w:color="auto"/>
            <w:right w:val="none" w:sz="0" w:space="0" w:color="auto"/>
          </w:divBdr>
        </w:div>
        <w:div w:id="501896773">
          <w:marLeft w:val="0"/>
          <w:marRight w:val="0"/>
          <w:marTop w:val="0"/>
          <w:marBottom w:val="0"/>
          <w:divBdr>
            <w:top w:val="none" w:sz="0" w:space="0" w:color="auto"/>
            <w:left w:val="none" w:sz="0" w:space="0" w:color="auto"/>
            <w:bottom w:val="none" w:sz="0" w:space="0" w:color="auto"/>
            <w:right w:val="none" w:sz="0" w:space="0" w:color="auto"/>
          </w:divBdr>
        </w:div>
        <w:div w:id="736512556">
          <w:marLeft w:val="0"/>
          <w:marRight w:val="0"/>
          <w:marTop w:val="0"/>
          <w:marBottom w:val="0"/>
          <w:divBdr>
            <w:top w:val="none" w:sz="0" w:space="0" w:color="auto"/>
            <w:left w:val="none" w:sz="0" w:space="0" w:color="auto"/>
            <w:bottom w:val="none" w:sz="0" w:space="0" w:color="auto"/>
            <w:right w:val="none" w:sz="0" w:space="0" w:color="auto"/>
          </w:divBdr>
        </w:div>
        <w:div w:id="647324935">
          <w:marLeft w:val="0"/>
          <w:marRight w:val="0"/>
          <w:marTop w:val="0"/>
          <w:marBottom w:val="0"/>
          <w:divBdr>
            <w:top w:val="none" w:sz="0" w:space="0" w:color="auto"/>
            <w:left w:val="none" w:sz="0" w:space="0" w:color="auto"/>
            <w:bottom w:val="none" w:sz="0" w:space="0" w:color="auto"/>
            <w:right w:val="none" w:sz="0" w:space="0" w:color="auto"/>
          </w:divBdr>
        </w:div>
        <w:div w:id="1662731435">
          <w:marLeft w:val="0"/>
          <w:marRight w:val="0"/>
          <w:marTop w:val="0"/>
          <w:marBottom w:val="0"/>
          <w:divBdr>
            <w:top w:val="none" w:sz="0" w:space="0" w:color="auto"/>
            <w:left w:val="none" w:sz="0" w:space="0" w:color="auto"/>
            <w:bottom w:val="none" w:sz="0" w:space="0" w:color="auto"/>
            <w:right w:val="none" w:sz="0" w:space="0" w:color="auto"/>
          </w:divBdr>
        </w:div>
        <w:div w:id="1600288333">
          <w:marLeft w:val="0"/>
          <w:marRight w:val="0"/>
          <w:marTop w:val="0"/>
          <w:marBottom w:val="0"/>
          <w:divBdr>
            <w:top w:val="none" w:sz="0" w:space="0" w:color="auto"/>
            <w:left w:val="none" w:sz="0" w:space="0" w:color="auto"/>
            <w:bottom w:val="none" w:sz="0" w:space="0" w:color="auto"/>
            <w:right w:val="none" w:sz="0" w:space="0" w:color="auto"/>
          </w:divBdr>
        </w:div>
        <w:div w:id="296644171">
          <w:marLeft w:val="0"/>
          <w:marRight w:val="0"/>
          <w:marTop w:val="0"/>
          <w:marBottom w:val="0"/>
          <w:divBdr>
            <w:top w:val="none" w:sz="0" w:space="0" w:color="auto"/>
            <w:left w:val="none" w:sz="0" w:space="0" w:color="auto"/>
            <w:bottom w:val="none" w:sz="0" w:space="0" w:color="auto"/>
            <w:right w:val="none" w:sz="0" w:space="0" w:color="auto"/>
          </w:divBdr>
        </w:div>
        <w:div w:id="1762217347">
          <w:marLeft w:val="0"/>
          <w:marRight w:val="0"/>
          <w:marTop w:val="0"/>
          <w:marBottom w:val="0"/>
          <w:divBdr>
            <w:top w:val="none" w:sz="0" w:space="0" w:color="auto"/>
            <w:left w:val="none" w:sz="0" w:space="0" w:color="auto"/>
            <w:bottom w:val="none" w:sz="0" w:space="0" w:color="auto"/>
            <w:right w:val="none" w:sz="0" w:space="0" w:color="auto"/>
          </w:divBdr>
        </w:div>
        <w:div w:id="1190995244">
          <w:marLeft w:val="0"/>
          <w:marRight w:val="0"/>
          <w:marTop w:val="0"/>
          <w:marBottom w:val="0"/>
          <w:divBdr>
            <w:top w:val="none" w:sz="0" w:space="0" w:color="auto"/>
            <w:left w:val="none" w:sz="0" w:space="0" w:color="auto"/>
            <w:bottom w:val="none" w:sz="0" w:space="0" w:color="auto"/>
            <w:right w:val="none" w:sz="0" w:space="0" w:color="auto"/>
          </w:divBdr>
        </w:div>
        <w:div w:id="175704069">
          <w:marLeft w:val="0"/>
          <w:marRight w:val="0"/>
          <w:marTop w:val="0"/>
          <w:marBottom w:val="0"/>
          <w:divBdr>
            <w:top w:val="none" w:sz="0" w:space="0" w:color="auto"/>
            <w:left w:val="none" w:sz="0" w:space="0" w:color="auto"/>
            <w:bottom w:val="none" w:sz="0" w:space="0" w:color="auto"/>
            <w:right w:val="none" w:sz="0" w:space="0" w:color="auto"/>
          </w:divBdr>
        </w:div>
        <w:div w:id="836118034">
          <w:marLeft w:val="0"/>
          <w:marRight w:val="0"/>
          <w:marTop w:val="0"/>
          <w:marBottom w:val="0"/>
          <w:divBdr>
            <w:top w:val="none" w:sz="0" w:space="0" w:color="auto"/>
            <w:left w:val="none" w:sz="0" w:space="0" w:color="auto"/>
            <w:bottom w:val="none" w:sz="0" w:space="0" w:color="auto"/>
            <w:right w:val="none" w:sz="0" w:space="0" w:color="auto"/>
          </w:divBdr>
        </w:div>
        <w:div w:id="196048633">
          <w:marLeft w:val="0"/>
          <w:marRight w:val="0"/>
          <w:marTop w:val="0"/>
          <w:marBottom w:val="0"/>
          <w:divBdr>
            <w:top w:val="none" w:sz="0" w:space="0" w:color="auto"/>
            <w:left w:val="none" w:sz="0" w:space="0" w:color="auto"/>
            <w:bottom w:val="none" w:sz="0" w:space="0" w:color="auto"/>
            <w:right w:val="none" w:sz="0" w:space="0" w:color="auto"/>
          </w:divBdr>
        </w:div>
        <w:div w:id="1651789607">
          <w:marLeft w:val="0"/>
          <w:marRight w:val="0"/>
          <w:marTop w:val="0"/>
          <w:marBottom w:val="0"/>
          <w:divBdr>
            <w:top w:val="none" w:sz="0" w:space="0" w:color="auto"/>
            <w:left w:val="none" w:sz="0" w:space="0" w:color="auto"/>
            <w:bottom w:val="none" w:sz="0" w:space="0" w:color="auto"/>
            <w:right w:val="none" w:sz="0" w:space="0" w:color="auto"/>
          </w:divBdr>
        </w:div>
      </w:divsChild>
    </w:div>
    <w:div w:id="654191102">
      <w:bodyDiv w:val="1"/>
      <w:marLeft w:val="0"/>
      <w:marRight w:val="0"/>
      <w:marTop w:val="0"/>
      <w:marBottom w:val="0"/>
      <w:divBdr>
        <w:top w:val="none" w:sz="0" w:space="0" w:color="auto"/>
        <w:left w:val="none" w:sz="0" w:space="0" w:color="auto"/>
        <w:bottom w:val="none" w:sz="0" w:space="0" w:color="auto"/>
        <w:right w:val="none" w:sz="0" w:space="0" w:color="auto"/>
      </w:divBdr>
      <w:divsChild>
        <w:div w:id="199326020">
          <w:marLeft w:val="0"/>
          <w:marRight w:val="0"/>
          <w:marTop w:val="0"/>
          <w:marBottom w:val="0"/>
          <w:divBdr>
            <w:top w:val="none" w:sz="0" w:space="0" w:color="auto"/>
            <w:left w:val="none" w:sz="0" w:space="0" w:color="auto"/>
            <w:bottom w:val="none" w:sz="0" w:space="0" w:color="auto"/>
            <w:right w:val="none" w:sz="0" w:space="0" w:color="auto"/>
          </w:divBdr>
        </w:div>
        <w:div w:id="1202782870">
          <w:marLeft w:val="0"/>
          <w:marRight w:val="0"/>
          <w:marTop w:val="0"/>
          <w:marBottom w:val="0"/>
          <w:divBdr>
            <w:top w:val="none" w:sz="0" w:space="0" w:color="auto"/>
            <w:left w:val="none" w:sz="0" w:space="0" w:color="auto"/>
            <w:bottom w:val="none" w:sz="0" w:space="0" w:color="auto"/>
            <w:right w:val="none" w:sz="0" w:space="0" w:color="auto"/>
          </w:divBdr>
        </w:div>
        <w:div w:id="889001650">
          <w:marLeft w:val="0"/>
          <w:marRight w:val="0"/>
          <w:marTop w:val="0"/>
          <w:marBottom w:val="0"/>
          <w:divBdr>
            <w:top w:val="none" w:sz="0" w:space="0" w:color="auto"/>
            <w:left w:val="none" w:sz="0" w:space="0" w:color="auto"/>
            <w:bottom w:val="none" w:sz="0" w:space="0" w:color="auto"/>
            <w:right w:val="none" w:sz="0" w:space="0" w:color="auto"/>
          </w:divBdr>
        </w:div>
        <w:div w:id="684670298">
          <w:marLeft w:val="0"/>
          <w:marRight w:val="0"/>
          <w:marTop w:val="0"/>
          <w:marBottom w:val="0"/>
          <w:divBdr>
            <w:top w:val="none" w:sz="0" w:space="0" w:color="auto"/>
            <w:left w:val="none" w:sz="0" w:space="0" w:color="auto"/>
            <w:bottom w:val="none" w:sz="0" w:space="0" w:color="auto"/>
            <w:right w:val="none" w:sz="0" w:space="0" w:color="auto"/>
          </w:divBdr>
        </w:div>
        <w:div w:id="943919671">
          <w:marLeft w:val="0"/>
          <w:marRight w:val="0"/>
          <w:marTop w:val="0"/>
          <w:marBottom w:val="0"/>
          <w:divBdr>
            <w:top w:val="none" w:sz="0" w:space="0" w:color="auto"/>
            <w:left w:val="none" w:sz="0" w:space="0" w:color="auto"/>
            <w:bottom w:val="none" w:sz="0" w:space="0" w:color="auto"/>
            <w:right w:val="none" w:sz="0" w:space="0" w:color="auto"/>
          </w:divBdr>
        </w:div>
        <w:div w:id="1685744833">
          <w:marLeft w:val="0"/>
          <w:marRight w:val="0"/>
          <w:marTop w:val="0"/>
          <w:marBottom w:val="0"/>
          <w:divBdr>
            <w:top w:val="none" w:sz="0" w:space="0" w:color="auto"/>
            <w:left w:val="none" w:sz="0" w:space="0" w:color="auto"/>
            <w:bottom w:val="none" w:sz="0" w:space="0" w:color="auto"/>
            <w:right w:val="none" w:sz="0" w:space="0" w:color="auto"/>
          </w:divBdr>
        </w:div>
        <w:div w:id="1669138977">
          <w:marLeft w:val="0"/>
          <w:marRight w:val="0"/>
          <w:marTop w:val="0"/>
          <w:marBottom w:val="0"/>
          <w:divBdr>
            <w:top w:val="none" w:sz="0" w:space="0" w:color="auto"/>
            <w:left w:val="none" w:sz="0" w:space="0" w:color="auto"/>
            <w:bottom w:val="none" w:sz="0" w:space="0" w:color="auto"/>
            <w:right w:val="none" w:sz="0" w:space="0" w:color="auto"/>
          </w:divBdr>
        </w:div>
        <w:div w:id="320935915">
          <w:marLeft w:val="0"/>
          <w:marRight w:val="0"/>
          <w:marTop w:val="0"/>
          <w:marBottom w:val="0"/>
          <w:divBdr>
            <w:top w:val="none" w:sz="0" w:space="0" w:color="auto"/>
            <w:left w:val="none" w:sz="0" w:space="0" w:color="auto"/>
            <w:bottom w:val="none" w:sz="0" w:space="0" w:color="auto"/>
            <w:right w:val="none" w:sz="0" w:space="0" w:color="auto"/>
          </w:divBdr>
        </w:div>
        <w:div w:id="350302629">
          <w:marLeft w:val="0"/>
          <w:marRight w:val="0"/>
          <w:marTop w:val="0"/>
          <w:marBottom w:val="0"/>
          <w:divBdr>
            <w:top w:val="none" w:sz="0" w:space="0" w:color="auto"/>
            <w:left w:val="none" w:sz="0" w:space="0" w:color="auto"/>
            <w:bottom w:val="none" w:sz="0" w:space="0" w:color="auto"/>
            <w:right w:val="none" w:sz="0" w:space="0" w:color="auto"/>
          </w:divBdr>
        </w:div>
        <w:div w:id="382487970">
          <w:marLeft w:val="0"/>
          <w:marRight w:val="0"/>
          <w:marTop w:val="0"/>
          <w:marBottom w:val="0"/>
          <w:divBdr>
            <w:top w:val="none" w:sz="0" w:space="0" w:color="auto"/>
            <w:left w:val="none" w:sz="0" w:space="0" w:color="auto"/>
            <w:bottom w:val="none" w:sz="0" w:space="0" w:color="auto"/>
            <w:right w:val="none" w:sz="0" w:space="0" w:color="auto"/>
          </w:divBdr>
        </w:div>
        <w:div w:id="1775638057">
          <w:marLeft w:val="0"/>
          <w:marRight w:val="0"/>
          <w:marTop w:val="0"/>
          <w:marBottom w:val="0"/>
          <w:divBdr>
            <w:top w:val="none" w:sz="0" w:space="0" w:color="auto"/>
            <w:left w:val="none" w:sz="0" w:space="0" w:color="auto"/>
            <w:bottom w:val="none" w:sz="0" w:space="0" w:color="auto"/>
            <w:right w:val="none" w:sz="0" w:space="0" w:color="auto"/>
          </w:divBdr>
        </w:div>
        <w:div w:id="673650423">
          <w:marLeft w:val="0"/>
          <w:marRight w:val="0"/>
          <w:marTop w:val="0"/>
          <w:marBottom w:val="0"/>
          <w:divBdr>
            <w:top w:val="none" w:sz="0" w:space="0" w:color="auto"/>
            <w:left w:val="none" w:sz="0" w:space="0" w:color="auto"/>
            <w:bottom w:val="none" w:sz="0" w:space="0" w:color="auto"/>
            <w:right w:val="none" w:sz="0" w:space="0" w:color="auto"/>
          </w:divBdr>
        </w:div>
        <w:div w:id="365371127">
          <w:marLeft w:val="0"/>
          <w:marRight w:val="0"/>
          <w:marTop w:val="0"/>
          <w:marBottom w:val="0"/>
          <w:divBdr>
            <w:top w:val="none" w:sz="0" w:space="0" w:color="auto"/>
            <w:left w:val="none" w:sz="0" w:space="0" w:color="auto"/>
            <w:bottom w:val="none" w:sz="0" w:space="0" w:color="auto"/>
            <w:right w:val="none" w:sz="0" w:space="0" w:color="auto"/>
          </w:divBdr>
        </w:div>
        <w:div w:id="1873495525">
          <w:marLeft w:val="0"/>
          <w:marRight w:val="0"/>
          <w:marTop w:val="0"/>
          <w:marBottom w:val="0"/>
          <w:divBdr>
            <w:top w:val="none" w:sz="0" w:space="0" w:color="auto"/>
            <w:left w:val="none" w:sz="0" w:space="0" w:color="auto"/>
            <w:bottom w:val="none" w:sz="0" w:space="0" w:color="auto"/>
            <w:right w:val="none" w:sz="0" w:space="0" w:color="auto"/>
          </w:divBdr>
        </w:div>
        <w:div w:id="1930966061">
          <w:marLeft w:val="0"/>
          <w:marRight w:val="0"/>
          <w:marTop w:val="0"/>
          <w:marBottom w:val="0"/>
          <w:divBdr>
            <w:top w:val="none" w:sz="0" w:space="0" w:color="auto"/>
            <w:left w:val="none" w:sz="0" w:space="0" w:color="auto"/>
            <w:bottom w:val="none" w:sz="0" w:space="0" w:color="auto"/>
            <w:right w:val="none" w:sz="0" w:space="0" w:color="auto"/>
          </w:divBdr>
        </w:div>
      </w:divsChild>
    </w:div>
    <w:div w:id="701781073">
      <w:bodyDiv w:val="1"/>
      <w:marLeft w:val="0"/>
      <w:marRight w:val="0"/>
      <w:marTop w:val="0"/>
      <w:marBottom w:val="0"/>
      <w:divBdr>
        <w:top w:val="none" w:sz="0" w:space="0" w:color="auto"/>
        <w:left w:val="none" w:sz="0" w:space="0" w:color="auto"/>
        <w:bottom w:val="none" w:sz="0" w:space="0" w:color="auto"/>
        <w:right w:val="none" w:sz="0" w:space="0" w:color="auto"/>
      </w:divBdr>
    </w:div>
    <w:div w:id="758251739">
      <w:bodyDiv w:val="1"/>
      <w:marLeft w:val="0"/>
      <w:marRight w:val="0"/>
      <w:marTop w:val="0"/>
      <w:marBottom w:val="0"/>
      <w:divBdr>
        <w:top w:val="none" w:sz="0" w:space="0" w:color="auto"/>
        <w:left w:val="none" w:sz="0" w:space="0" w:color="auto"/>
        <w:bottom w:val="none" w:sz="0" w:space="0" w:color="auto"/>
        <w:right w:val="none" w:sz="0" w:space="0" w:color="auto"/>
      </w:divBdr>
    </w:div>
    <w:div w:id="771245580">
      <w:bodyDiv w:val="1"/>
      <w:marLeft w:val="0"/>
      <w:marRight w:val="0"/>
      <w:marTop w:val="0"/>
      <w:marBottom w:val="0"/>
      <w:divBdr>
        <w:top w:val="none" w:sz="0" w:space="0" w:color="auto"/>
        <w:left w:val="none" w:sz="0" w:space="0" w:color="auto"/>
        <w:bottom w:val="none" w:sz="0" w:space="0" w:color="auto"/>
        <w:right w:val="none" w:sz="0" w:space="0" w:color="auto"/>
      </w:divBdr>
    </w:div>
    <w:div w:id="793598838">
      <w:bodyDiv w:val="1"/>
      <w:marLeft w:val="0"/>
      <w:marRight w:val="0"/>
      <w:marTop w:val="0"/>
      <w:marBottom w:val="0"/>
      <w:divBdr>
        <w:top w:val="none" w:sz="0" w:space="0" w:color="auto"/>
        <w:left w:val="none" w:sz="0" w:space="0" w:color="auto"/>
        <w:bottom w:val="none" w:sz="0" w:space="0" w:color="auto"/>
        <w:right w:val="none" w:sz="0" w:space="0" w:color="auto"/>
      </w:divBdr>
      <w:divsChild>
        <w:div w:id="1834487381">
          <w:marLeft w:val="0"/>
          <w:marRight w:val="0"/>
          <w:marTop w:val="0"/>
          <w:marBottom w:val="0"/>
          <w:divBdr>
            <w:top w:val="none" w:sz="0" w:space="0" w:color="auto"/>
            <w:left w:val="none" w:sz="0" w:space="0" w:color="auto"/>
            <w:bottom w:val="none" w:sz="0" w:space="0" w:color="auto"/>
            <w:right w:val="none" w:sz="0" w:space="0" w:color="auto"/>
          </w:divBdr>
        </w:div>
        <w:div w:id="1766029582">
          <w:marLeft w:val="0"/>
          <w:marRight w:val="0"/>
          <w:marTop w:val="0"/>
          <w:marBottom w:val="0"/>
          <w:divBdr>
            <w:top w:val="none" w:sz="0" w:space="0" w:color="auto"/>
            <w:left w:val="none" w:sz="0" w:space="0" w:color="auto"/>
            <w:bottom w:val="none" w:sz="0" w:space="0" w:color="auto"/>
            <w:right w:val="none" w:sz="0" w:space="0" w:color="auto"/>
          </w:divBdr>
        </w:div>
        <w:div w:id="1061947405">
          <w:marLeft w:val="0"/>
          <w:marRight w:val="0"/>
          <w:marTop w:val="0"/>
          <w:marBottom w:val="0"/>
          <w:divBdr>
            <w:top w:val="none" w:sz="0" w:space="0" w:color="auto"/>
            <w:left w:val="none" w:sz="0" w:space="0" w:color="auto"/>
            <w:bottom w:val="none" w:sz="0" w:space="0" w:color="auto"/>
            <w:right w:val="none" w:sz="0" w:space="0" w:color="auto"/>
          </w:divBdr>
        </w:div>
        <w:div w:id="1695645653">
          <w:marLeft w:val="0"/>
          <w:marRight w:val="0"/>
          <w:marTop w:val="0"/>
          <w:marBottom w:val="0"/>
          <w:divBdr>
            <w:top w:val="none" w:sz="0" w:space="0" w:color="auto"/>
            <w:left w:val="none" w:sz="0" w:space="0" w:color="auto"/>
            <w:bottom w:val="none" w:sz="0" w:space="0" w:color="auto"/>
            <w:right w:val="none" w:sz="0" w:space="0" w:color="auto"/>
          </w:divBdr>
        </w:div>
        <w:div w:id="880360898">
          <w:marLeft w:val="0"/>
          <w:marRight w:val="0"/>
          <w:marTop w:val="0"/>
          <w:marBottom w:val="0"/>
          <w:divBdr>
            <w:top w:val="none" w:sz="0" w:space="0" w:color="auto"/>
            <w:left w:val="none" w:sz="0" w:space="0" w:color="auto"/>
            <w:bottom w:val="none" w:sz="0" w:space="0" w:color="auto"/>
            <w:right w:val="none" w:sz="0" w:space="0" w:color="auto"/>
          </w:divBdr>
        </w:div>
        <w:div w:id="1487819757">
          <w:marLeft w:val="0"/>
          <w:marRight w:val="0"/>
          <w:marTop w:val="0"/>
          <w:marBottom w:val="0"/>
          <w:divBdr>
            <w:top w:val="none" w:sz="0" w:space="0" w:color="auto"/>
            <w:left w:val="none" w:sz="0" w:space="0" w:color="auto"/>
            <w:bottom w:val="none" w:sz="0" w:space="0" w:color="auto"/>
            <w:right w:val="none" w:sz="0" w:space="0" w:color="auto"/>
          </w:divBdr>
        </w:div>
        <w:div w:id="1279799117">
          <w:marLeft w:val="0"/>
          <w:marRight w:val="0"/>
          <w:marTop w:val="0"/>
          <w:marBottom w:val="0"/>
          <w:divBdr>
            <w:top w:val="none" w:sz="0" w:space="0" w:color="auto"/>
            <w:left w:val="none" w:sz="0" w:space="0" w:color="auto"/>
            <w:bottom w:val="none" w:sz="0" w:space="0" w:color="auto"/>
            <w:right w:val="none" w:sz="0" w:space="0" w:color="auto"/>
          </w:divBdr>
        </w:div>
        <w:div w:id="1005134456">
          <w:marLeft w:val="0"/>
          <w:marRight w:val="0"/>
          <w:marTop w:val="0"/>
          <w:marBottom w:val="0"/>
          <w:divBdr>
            <w:top w:val="none" w:sz="0" w:space="0" w:color="auto"/>
            <w:left w:val="none" w:sz="0" w:space="0" w:color="auto"/>
            <w:bottom w:val="none" w:sz="0" w:space="0" w:color="auto"/>
            <w:right w:val="none" w:sz="0" w:space="0" w:color="auto"/>
          </w:divBdr>
        </w:div>
        <w:div w:id="1447845042">
          <w:marLeft w:val="0"/>
          <w:marRight w:val="0"/>
          <w:marTop w:val="0"/>
          <w:marBottom w:val="0"/>
          <w:divBdr>
            <w:top w:val="none" w:sz="0" w:space="0" w:color="auto"/>
            <w:left w:val="none" w:sz="0" w:space="0" w:color="auto"/>
            <w:bottom w:val="none" w:sz="0" w:space="0" w:color="auto"/>
            <w:right w:val="none" w:sz="0" w:space="0" w:color="auto"/>
          </w:divBdr>
        </w:div>
      </w:divsChild>
    </w:div>
    <w:div w:id="798184526">
      <w:bodyDiv w:val="1"/>
      <w:marLeft w:val="0"/>
      <w:marRight w:val="0"/>
      <w:marTop w:val="0"/>
      <w:marBottom w:val="0"/>
      <w:divBdr>
        <w:top w:val="none" w:sz="0" w:space="0" w:color="auto"/>
        <w:left w:val="none" w:sz="0" w:space="0" w:color="auto"/>
        <w:bottom w:val="none" w:sz="0" w:space="0" w:color="auto"/>
        <w:right w:val="none" w:sz="0" w:space="0" w:color="auto"/>
      </w:divBdr>
      <w:divsChild>
        <w:div w:id="1844078414">
          <w:marLeft w:val="0"/>
          <w:marRight w:val="0"/>
          <w:marTop w:val="0"/>
          <w:marBottom w:val="0"/>
          <w:divBdr>
            <w:top w:val="none" w:sz="0" w:space="0" w:color="auto"/>
            <w:left w:val="none" w:sz="0" w:space="0" w:color="auto"/>
            <w:bottom w:val="none" w:sz="0" w:space="0" w:color="auto"/>
            <w:right w:val="none" w:sz="0" w:space="0" w:color="auto"/>
          </w:divBdr>
        </w:div>
        <w:div w:id="1250428419">
          <w:marLeft w:val="0"/>
          <w:marRight w:val="0"/>
          <w:marTop w:val="0"/>
          <w:marBottom w:val="0"/>
          <w:divBdr>
            <w:top w:val="none" w:sz="0" w:space="0" w:color="auto"/>
            <w:left w:val="none" w:sz="0" w:space="0" w:color="auto"/>
            <w:bottom w:val="none" w:sz="0" w:space="0" w:color="auto"/>
            <w:right w:val="none" w:sz="0" w:space="0" w:color="auto"/>
          </w:divBdr>
        </w:div>
        <w:div w:id="928777925">
          <w:marLeft w:val="0"/>
          <w:marRight w:val="0"/>
          <w:marTop w:val="0"/>
          <w:marBottom w:val="0"/>
          <w:divBdr>
            <w:top w:val="none" w:sz="0" w:space="0" w:color="auto"/>
            <w:left w:val="none" w:sz="0" w:space="0" w:color="auto"/>
            <w:bottom w:val="none" w:sz="0" w:space="0" w:color="auto"/>
            <w:right w:val="none" w:sz="0" w:space="0" w:color="auto"/>
          </w:divBdr>
        </w:div>
        <w:div w:id="812600659">
          <w:marLeft w:val="0"/>
          <w:marRight w:val="0"/>
          <w:marTop w:val="0"/>
          <w:marBottom w:val="0"/>
          <w:divBdr>
            <w:top w:val="none" w:sz="0" w:space="0" w:color="auto"/>
            <w:left w:val="none" w:sz="0" w:space="0" w:color="auto"/>
            <w:bottom w:val="none" w:sz="0" w:space="0" w:color="auto"/>
            <w:right w:val="none" w:sz="0" w:space="0" w:color="auto"/>
          </w:divBdr>
        </w:div>
        <w:div w:id="354431070">
          <w:marLeft w:val="0"/>
          <w:marRight w:val="0"/>
          <w:marTop w:val="0"/>
          <w:marBottom w:val="0"/>
          <w:divBdr>
            <w:top w:val="none" w:sz="0" w:space="0" w:color="auto"/>
            <w:left w:val="none" w:sz="0" w:space="0" w:color="auto"/>
            <w:bottom w:val="none" w:sz="0" w:space="0" w:color="auto"/>
            <w:right w:val="none" w:sz="0" w:space="0" w:color="auto"/>
          </w:divBdr>
        </w:div>
        <w:div w:id="570118750">
          <w:marLeft w:val="0"/>
          <w:marRight w:val="0"/>
          <w:marTop w:val="0"/>
          <w:marBottom w:val="0"/>
          <w:divBdr>
            <w:top w:val="none" w:sz="0" w:space="0" w:color="auto"/>
            <w:left w:val="none" w:sz="0" w:space="0" w:color="auto"/>
            <w:bottom w:val="none" w:sz="0" w:space="0" w:color="auto"/>
            <w:right w:val="none" w:sz="0" w:space="0" w:color="auto"/>
          </w:divBdr>
        </w:div>
        <w:div w:id="2133208252">
          <w:marLeft w:val="0"/>
          <w:marRight w:val="0"/>
          <w:marTop w:val="0"/>
          <w:marBottom w:val="0"/>
          <w:divBdr>
            <w:top w:val="none" w:sz="0" w:space="0" w:color="auto"/>
            <w:left w:val="none" w:sz="0" w:space="0" w:color="auto"/>
            <w:bottom w:val="none" w:sz="0" w:space="0" w:color="auto"/>
            <w:right w:val="none" w:sz="0" w:space="0" w:color="auto"/>
          </w:divBdr>
        </w:div>
        <w:div w:id="899903074">
          <w:marLeft w:val="0"/>
          <w:marRight w:val="0"/>
          <w:marTop w:val="0"/>
          <w:marBottom w:val="0"/>
          <w:divBdr>
            <w:top w:val="none" w:sz="0" w:space="0" w:color="auto"/>
            <w:left w:val="none" w:sz="0" w:space="0" w:color="auto"/>
            <w:bottom w:val="none" w:sz="0" w:space="0" w:color="auto"/>
            <w:right w:val="none" w:sz="0" w:space="0" w:color="auto"/>
          </w:divBdr>
        </w:div>
        <w:div w:id="1526404656">
          <w:marLeft w:val="0"/>
          <w:marRight w:val="0"/>
          <w:marTop w:val="0"/>
          <w:marBottom w:val="0"/>
          <w:divBdr>
            <w:top w:val="none" w:sz="0" w:space="0" w:color="auto"/>
            <w:left w:val="none" w:sz="0" w:space="0" w:color="auto"/>
            <w:bottom w:val="none" w:sz="0" w:space="0" w:color="auto"/>
            <w:right w:val="none" w:sz="0" w:space="0" w:color="auto"/>
          </w:divBdr>
        </w:div>
        <w:div w:id="1041978370">
          <w:marLeft w:val="0"/>
          <w:marRight w:val="0"/>
          <w:marTop w:val="0"/>
          <w:marBottom w:val="0"/>
          <w:divBdr>
            <w:top w:val="none" w:sz="0" w:space="0" w:color="auto"/>
            <w:left w:val="none" w:sz="0" w:space="0" w:color="auto"/>
            <w:bottom w:val="none" w:sz="0" w:space="0" w:color="auto"/>
            <w:right w:val="none" w:sz="0" w:space="0" w:color="auto"/>
          </w:divBdr>
        </w:div>
        <w:div w:id="67264390">
          <w:marLeft w:val="0"/>
          <w:marRight w:val="0"/>
          <w:marTop w:val="0"/>
          <w:marBottom w:val="0"/>
          <w:divBdr>
            <w:top w:val="none" w:sz="0" w:space="0" w:color="auto"/>
            <w:left w:val="none" w:sz="0" w:space="0" w:color="auto"/>
            <w:bottom w:val="none" w:sz="0" w:space="0" w:color="auto"/>
            <w:right w:val="none" w:sz="0" w:space="0" w:color="auto"/>
          </w:divBdr>
        </w:div>
        <w:div w:id="992878293">
          <w:marLeft w:val="0"/>
          <w:marRight w:val="0"/>
          <w:marTop w:val="0"/>
          <w:marBottom w:val="0"/>
          <w:divBdr>
            <w:top w:val="none" w:sz="0" w:space="0" w:color="auto"/>
            <w:left w:val="none" w:sz="0" w:space="0" w:color="auto"/>
            <w:bottom w:val="none" w:sz="0" w:space="0" w:color="auto"/>
            <w:right w:val="none" w:sz="0" w:space="0" w:color="auto"/>
          </w:divBdr>
        </w:div>
        <w:div w:id="1817336607">
          <w:marLeft w:val="0"/>
          <w:marRight w:val="0"/>
          <w:marTop w:val="0"/>
          <w:marBottom w:val="0"/>
          <w:divBdr>
            <w:top w:val="none" w:sz="0" w:space="0" w:color="auto"/>
            <w:left w:val="none" w:sz="0" w:space="0" w:color="auto"/>
            <w:bottom w:val="none" w:sz="0" w:space="0" w:color="auto"/>
            <w:right w:val="none" w:sz="0" w:space="0" w:color="auto"/>
          </w:divBdr>
        </w:div>
        <w:div w:id="1294359877">
          <w:marLeft w:val="0"/>
          <w:marRight w:val="0"/>
          <w:marTop w:val="0"/>
          <w:marBottom w:val="0"/>
          <w:divBdr>
            <w:top w:val="none" w:sz="0" w:space="0" w:color="auto"/>
            <w:left w:val="none" w:sz="0" w:space="0" w:color="auto"/>
            <w:bottom w:val="none" w:sz="0" w:space="0" w:color="auto"/>
            <w:right w:val="none" w:sz="0" w:space="0" w:color="auto"/>
          </w:divBdr>
        </w:div>
        <w:div w:id="998771761">
          <w:marLeft w:val="0"/>
          <w:marRight w:val="0"/>
          <w:marTop w:val="0"/>
          <w:marBottom w:val="0"/>
          <w:divBdr>
            <w:top w:val="none" w:sz="0" w:space="0" w:color="auto"/>
            <w:left w:val="none" w:sz="0" w:space="0" w:color="auto"/>
            <w:bottom w:val="none" w:sz="0" w:space="0" w:color="auto"/>
            <w:right w:val="none" w:sz="0" w:space="0" w:color="auto"/>
          </w:divBdr>
        </w:div>
      </w:divsChild>
    </w:div>
    <w:div w:id="904879581">
      <w:bodyDiv w:val="1"/>
      <w:marLeft w:val="0"/>
      <w:marRight w:val="0"/>
      <w:marTop w:val="0"/>
      <w:marBottom w:val="0"/>
      <w:divBdr>
        <w:top w:val="none" w:sz="0" w:space="0" w:color="auto"/>
        <w:left w:val="none" w:sz="0" w:space="0" w:color="auto"/>
        <w:bottom w:val="none" w:sz="0" w:space="0" w:color="auto"/>
        <w:right w:val="none" w:sz="0" w:space="0" w:color="auto"/>
      </w:divBdr>
    </w:div>
    <w:div w:id="995844242">
      <w:bodyDiv w:val="1"/>
      <w:marLeft w:val="0"/>
      <w:marRight w:val="0"/>
      <w:marTop w:val="0"/>
      <w:marBottom w:val="0"/>
      <w:divBdr>
        <w:top w:val="none" w:sz="0" w:space="0" w:color="auto"/>
        <w:left w:val="none" w:sz="0" w:space="0" w:color="auto"/>
        <w:bottom w:val="none" w:sz="0" w:space="0" w:color="auto"/>
        <w:right w:val="none" w:sz="0" w:space="0" w:color="auto"/>
      </w:divBdr>
    </w:div>
    <w:div w:id="1023895732">
      <w:bodyDiv w:val="1"/>
      <w:marLeft w:val="0"/>
      <w:marRight w:val="0"/>
      <w:marTop w:val="0"/>
      <w:marBottom w:val="0"/>
      <w:divBdr>
        <w:top w:val="none" w:sz="0" w:space="0" w:color="auto"/>
        <w:left w:val="none" w:sz="0" w:space="0" w:color="auto"/>
        <w:bottom w:val="none" w:sz="0" w:space="0" w:color="auto"/>
        <w:right w:val="none" w:sz="0" w:space="0" w:color="auto"/>
      </w:divBdr>
    </w:div>
    <w:div w:id="1027491607">
      <w:bodyDiv w:val="1"/>
      <w:marLeft w:val="0"/>
      <w:marRight w:val="0"/>
      <w:marTop w:val="0"/>
      <w:marBottom w:val="0"/>
      <w:divBdr>
        <w:top w:val="none" w:sz="0" w:space="0" w:color="auto"/>
        <w:left w:val="none" w:sz="0" w:space="0" w:color="auto"/>
        <w:bottom w:val="none" w:sz="0" w:space="0" w:color="auto"/>
        <w:right w:val="none" w:sz="0" w:space="0" w:color="auto"/>
      </w:divBdr>
    </w:div>
    <w:div w:id="1030112609">
      <w:bodyDiv w:val="1"/>
      <w:marLeft w:val="0"/>
      <w:marRight w:val="0"/>
      <w:marTop w:val="0"/>
      <w:marBottom w:val="0"/>
      <w:divBdr>
        <w:top w:val="none" w:sz="0" w:space="0" w:color="auto"/>
        <w:left w:val="none" w:sz="0" w:space="0" w:color="auto"/>
        <w:bottom w:val="none" w:sz="0" w:space="0" w:color="auto"/>
        <w:right w:val="none" w:sz="0" w:space="0" w:color="auto"/>
      </w:divBdr>
      <w:divsChild>
        <w:div w:id="211119323">
          <w:marLeft w:val="0"/>
          <w:marRight w:val="0"/>
          <w:marTop w:val="0"/>
          <w:marBottom w:val="0"/>
          <w:divBdr>
            <w:top w:val="none" w:sz="0" w:space="0" w:color="auto"/>
            <w:left w:val="none" w:sz="0" w:space="0" w:color="auto"/>
            <w:bottom w:val="none" w:sz="0" w:space="0" w:color="auto"/>
            <w:right w:val="none" w:sz="0" w:space="0" w:color="auto"/>
          </w:divBdr>
        </w:div>
        <w:div w:id="1162744256">
          <w:marLeft w:val="0"/>
          <w:marRight w:val="0"/>
          <w:marTop w:val="0"/>
          <w:marBottom w:val="0"/>
          <w:divBdr>
            <w:top w:val="none" w:sz="0" w:space="0" w:color="auto"/>
            <w:left w:val="none" w:sz="0" w:space="0" w:color="auto"/>
            <w:bottom w:val="none" w:sz="0" w:space="0" w:color="auto"/>
            <w:right w:val="none" w:sz="0" w:space="0" w:color="auto"/>
          </w:divBdr>
        </w:div>
        <w:div w:id="264189245">
          <w:marLeft w:val="0"/>
          <w:marRight w:val="0"/>
          <w:marTop w:val="0"/>
          <w:marBottom w:val="0"/>
          <w:divBdr>
            <w:top w:val="none" w:sz="0" w:space="0" w:color="auto"/>
            <w:left w:val="none" w:sz="0" w:space="0" w:color="auto"/>
            <w:bottom w:val="none" w:sz="0" w:space="0" w:color="auto"/>
            <w:right w:val="none" w:sz="0" w:space="0" w:color="auto"/>
          </w:divBdr>
        </w:div>
        <w:div w:id="2048794304">
          <w:marLeft w:val="0"/>
          <w:marRight w:val="0"/>
          <w:marTop w:val="0"/>
          <w:marBottom w:val="0"/>
          <w:divBdr>
            <w:top w:val="none" w:sz="0" w:space="0" w:color="auto"/>
            <w:left w:val="none" w:sz="0" w:space="0" w:color="auto"/>
            <w:bottom w:val="none" w:sz="0" w:space="0" w:color="auto"/>
            <w:right w:val="none" w:sz="0" w:space="0" w:color="auto"/>
          </w:divBdr>
        </w:div>
      </w:divsChild>
    </w:div>
    <w:div w:id="1057774962">
      <w:bodyDiv w:val="1"/>
      <w:marLeft w:val="0"/>
      <w:marRight w:val="0"/>
      <w:marTop w:val="0"/>
      <w:marBottom w:val="0"/>
      <w:divBdr>
        <w:top w:val="none" w:sz="0" w:space="0" w:color="auto"/>
        <w:left w:val="none" w:sz="0" w:space="0" w:color="auto"/>
        <w:bottom w:val="none" w:sz="0" w:space="0" w:color="auto"/>
        <w:right w:val="none" w:sz="0" w:space="0" w:color="auto"/>
      </w:divBdr>
    </w:div>
    <w:div w:id="1067998329">
      <w:bodyDiv w:val="1"/>
      <w:marLeft w:val="0"/>
      <w:marRight w:val="0"/>
      <w:marTop w:val="0"/>
      <w:marBottom w:val="0"/>
      <w:divBdr>
        <w:top w:val="none" w:sz="0" w:space="0" w:color="auto"/>
        <w:left w:val="none" w:sz="0" w:space="0" w:color="auto"/>
        <w:bottom w:val="none" w:sz="0" w:space="0" w:color="auto"/>
        <w:right w:val="none" w:sz="0" w:space="0" w:color="auto"/>
      </w:divBdr>
    </w:div>
    <w:div w:id="1169252379">
      <w:bodyDiv w:val="1"/>
      <w:marLeft w:val="0"/>
      <w:marRight w:val="0"/>
      <w:marTop w:val="0"/>
      <w:marBottom w:val="0"/>
      <w:divBdr>
        <w:top w:val="none" w:sz="0" w:space="0" w:color="auto"/>
        <w:left w:val="none" w:sz="0" w:space="0" w:color="auto"/>
        <w:bottom w:val="none" w:sz="0" w:space="0" w:color="auto"/>
        <w:right w:val="none" w:sz="0" w:space="0" w:color="auto"/>
      </w:divBdr>
    </w:div>
    <w:div w:id="1192913032">
      <w:bodyDiv w:val="1"/>
      <w:marLeft w:val="0"/>
      <w:marRight w:val="0"/>
      <w:marTop w:val="0"/>
      <w:marBottom w:val="0"/>
      <w:divBdr>
        <w:top w:val="none" w:sz="0" w:space="0" w:color="auto"/>
        <w:left w:val="none" w:sz="0" w:space="0" w:color="auto"/>
        <w:bottom w:val="none" w:sz="0" w:space="0" w:color="auto"/>
        <w:right w:val="none" w:sz="0" w:space="0" w:color="auto"/>
      </w:divBdr>
      <w:divsChild>
        <w:div w:id="1413431029">
          <w:marLeft w:val="0"/>
          <w:marRight w:val="0"/>
          <w:marTop w:val="0"/>
          <w:marBottom w:val="0"/>
          <w:divBdr>
            <w:top w:val="none" w:sz="0" w:space="0" w:color="auto"/>
            <w:left w:val="none" w:sz="0" w:space="0" w:color="auto"/>
            <w:bottom w:val="none" w:sz="0" w:space="0" w:color="auto"/>
            <w:right w:val="none" w:sz="0" w:space="0" w:color="auto"/>
          </w:divBdr>
        </w:div>
        <w:div w:id="1500464879">
          <w:marLeft w:val="0"/>
          <w:marRight w:val="0"/>
          <w:marTop w:val="0"/>
          <w:marBottom w:val="0"/>
          <w:divBdr>
            <w:top w:val="none" w:sz="0" w:space="0" w:color="auto"/>
            <w:left w:val="none" w:sz="0" w:space="0" w:color="auto"/>
            <w:bottom w:val="none" w:sz="0" w:space="0" w:color="auto"/>
            <w:right w:val="none" w:sz="0" w:space="0" w:color="auto"/>
          </w:divBdr>
        </w:div>
        <w:div w:id="1328826114">
          <w:marLeft w:val="0"/>
          <w:marRight w:val="0"/>
          <w:marTop w:val="0"/>
          <w:marBottom w:val="0"/>
          <w:divBdr>
            <w:top w:val="none" w:sz="0" w:space="0" w:color="auto"/>
            <w:left w:val="none" w:sz="0" w:space="0" w:color="auto"/>
            <w:bottom w:val="none" w:sz="0" w:space="0" w:color="auto"/>
            <w:right w:val="none" w:sz="0" w:space="0" w:color="auto"/>
          </w:divBdr>
        </w:div>
        <w:div w:id="1147554123">
          <w:marLeft w:val="0"/>
          <w:marRight w:val="0"/>
          <w:marTop w:val="0"/>
          <w:marBottom w:val="0"/>
          <w:divBdr>
            <w:top w:val="none" w:sz="0" w:space="0" w:color="auto"/>
            <w:left w:val="none" w:sz="0" w:space="0" w:color="auto"/>
            <w:bottom w:val="none" w:sz="0" w:space="0" w:color="auto"/>
            <w:right w:val="none" w:sz="0" w:space="0" w:color="auto"/>
          </w:divBdr>
        </w:div>
        <w:div w:id="1362514298">
          <w:marLeft w:val="0"/>
          <w:marRight w:val="0"/>
          <w:marTop w:val="0"/>
          <w:marBottom w:val="0"/>
          <w:divBdr>
            <w:top w:val="none" w:sz="0" w:space="0" w:color="auto"/>
            <w:left w:val="none" w:sz="0" w:space="0" w:color="auto"/>
            <w:bottom w:val="none" w:sz="0" w:space="0" w:color="auto"/>
            <w:right w:val="none" w:sz="0" w:space="0" w:color="auto"/>
          </w:divBdr>
        </w:div>
        <w:div w:id="1735423588">
          <w:marLeft w:val="0"/>
          <w:marRight w:val="0"/>
          <w:marTop w:val="0"/>
          <w:marBottom w:val="0"/>
          <w:divBdr>
            <w:top w:val="none" w:sz="0" w:space="0" w:color="auto"/>
            <w:left w:val="none" w:sz="0" w:space="0" w:color="auto"/>
            <w:bottom w:val="none" w:sz="0" w:space="0" w:color="auto"/>
            <w:right w:val="none" w:sz="0" w:space="0" w:color="auto"/>
          </w:divBdr>
        </w:div>
        <w:div w:id="192809914">
          <w:marLeft w:val="0"/>
          <w:marRight w:val="0"/>
          <w:marTop w:val="0"/>
          <w:marBottom w:val="0"/>
          <w:divBdr>
            <w:top w:val="none" w:sz="0" w:space="0" w:color="auto"/>
            <w:left w:val="none" w:sz="0" w:space="0" w:color="auto"/>
            <w:bottom w:val="none" w:sz="0" w:space="0" w:color="auto"/>
            <w:right w:val="none" w:sz="0" w:space="0" w:color="auto"/>
          </w:divBdr>
        </w:div>
        <w:div w:id="1743285299">
          <w:marLeft w:val="0"/>
          <w:marRight w:val="0"/>
          <w:marTop w:val="0"/>
          <w:marBottom w:val="0"/>
          <w:divBdr>
            <w:top w:val="none" w:sz="0" w:space="0" w:color="auto"/>
            <w:left w:val="none" w:sz="0" w:space="0" w:color="auto"/>
            <w:bottom w:val="none" w:sz="0" w:space="0" w:color="auto"/>
            <w:right w:val="none" w:sz="0" w:space="0" w:color="auto"/>
          </w:divBdr>
        </w:div>
        <w:div w:id="2139451813">
          <w:marLeft w:val="0"/>
          <w:marRight w:val="0"/>
          <w:marTop w:val="0"/>
          <w:marBottom w:val="0"/>
          <w:divBdr>
            <w:top w:val="none" w:sz="0" w:space="0" w:color="auto"/>
            <w:left w:val="none" w:sz="0" w:space="0" w:color="auto"/>
            <w:bottom w:val="none" w:sz="0" w:space="0" w:color="auto"/>
            <w:right w:val="none" w:sz="0" w:space="0" w:color="auto"/>
          </w:divBdr>
        </w:div>
        <w:div w:id="1863930716">
          <w:marLeft w:val="0"/>
          <w:marRight w:val="0"/>
          <w:marTop w:val="0"/>
          <w:marBottom w:val="0"/>
          <w:divBdr>
            <w:top w:val="none" w:sz="0" w:space="0" w:color="auto"/>
            <w:left w:val="none" w:sz="0" w:space="0" w:color="auto"/>
            <w:bottom w:val="none" w:sz="0" w:space="0" w:color="auto"/>
            <w:right w:val="none" w:sz="0" w:space="0" w:color="auto"/>
          </w:divBdr>
        </w:div>
        <w:div w:id="307705566">
          <w:marLeft w:val="0"/>
          <w:marRight w:val="0"/>
          <w:marTop w:val="0"/>
          <w:marBottom w:val="0"/>
          <w:divBdr>
            <w:top w:val="none" w:sz="0" w:space="0" w:color="auto"/>
            <w:left w:val="none" w:sz="0" w:space="0" w:color="auto"/>
            <w:bottom w:val="none" w:sz="0" w:space="0" w:color="auto"/>
            <w:right w:val="none" w:sz="0" w:space="0" w:color="auto"/>
          </w:divBdr>
        </w:div>
        <w:div w:id="2072576876">
          <w:marLeft w:val="0"/>
          <w:marRight w:val="0"/>
          <w:marTop w:val="0"/>
          <w:marBottom w:val="0"/>
          <w:divBdr>
            <w:top w:val="none" w:sz="0" w:space="0" w:color="auto"/>
            <w:left w:val="none" w:sz="0" w:space="0" w:color="auto"/>
            <w:bottom w:val="none" w:sz="0" w:space="0" w:color="auto"/>
            <w:right w:val="none" w:sz="0" w:space="0" w:color="auto"/>
          </w:divBdr>
        </w:div>
        <w:div w:id="1202673482">
          <w:marLeft w:val="0"/>
          <w:marRight w:val="0"/>
          <w:marTop w:val="0"/>
          <w:marBottom w:val="0"/>
          <w:divBdr>
            <w:top w:val="none" w:sz="0" w:space="0" w:color="auto"/>
            <w:left w:val="none" w:sz="0" w:space="0" w:color="auto"/>
            <w:bottom w:val="none" w:sz="0" w:space="0" w:color="auto"/>
            <w:right w:val="none" w:sz="0" w:space="0" w:color="auto"/>
          </w:divBdr>
        </w:div>
        <w:div w:id="1150319998">
          <w:marLeft w:val="0"/>
          <w:marRight w:val="0"/>
          <w:marTop w:val="0"/>
          <w:marBottom w:val="0"/>
          <w:divBdr>
            <w:top w:val="none" w:sz="0" w:space="0" w:color="auto"/>
            <w:left w:val="none" w:sz="0" w:space="0" w:color="auto"/>
            <w:bottom w:val="none" w:sz="0" w:space="0" w:color="auto"/>
            <w:right w:val="none" w:sz="0" w:space="0" w:color="auto"/>
          </w:divBdr>
        </w:div>
        <w:div w:id="2026978463">
          <w:marLeft w:val="0"/>
          <w:marRight w:val="0"/>
          <w:marTop w:val="0"/>
          <w:marBottom w:val="0"/>
          <w:divBdr>
            <w:top w:val="none" w:sz="0" w:space="0" w:color="auto"/>
            <w:left w:val="none" w:sz="0" w:space="0" w:color="auto"/>
            <w:bottom w:val="none" w:sz="0" w:space="0" w:color="auto"/>
            <w:right w:val="none" w:sz="0" w:space="0" w:color="auto"/>
          </w:divBdr>
        </w:div>
      </w:divsChild>
    </w:div>
    <w:div w:id="1337884283">
      <w:bodyDiv w:val="1"/>
      <w:marLeft w:val="0"/>
      <w:marRight w:val="0"/>
      <w:marTop w:val="0"/>
      <w:marBottom w:val="0"/>
      <w:divBdr>
        <w:top w:val="none" w:sz="0" w:space="0" w:color="auto"/>
        <w:left w:val="none" w:sz="0" w:space="0" w:color="auto"/>
        <w:bottom w:val="none" w:sz="0" w:space="0" w:color="auto"/>
        <w:right w:val="none" w:sz="0" w:space="0" w:color="auto"/>
      </w:divBdr>
    </w:div>
    <w:div w:id="1345978524">
      <w:bodyDiv w:val="1"/>
      <w:marLeft w:val="0"/>
      <w:marRight w:val="0"/>
      <w:marTop w:val="0"/>
      <w:marBottom w:val="0"/>
      <w:divBdr>
        <w:top w:val="none" w:sz="0" w:space="0" w:color="auto"/>
        <w:left w:val="none" w:sz="0" w:space="0" w:color="auto"/>
        <w:bottom w:val="none" w:sz="0" w:space="0" w:color="auto"/>
        <w:right w:val="none" w:sz="0" w:space="0" w:color="auto"/>
      </w:divBdr>
    </w:div>
    <w:div w:id="1348824563">
      <w:bodyDiv w:val="1"/>
      <w:marLeft w:val="0"/>
      <w:marRight w:val="0"/>
      <w:marTop w:val="0"/>
      <w:marBottom w:val="0"/>
      <w:divBdr>
        <w:top w:val="none" w:sz="0" w:space="0" w:color="auto"/>
        <w:left w:val="none" w:sz="0" w:space="0" w:color="auto"/>
        <w:bottom w:val="none" w:sz="0" w:space="0" w:color="auto"/>
        <w:right w:val="none" w:sz="0" w:space="0" w:color="auto"/>
      </w:divBdr>
    </w:div>
    <w:div w:id="1383401133">
      <w:bodyDiv w:val="1"/>
      <w:marLeft w:val="0"/>
      <w:marRight w:val="0"/>
      <w:marTop w:val="0"/>
      <w:marBottom w:val="0"/>
      <w:divBdr>
        <w:top w:val="none" w:sz="0" w:space="0" w:color="auto"/>
        <w:left w:val="none" w:sz="0" w:space="0" w:color="auto"/>
        <w:bottom w:val="none" w:sz="0" w:space="0" w:color="auto"/>
        <w:right w:val="none" w:sz="0" w:space="0" w:color="auto"/>
      </w:divBdr>
      <w:divsChild>
        <w:div w:id="184222634">
          <w:marLeft w:val="0"/>
          <w:marRight w:val="0"/>
          <w:marTop w:val="0"/>
          <w:marBottom w:val="0"/>
          <w:divBdr>
            <w:top w:val="none" w:sz="0" w:space="0" w:color="auto"/>
            <w:left w:val="none" w:sz="0" w:space="0" w:color="auto"/>
            <w:bottom w:val="none" w:sz="0" w:space="0" w:color="auto"/>
            <w:right w:val="none" w:sz="0" w:space="0" w:color="auto"/>
          </w:divBdr>
        </w:div>
        <w:div w:id="330183589">
          <w:marLeft w:val="0"/>
          <w:marRight w:val="0"/>
          <w:marTop w:val="0"/>
          <w:marBottom w:val="0"/>
          <w:divBdr>
            <w:top w:val="none" w:sz="0" w:space="0" w:color="auto"/>
            <w:left w:val="none" w:sz="0" w:space="0" w:color="auto"/>
            <w:bottom w:val="none" w:sz="0" w:space="0" w:color="auto"/>
            <w:right w:val="none" w:sz="0" w:space="0" w:color="auto"/>
          </w:divBdr>
        </w:div>
        <w:div w:id="1764716705">
          <w:marLeft w:val="0"/>
          <w:marRight w:val="0"/>
          <w:marTop w:val="0"/>
          <w:marBottom w:val="0"/>
          <w:divBdr>
            <w:top w:val="none" w:sz="0" w:space="0" w:color="auto"/>
            <w:left w:val="none" w:sz="0" w:space="0" w:color="auto"/>
            <w:bottom w:val="none" w:sz="0" w:space="0" w:color="auto"/>
            <w:right w:val="none" w:sz="0" w:space="0" w:color="auto"/>
          </w:divBdr>
        </w:div>
        <w:div w:id="52049177">
          <w:marLeft w:val="0"/>
          <w:marRight w:val="0"/>
          <w:marTop w:val="0"/>
          <w:marBottom w:val="0"/>
          <w:divBdr>
            <w:top w:val="none" w:sz="0" w:space="0" w:color="auto"/>
            <w:left w:val="none" w:sz="0" w:space="0" w:color="auto"/>
            <w:bottom w:val="none" w:sz="0" w:space="0" w:color="auto"/>
            <w:right w:val="none" w:sz="0" w:space="0" w:color="auto"/>
          </w:divBdr>
        </w:div>
        <w:div w:id="585768901">
          <w:marLeft w:val="0"/>
          <w:marRight w:val="0"/>
          <w:marTop w:val="0"/>
          <w:marBottom w:val="0"/>
          <w:divBdr>
            <w:top w:val="none" w:sz="0" w:space="0" w:color="auto"/>
            <w:left w:val="none" w:sz="0" w:space="0" w:color="auto"/>
            <w:bottom w:val="none" w:sz="0" w:space="0" w:color="auto"/>
            <w:right w:val="none" w:sz="0" w:space="0" w:color="auto"/>
          </w:divBdr>
        </w:div>
        <w:div w:id="1663702814">
          <w:marLeft w:val="0"/>
          <w:marRight w:val="0"/>
          <w:marTop w:val="0"/>
          <w:marBottom w:val="0"/>
          <w:divBdr>
            <w:top w:val="none" w:sz="0" w:space="0" w:color="auto"/>
            <w:left w:val="none" w:sz="0" w:space="0" w:color="auto"/>
            <w:bottom w:val="none" w:sz="0" w:space="0" w:color="auto"/>
            <w:right w:val="none" w:sz="0" w:space="0" w:color="auto"/>
          </w:divBdr>
        </w:div>
        <w:div w:id="1786653950">
          <w:marLeft w:val="0"/>
          <w:marRight w:val="0"/>
          <w:marTop w:val="0"/>
          <w:marBottom w:val="0"/>
          <w:divBdr>
            <w:top w:val="none" w:sz="0" w:space="0" w:color="auto"/>
            <w:left w:val="none" w:sz="0" w:space="0" w:color="auto"/>
            <w:bottom w:val="none" w:sz="0" w:space="0" w:color="auto"/>
            <w:right w:val="none" w:sz="0" w:space="0" w:color="auto"/>
          </w:divBdr>
        </w:div>
        <w:div w:id="836841980">
          <w:marLeft w:val="0"/>
          <w:marRight w:val="0"/>
          <w:marTop w:val="0"/>
          <w:marBottom w:val="0"/>
          <w:divBdr>
            <w:top w:val="none" w:sz="0" w:space="0" w:color="auto"/>
            <w:left w:val="none" w:sz="0" w:space="0" w:color="auto"/>
            <w:bottom w:val="none" w:sz="0" w:space="0" w:color="auto"/>
            <w:right w:val="none" w:sz="0" w:space="0" w:color="auto"/>
          </w:divBdr>
        </w:div>
        <w:div w:id="831070488">
          <w:marLeft w:val="0"/>
          <w:marRight w:val="0"/>
          <w:marTop w:val="0"/>
          <w:marBottom w:val="0"/>
          <w:divBdr>
            <w:top w:val="none" w:sz="0" w:space="0" w:color="auto"/>
            <w:left w:val="none" w:sz="0" w:space="0" w:color="auto"/>
            <w:bottom w:val="none" w:sz="0" w:space="0" w:color="auto"/>
            <w:right w:val="none" w:sz="0" w:space="0" w:color="auto"/>
          </w:divBdr>
        </w:div>
        <w:div w:id="582108379">
          <w:marLeft w:val="0"/>
          <w:marRight w:val="0"/>
          <w:marTop w:val="0"/>
          <w:marBottom w:val="0"/>
          <w:divBdr>
            <w:top w:val="none" w:sz="0" w:space="0" w:color="auto"/>
            <w:left w:val="none" w:sz="0" w:space="0" w:color="auto"/>
            <w:bottom w:val="none" w:sz="0" w:space="0" w:color="auto"/>
            <w:right w:val="none" w:sz="0" w:space="0" w:color="auto"/>
          </w:divBdr>
        </w:div>
        <w:div w:id="735593914">
          <w:marLeft w:val="0"/>
          <w:marRight w:val="0"/>
          <w:marTop w:val="0"/>
          <w:marBottom w:val="0"/>
          <w:divBdr>
            <w:top w:val="none" w:sz="0" w:space="0" w:color="auto"/>
            <w:left w:val="none" w:sz="0" w:space="0" w:color="auto"/>
            <w:bottom w:val="none" w:sz="0" w:space="0" w:color="auto"/>
            <w:right w:val="none" w:sz="0" w:space="0" w:color="auto"/>
          </w:divBdr>
        </w:div>
        <w:div w:id="109014758">
          <w:marLeft w:val="0"/>
          <w:marRight w:val="0"/>
          <w:marTop w:val="0"/>
          <w:marBottom w:val="0"/>
          <w:divBdr>
            <w:top w:val="none" w:sz="0" w:space="0" w:color="auto"/>
            <w:left w:val="none" w:sz="0" w:space="0" w:color="auto"/>
            <w:bottom w:val="none" w:sz="0" w:space="0" w:color="auto"/>
            <w:right w:val="none" w:sz="0" w:space="0" w:color="auto"/>
          </w:divBdr>
        </w:div>
        <w:div w:id="647592900">
          <w:marLeft w:val="0"/>
          <w:marRight w:val="0"/>
          <w:marTop w:val="0"/>
          <w:marBottom w:val="0"/>
          <w:divBdr>
            <w:top w:val="none" w:sz="0" w:space="0" w:color="auto"/>
            <w:left w:val="none" w:sz="0" w:space="0" w:color="auto"/>
            <w:bottom w:val="none" w:sz="0" w:space="0" w:color="auto"/>
            <w:right w:val="none" w:sz="0" w:space="0" w:color="auto"/>
          </w:divBdr>
        </w:div>
        <w:div w:id="1014185270">
          <w:marLeft w:val="0"/>
          <w:marRight w:val="0"/>
          <w:marTop w:val="0"/>
          <w:marBottom w:val="0"/>
          <w:divBdr>
            <w:top w:val="none" w:sz="0" w:space="0" w:color="auto"/>
            <w:left w:val="none" w:sz="0" w:space="0" w:color="auto"/>
            <w:bottom w:val="none" w:sz="0" w:space="0" w:color="auto"/>
            <w:right w:val="none" w:sz="0" w:space="0" w:color="auto"/>
          </w:divBdr>
        </w:div>
      </w:divsChild>
    </w:div>
    <w:div w:id="1386023941">
      <w:bodyDiv w:val="1"/>
      <w:marLeft w:val="0"/>
      <w:marRight w:val="0"/>
      <w:marTop w:val="0"/>
      <w:marBottom w:val="0"/>
      <w:divBdr>
        <w:top w:val="none" w:sz="0" w:space="0" w:color="auto"/>
        <w:left w:val="none" w:sz="0" w:space="0" w:color="auto"/>
        <w:bottom w:val="none" w:sz="0" w:space="0" w:color="auto"/>
        <w:right w:val="none" w:sz="0" w:space="0" w:color="auto"/>
      </w:divBdr>
    </w:div>
    <w:div w:id="1444761881">
      <w:bodyDiv w:val="1"/>
      <w:marLeft w:val="0"/>
      <w:marRight w:val="0"/>
      <w:marTop w:val="0"/>
      <w:marBottom w:val="0"/>
      <w:divBdr>
        <w:top w:val="none" w:sz="0" w:space="0" w:color="auto"/>
        <w:left w:val="none" w:sz="0" w:space="0" w:color="auto"/>
        <w:bottom w:val="none" w:sz="0" w:space="0" w:color="auto"/>
        <w:right w:val="none" w:sz="0" w:space="0" w:color="auto"/>
      </w:divBdr>
      <w:divsChild>
        <w:div w:id="1895846560">
          <w:marLeft w:val="0"/>
          <w:marRight w:val="0"/>
          <w:marTop w:val="0"/>
          <w:marBottom w:val="0"/>
          <w:divBdr>
            <w:top w:val="none" w:sz="0" w:space="0" w:color="auto"/>
            <w:left w:val="none" w:sz="0" w:space="0" w:color="auto"/>
            <w:bottom w:val="none" w:sz="0" w:space="0" w:color="auto"/>
            <w:right w:val="none" w:sz="0" w:space="0" w:color="auto"/>
          </w:divBdr>
        </w:div>
        <w:div w:id="1395397820">
          <w:marLeft w:val="0"/>
          <w:marRight w:val="0"/>
          <w:marTop w:val="0"/>
          <w:marBottom w:val="0"/>
          <w:divBdr>
            <w:top w:val="none" w:sz="0" w:space="0" w:color="auto"/>
            <w:left w:val="none" w:sz="0" w:space="0" w:color="auto"/>
            <w:bottom w:val="none" w:sz="0" w:space="0" w:color="auto"/>
            <w:right w:val="none" w:sz="0" w:space="0" w:color="auto"/>
          </w:divBdr>
        </w:div>
        <w:div w:id="1987466208">
          <w:marLeft w:val="0"/>
          <w:marRight w:val="0"/>
          <w:marTop w:val="0"/>
          <w:marBottom w:val="0"/>
          <w:divBdr>
            <w:top w:val="none" w:sz="0" w:space="0" w:color="auto"/>
            <w:left w:val="none" w:sz="0" w:space="0" w:color="auto"/>
            <w:bottom w:val="none" w:sz="0" w:space="0" w:color="auto"/>
            <w:right w:val="none" w:sz="0" w:space="0" w:color="auto"/>
          </w:divBdr>
        </w:div>
        <w:div w:id="1259410877">
          <w:marLeft w:val="0"/>
          <w:marRight w:val="0"/>
          <w:marTop w:val="0"/>
          <w:marBottom w:val="0"/>
          <w:divBdr>
            <w:top w:val="none" w:sz="0" w:space="0" w:color="auto"/>
            <w:left w:val="none" w:sz="0" w:space="0" w:color="auto"/>
            <w:bottom w:val="none" w:sz="0" w:space="0" w:color="auto"/>
            <w:right w:val="none" w:sz="0" w:space="0" w:color="auto"/>
          </w:divBdr>
        </w:div>
        <w:div w:id="314532397">
          <w:marLeft w:val="0"/>
          <w:marRight w:val="0"/>
          <w:marTop w:val="0"/>
          <w:marBottom w:val="0"/>
          <w:divBdr>
            <w:top w:val="none" w:sz="0" w:space="0" w:color="auto"/>
            <w:left w:val="none" w:sz="0" w:space="0" w:color="auto"/>
            <w:bottom w:val="none" w:sz="0" w:space="0" w:color="auto"/>
            <w:right w:val="none" w:sz="0" w:space="0" w:color="auto"/>
          </w:divBdr>
        </w:div>
        <w:div w:id="1982155753">
          <w:marLeft w:val="0"/>
          <w:marRight w:val="0"/>
          <w:marTop w:val="0"/>
          <w:marBottom w:val="0"/>
          <w:divBdr>
            <w:top w:val="none" w:sz="0" w:space="0" w:color="auto"/>
            <w:left w:val="none" w:sz="0" w:space="0" w:color="auto"/>
            <w:bottom w:val="none" w:sz="0" w:space="0" w:color="auto"/>
            <w:right w:val="none" w:sz="0" w:space="0" w:color="auto"/>
          </w:divBdr>
        </w:div>
        <w:div w:id="1490292757">
          <w:marLeft w:val="0"/>
          <w:marRight w:val="0"/>
          <w:marTop w:val="0"/>
          <w:marBottom w:val="0"/>
          <w:divBdr>
            <w:top w:val="none" w:sz="0" w:space="0" w:color="auto"/>
            <w:left w:val="none" w:sz="0" w:space="0" w:color="auto"/>
            <w:bottom w:val="none" w:sz="0" w:space="0" w:color="auto"/>
            <w:right w:val="none" w:sz="0" w:space="0" w:color="auto"/>
          </w:divBdr>
        </w:div>
        <w:div w:id="1985043407">
          <w:marLeft w:val="0"/>
          <w:marRight w:val="0"/>
          <w:marTop w:val="0"/>
          <w:marBottom w:val="0"/>
          <w:divBdr>
            <w:top w:val="none" w:sz="0" w:space="0" w:color="auto"/>
            <w:left w:val="none" w:sz="0" w:space="0" w:color="auto"/>
            <w:bottom w:val="none" w:sz="0" w:space="0" w:color="auto"/>
            <w:right w:val="none" w:sz="0" w:space="0" w:color="auto"/>
          </w:divBdr>
        </w:div>
        <w:div w:id="957373342">
          <w:marLeft w:val="0"/>
          <w:marRight w:val="0"/>
          <w:marTop w:val="0"/>
          <w:marBottom w:val="0"/>
          <w:divBdr>
            <w:top w:val="none" w:sz="0" w:space="0" w:color="auto"/>
            <w:left w:val="none" w:sz="0" w:space="0" w:color="auto"/>
            <w:bottom w:val="none" w:sz="0" w:space="0" w:color="auto"/>
            <w:right w:val="none" w:sz="0" w:space="0" w:color="auto"/>
          </w:divBdr>
        </w:div>
        <w:div w:id="1926575100">
          <w:marLeft w:val="0"/>
          <w:marRight w:val="0"/>
          <w:marTop w:val="0"/>
          <w:marBottom w:val="0"/>
          <w:divBdr>
            <w:top w:val="none" w:sz="0" w:space="0" w:color="auto"/>
            <w:left w:val="none" w:sz="0" w:space="0" w:color="auto"/>
            <w:bottom w:val="none" w:sz="0" w:space="0" w:color="auto"/>
            <w:right w:val="none" w:sz="0" w:space="0" w:color="auto"/>
          </w:divBdr>
        </w:div>
      </w:divsChild>
    </w:div>
    <w:div w:id="1476528613">
      <w:bodyDiv w:val="1"/>
      <w:marLeft w:val="0"/>
      <w:marRight w:val="0"/>
      <w:marTop w:val="0"/>
      <w:marBottom w:val="0"/>
      <w:divBdr>
        <w:top w:val="none" w:sz="0" w:space="0" w:color="auto"/>
        <w:left w:val="none" w:sz="0" w:space="0" w:color="auto"/>
        <w:bottom w:val="none" w:sz="0" w:space="0" w:color="auto"/>
        <w:right w:val="none" w:sz="0" w:space="0" w:color="auto"/>
      </w:divBdr>
      <w:divsChild>
        <w:div w:id="138884972">
          <w:marLeft w:val="0"/>
          <w:marRight w:val="0"/>
          <w:marTop w:val="0"/>
          <w:marBottom w:val="0"/>
          <w:divBdr>
            <w:top w:val="none" w:sz="0" w:space="0" w:color="auto"/>
            <w:left w:val="none" w:sz="0" w:space="0" w:color="auto"/>
            <w:bottom w:val="none" w:sz="0" w:space="0" w:color="auto"/>
            <w:right w:val="none" w:sz="0" w:space="0" w:color="auto"/>
          </w:divBdr>
        </w:div>
        <w:div w:id="855461403">
          <w:marLeft w:val="0"/>
          <w:marRight w:val="0"/>
          <w:marTop w:val="0"/>
          <w:marBottom w:val="0"/>
          <w:divBdr>
            <w:top w:val="none" w:sz="0" w:space="0" w:color="auto"/>
            <w:left w:val="none" w:sz="0" w:space="0" w:color="auto"/>
            <w:bottom w:val="none" w:sz="0" w:space="0" w:color="auto"/>
            <w:right w:val="none" w:sz="0" w:space="0" w:color="auto"/>
          </w:divBdr>
        </w:div>
        <w:div w:id="2029526395">
          <w:marLeft w:val="0"/>
          <w:marRight w:val="0"/>
          <w:marTop w:val="0"/>
          <w:marBottom w:val="0"/>
          <w:divBdr>
            <w:top w:val="none" w:sz="0" w:space="0" w:color="auto"/>
            <w:left w:val="none" w:sz="0" w:space="0" w:color="auto"/>
            <w:bottom w:val="none" w:sz="0" w:space="0" w:color="auto"/>
            <w:right w:val="none" w:sz="0" w:space="0" w:color="auto"/>
          </w:divBdr>
        </w:div>
        <w:div w:id="111369519">
          <w:marLeft w:val="0"/>
          <w:marRight w:val="0"/>
          <w:marTop w:val="0"/>
          <w:marBottom w:val="0"/>
          <w:divBdr>
            <w:top w:val="none" w:sz="0" w:space="0" w:color="auto"/>
            <w:left w:val="none" w:sz="0" w:space="0" w:color="auto"/>
            <w:bottom w:val="none" w:sz="0" w:space="0" w:color="auto"/>
            <w:right w:val="none" w:sz="0" w:space="0" w:color="auto"/>
          </w:divBdr>
        </w:div>
        <w:div w:id="1715959017">
          <w:marLeft w:val="0"/>
          <w:marRight w:val="0"/>
          <w:marTop w:val="0"/>
          <w:marBottom w:val="0"/>
          <w:divBdr>
            <w:top w:val="none" w:sz="0" w:space="0" w:color="auto"/>
            <w:left w:val="none" w:sz="0" w:space="0" w:color="auto"/>
            <w:bottom w:val="none" w:sz="0" w:space="0" w:color="auto"/>
            <w:right w:val="none" w:sz="0" w:space="0" w:color="auto"/>
          </w:divBdr>
        </w:div>
        <w:div w:id="982393469">
          <w:marLeft w:val="0"/>
          <w:marRight w:val="0"/>
          <w:marTop w:val="0"/>
          <w:marBottom w:val="0"/>
          <w:divBdr>
            <w:top w:val="none" w:sz="0" w:space="0" w:color="auto"/>
            <w:left w:val="none" w:sz="0" w:space="0" w:color="auto"/>
            <w:bottom w:val="none" w:sz="0" w:space="0" w:color="auto"/>
            <w:right w:val="none" w:sz="0" w:space="0" w:color="auto"/>
          </w:divBdr>
        </w:div>
        <w:div w:id="912397149">
          <w:marLeft w:val="0"/>
          <w:marRight w:val="0"/>
          <w:marTop w:val="0"/>
          <w:marBottom w:val="0"/>
          <w:divBdr>
            <w:top w:val="none" w:sz="0" w:space="0" w:color="auto"/>
            <w:left w:val="none" w:sz="0" w:space="0" w:color="auto"/>
            <w:bottom w:val="none" w:sz="0" w:space="0" w:color="auto"/>
            <w:right w:val="none" w:sz="0" w:space="0" w:color="auto"/>
          </w:divBdr>
        </w:div>
        <w:div w:id="1399745527">
          <w:marLeft w:val="0"/>
          <w:marRight w:val="0"/>
          <w:marTop w:val="0"/>
          <w:marBottom w:val="0"/>
          <w:divBdr>
            <w:top w:val="none" w:sz="0" w:space="0" w:color="auto"/>
            <w:left w:val="none" w:sz="0" w:space="0" w:color="auto"/>
            <w:bottom w:val="none" w:sz="0" w:space="0" w:color="auto"/>
            <w:right w:val="none" w:sz="0" w:space="0" w:color="auto"/>
          </w:divBdr>
        </w:div>
        <w:div w:id="328220068">
          <w:marLeft w:val="0"/>
          <w:marRight w:val="0"/>
          <w:marTop w:val="0"/>
          <w:marBottom w:val="0"/>
          <w:divBdr>
            <w:top w:val="none" w:sz="0" w:space="0" w:color="auto"/>
            <w:left w:val="none" w:sz="0" w:space="0" w:color="auto"/>
            <w:bottom w:val="none" w:sz="0" w:space="0" w:color="auto"/>
            <w:right w:val="none" w:sz="0" w:space="0" w:color="auto"/>
          </w:divBdr>
        </w:div>
        <w:div w:id="1676960501">
          <w:marLeft w:val="0"/>
          <w:marRight w:val="0"/>
          <w:marTop w:val="0"/>
          <w:marBottom w:val="0"/>
          <w:divBdr>
            <w:top w:val="none" w:sz="0" w:space="0" w:color="auto"/>
            <w:left w:val="none" w:sz="0" w:space="0" w:color="auto"/>
            <w:bottom w:val="none" w:sz="0" w:space="0" w:color="auto"/>
            <w:right w:val="none" w:sz="0" w:space="0" w:color="auto"/>
          </w:divBdr>
        </w:div>
        <w:div w:id="2026009647">
          <w:marLeft w:val="0"/>
          <w:marRight w:val="0"/>
          <w:marTop w:val="0"/>
          <w:marBottom w:val="0"/>
          <w:divBdr>
            <w:top w:val="none" w:sz="0" w:space="0" w:color="auto"/>
            <w:left w:val="none" w:sz="0" w:space="0" w:color="auto"/>
            <w:bottom w:val="none" w:sz="0" w:space="0" w:color="auto"/>
            <w:right w:val="none" w:sz="0" w:space="0" w:color="auto"/>
          </w:divBdr>
        </w:div>
        <w:div w:id="1534422484">
          <w:marLeft w:val="0"/>
          <w:marRight w:val="0"/>
          <w:marTop w:val="0"/>
          <w:marBottom w:val="0"/>
          <w:divBdr>
            <w:top w:val="none" w:sz="0" w:space="0" w:color="auto"/>
            <w:left w:val="none" w:sz="0" w:space="0" w:color="auto"/>
            <w:bottom w:val="none" w:sz="0" w:space="0" w:color="auto"/>
            <w:right w:val="none" w:sz="0" w:space="0" w:color="auto"/>
          </w:divBdr>
        </w:div>
        <w:div w:id="15667831">
          <w:marLeft w:val="0"/>
          <w:marRight w:val="0"/>
          <w:marTop w:val="0"/>
          <w:marBottom w:val="0"/>
          <w:divBdr>
            <w:top w:val="none" w:sz="0" w:space="0" w:color="auto"/>
            <w:left w:val="none" w:sz="0" w:space="0" w:color="auto"/>
            <w:bottom w:val="none" w:sz="0" w:space="0" w:color="auto"/>
            <w:right w:val="none" w:sz="0" w:space="0" w:color="auto"/>
          </w:divBdr>
        </w:div>
        <w:div w:id="1631741800">
          <w:marLeft w:val="0"/>
          <w:marRight w:val="0"/>
          <w:marTop w:val="0"/>
          <w:marBottom w:val="0"/>
          <w:divBdr>
            <w:top w:val="none" w:sz="0" w:space="0" w:color="auto"/>
            <w:left w:val="none" w:sz="0" w:space="0" w:color="auto"/>
            <w:bottom w:val="none" w:sz="0" w:space="0" w:color="auto"/>
            <w:right w:val="none" w:sz="0" w:space="0" w:color="auto"/>
          </w:divBdr>
        </w:div>
        <w:div w:id="825439315">
          <w:marLeft w:val="0"/>
          <w:marRight w:val="0"/>
          <w:marTop w:val="0"/>
          <w:marBottom w:val="0"/>
          <w:divBdr>
            <w:top w:val="none" w:sz="0" w:space="0" w:color="auto"/>
            <w:left w:val="none" w:sz="0" w:space="0" w:color="auto"/>
            <w:bottom w:val="none" w:sz="0" w:space="0" w:color="auto"/>
            <w:right w:val="none" w:sz="0" w:space="0" w:color="auto"/>
          </w:divBdr>
        </w:div>
        <w:div w:id="1869023161">
          <w:marLeft w:val="0"/>
          <w:marRight w:val="0"/>
          <w:marTop w:val="0"/>
          <w:marBottom w:val="0"/>
          <w:divBdr>
            <w:top w:val="none" w:sz="0" w:space="0" w:color="auto"/>
            <w:left w:val="none" w:sz="0" w:space="0" w:color="auto"/>
            <w:bottom w:val="none" w:sz="0" w:space="0" w:color="auto"/>
            <w:right w:val="none" w:sz="0" w:space="0" w:color="auto"/>
          </w:divBdr>
        </w:div>
      </w:divsChild>
    </w:div>
    <w:div w:id="1479496538">
      <w:bodyDiv w:val="1"/>
      <w:marLeft w:val="0"/>
      <w:marRight w:val="0"/>
      <w:marTop w:val="0"/>
      <w:marBottom w:val="0"/>
      <w:divBdr>
        <w:top w:val="none" w:sz="0" w:space="0" w:color="auto"/>
        <w:left w:val="none" w:sz="0" w:space="0" w:color="auto"/>
        <w:bottom w:val="none" w:sz="0" w:space="0" w:color="auto"/>
        <w:right w:val="none" w:sz="0" w:space="0" w:color="auto"/>
      </w:divBdr>
      <w:divsChild>
        <w:div w:id="833644990">
          <w:marLeft w:val="0"/>
          <w:marRight w:val="0"/>
          <w:marTop w:val="0"/>
          <w:marBottom w:val="0"/>
          <w:divBdr>
            <w:top w:val="none" w:sz="0" w:space="0" w:color="auto"/>
            <w:left w:val="none" w:sz="0" w:space="0" w:color="auto"/>
            <w:bottom w:val="none" w:sz="0" w:space="0" w:color="auto"/>
            <w:right w:val="none" w:sz="0" w:space="0" w:color="auto"/>
          </w:divBdr>
          <w:divsChild>
            <w:div w:id="944967495">
              <w:marLeft w:val="0"/>
              <w:marRight w:val="0"/>
              <w:marTop w:val="0"/>
              <w:marBottom w:val="0"/>
              <w:divBdr>
                <w:top w:val="none" w:sz="0" w:space="0" w:color="auto"/>
                <w:left w:val="none" w:sz="0" w:space="0" w:color="auto"/>
                <w:bottom w:val="none" w:sz="0" w:space="0" w:color="auto"/>
                <w:right w:val="none" w:sz="0" w:space="0" w:color="auto"/>
              </w:divBdr>
            </w:div>
            <w:div w:id="481435694">
              <w:marLeft w:val="0"/>
              <w:marRight w:val="0"/>
              <w:marTop w:val="0"/>
              <w:marBottom w:val="0"/>
              <w:divBdr>
                <w:top w:val="none" w:sz="0" w:space="0" w:color="auto"/>
                <w:left w:val="none" w:sz="0" w:space="0" w:color="auto"/>
                <w:bottom w:val="none" w:sz="0" w:space="0" w:color="auto"/>
                <w:right w:val="none" w:sz="0" w:space="0" w:color="auto"/>
              </w:divBdr>
            </w:div>
            <w:div w:id="388695102">
              <w:marLeft w:val="0"/>
              <w:marRight w:val="0"/>
              <w:marTop w:val="0"/>
              <w:marBottom w:val="0"/>
              <w:divBdr>
                <w:top w:val="none" w:sz="0" w:space="0" w:color="auto"/>
                <w:left w:val="none" w:sz="0" w:space="0" w:color="auto"/>
                <w:bottom w:val="none" w:sz="0" w:space="0" w:color="auto"/>
                <w:right w:val="none" w:sz="0" w:space="0" w:color="auto"/>
              </w:divBdr>
            </w:div>
            <w:div w:id="1433359079">
              <w:marLeft w:val="0"/>
              <w:marRight w:val="0"/>
              <w:marTop w:val="0"/>
              <w:marBottom w:val="0"/>
              <w:divBdr>
                <w:top w:val="none" w:sz="0" w:space="0" w:color="auto"/>
                <w:left w:val="none" w:sz="0" w:space="0" w:color="auto"/>
                <w:bottom w:val="none" w:sz="0" w:space="0" w:color="auto"/>
                <w:right w:val="none" w:sz="0" w:space="0" w:color="auto"/>
              </w:divBdr>
            </w:div>
            <w:div w:id="4523589">
              <w:marLeft w:val="0"/>
              <w:marRight w:val="0"/>
              <w:marTop w:val="0"/>
              <w:marBottom w:val="0"/>
              <w:divBdr>
                <w:top w:val="none" w:sz="0" w:space="0" w:color="auto"/>
                <w:left w:val="none" w:sz="0" w:space="0" w:color="auto"/>
                <w:bottom w:val="none" w:sz="0" w:space="0" w:color="auto"/>
                <w:right w:val="none" w:sz="0" w:space="0" w:color="auto"/>
              </w:divBdr>
            </w:div>
            <w:div w:id="52315245">
              <w:marLeft w:val="0"/>
              <w:marRight w:val="0"/>
              <w:marTop w:val="0"/>
              <w:marBottom w:val="0"/>
              <w:divBdr>
                <w:top w:val="none" w:sz="0" w:space="0" w:color="auto"/>
                <w:left w:val="none" w:sz="0" w:space="0" w:color="auto"/>
                <w:bottom w:val="none" w:sz="0" w:space="0" w:color="auto"/>
                <w:right w:val="none" w:sz="0" w:space="0" w:color="auto"/>
              </w:divBdr>
            </w:div>
            <w:div w:id="748038818">
              <w:marLeft w:val="0"/>
              <w:marRight w:val="0"/>
              <w:marTop w:val="0"/>
              <w:marBottom w:val="0"/>
              <w:divBdr>
                <w:top w:val="none" w:sz="0" w:space="0" w:color="auto"/>
                <w:left w:val="none" w:sz="0" w:space="0" w:color="auto"/>
                <w:bottom w:val="none" w:sz="0" w:space="0" w:color="auto"/>
                <w:right w:val="none" w:sz="0" w:space="0" w:color="auto"/>
              </w:divBdr>
            </w:div>
            <w:div w:id="340746437">
              <w:marLeft w:val="0"/>
              <w:marRight w:val="0"/>
              <w:marTop w:val="0"/>
              <w:marBottom w:val="0"/>
              <w:divBdr>
                <w:top w:val="none" w:sz="0" w:space="0" w:color="auto"/>
                <w:left w:val="none" w:sz="0" w:space="0" w:color="auto"/>
                <w:bottom w:val="none" w:sz="0" w:space="0" w:color="auto"/>
                <w:right w:val="none" w:sz="0" w:space="0" w:color="auto"/>
              </w:divBdr>
            </w:div>
            <w:div w:id="2061704209">
              <w:marLeft w:val="0"/>
              <w:marRight w:val="0"/>
              <w:marTop w:val="0"/>
              <w:marBottom w:val="0"/>
              <w:divBdr>
                <w:top w:val="none" w:sz="0" w:space="0" w:color="auto"/>
                <w:left w:val="none" w:sz="0" w:space="0" w:color="auto"/>
                <w:bottom w:val="none" w:sz="0" w:space="0" w:color="auto"/>
                <w:right w:val="none" w:sz="0" w:space="0" w:color="auto"/>
              </w:divBdr>
            </w:div>
            <w:div w:id="1063984743">
              <w:marLeft w:val="0"/>
              <w:marRight w:val="0"/>
              <w:marTop w:val="0"/>
              <w:marBottom w:val="0"/>
              <w:divBdr>
                <w:top w:val="none" w:sz="0" w:space="0" w:color="auto"/>
                <w:left w:val="none" w:sz="0" w:space="0" w:color="auto"/>
                <w:bottom w:val="none" w:sz="0" w:space="0" w:color="auto"/>
                <w:right w:val="none" w:sz="0" w:space="0" w:color="auto"/>
              </w:divBdr>
            </w:div>
            <w:div w:id="1615750451">
              <w:marLeft w:val="0"/>
              <w:marRight w:val="0"/>
              <w:marTop w:val="0"/>
              <w:marBottom w:val="0"/>
              <w:divBdr>
                <w:top w:val="none" w:sz="0" w:space="0" w:color="auto"/>
                <w:left w:val="none" w:sz="0" w:space="0" w:color="auto"/>
                <w:bottom w:val="none" w:sz="0" w:space="0" w:color="auto"/>
                <w:right w:val="none" w:sz="0" w:space="0" w:color="auto"/>
              </w:divBdr>
            </w:div>
            <w:div w:id="18311924">
              <w:marLeft w:val="0"/>
              <w:marRight w:val="0"/>
              <w:marTop w:val="0"/>
              <w:marBottom w:val="0"/>
              <w:divBdr>
                <w:top w:val="none" w:sz="0" w:space="0" w:color="auto"/>
                <w:left w:val="none" w:sz="0" w:space="0" w:color="auto"/>
                <w:bottom w:val="none" w:sz="0" w:space="0" w:color="auto"/>
                <w:right w:val="none" w:sz="0" w:space="0" w:color="auto"/>
              </w:divBdr>
            </w:div>
            <w:div w:id="1285234607">
              <w:marLeft w:val="0"/>
              <w:marRight w:val="0"/>
              <w:marTop w:val="0"/>
              <w:marBottom w:val="0"/>
              <w:divBdr>
                <w:top w:val="none" w:sz="0" w:space="0" w:color="auto"/>
                <w:left w:val="none" w:sz="0" w:space="0" w:color="auto"/>
                <w:bottom w:val="none" w:sz="0" w:space="0" w:color="auto"/>
                <w:right w:val="none" w:sz="0" w:space="0" w:color="auto"/>
              </w:divBdr>
            </w:div>
            <w:div w:id="265845572">
              <w:marLeft w:val="0"/>
              <w:marRight w:val="0"/>
              <w:marTop w:val="0"/>
              <w:marBottom w:val="0"/>
              <w:divBdr>
                <w:top w:val="none" w:sz="0" w:space="0" w:color="auto"/>
                <w:left w:val="none" w:sz="0" w:space="0" w:color="auto"/>
                <w:bottom w:val="none" w:sz="0" w:space="0" w:color="auto"/>
                <w:right w:val="none" w:sz="0" w:space="0" w:color="auto"/>
              </w:divBdr>
            </w:div>
            <w:div w:id="399208976">
              <w:marLeft w:val="0"/>
              <w:marRight w:val="0"/>
              <w:marTop w:val="0"/>
              <w:marBottom w:val="0"/>
              <w:divBdr>
                <w:top w:val="none" w:sz="0" w:space="0" w:color="auto"/>
                <w:left w:val="none" w:sz="0" w:space="0" w:color="auto"/>
                <w:bottom w:val="none" w:sz="0" w:space="0" w:color="auto"/>
                <w:right w:val="none" w:sz="0" w:space="0" w:color="auto"/>
              </w:divBdr>
            </w:div>
            <w:div w:id="1925919347">
              <w:marLeft w:val="0"/>
              <w:marRight w:val="0"/>
              <w:marTop w:val="0"/>
              <w:marBottom w:val="0"/>
              <w:divBdr>
                <w:top w:val="none" w:sz="0" w:space="0" w:color="auto"/>
                <w:left w:val="none" w:sz="0" w:space="0" w:color="auto"/>
                <w:bottom w:val="none" w:sz="0" w:space="0" w:color="auto"/>
                <w:right w:val="none" w:sz="0" w:space="0" w:color="auto"/>
              </w:divBdr>
            </w:div>
            <w:div w:id="23024305">
              <w:marLeft w:val="0"/>
              <w:marRight w:val="0"/>
              <w:marTop w:val="0"/>
              <w:marBottom w:val="0"/>
              <w:divBdr>
                <w:top w:val="none" w:sz="0" w:space="0" w:color="auto"/>
                <w:left w:val="none" w:sz="0" w:space="0" w:color="auto"/>
                <w:bottom w:val="none" w:sz="0" w:space="0" w:color="auto"/>
                <w:right w:val="none" w:sz="0" w:space="0" w:color="auto"/>
              </w:divBdr>
            </w:div>
            <w:div w:id="170062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389323">
      <w:bodyDiv w:val="1"/>
      <w:marLeft w:val="0"/>
      <w:marRight w:val="0"/>
      <w:marTop w:val="0"/>
      <w:marBottom w:val="0"/>
      <w:divBdr>
        <w:top w:val="none" w:sz="0" w:space="0" w:color="auto"/>
        <w:left w:val="none" w:sz="0" w:space="0" w:color="auto"/>
        <w:bottom w:val="none" w:sz="0" w:space="0" w:color="auto"/>
        <w:right w:val="none" w:sz="0" w:space="0" w:color="auto"/>
      </w:divBdr>
    </w:div>
    <w:div w:id="1489857314">
      <w:bodyDiv w:val="1"/>
      <w:marLeft w:val="0"/>
      <w:marRight w:val="0"/>
      <w:marTop w:val="0"/>
      <w:marBottom w:val="0"/>
      <w:divBdr>
        <w:top w:val="none" w:sz="0" w:space="0" w:color="auto"/>
        <w:left w:val="none" w:sz="0" w:space="0" w:color="auto"/>
        <w:bottom w:val="none" w:sz="0" w:space="0" w:color="auto"/>
        <w:right w:val="none" w:sz="0" w:space="0" w:color="auto"/>
      </w:divBdr>
      <w:divsChild>
        <w:div w:id="331027765">
          <w:marLeft w:val="0"/>
          <w:marRight w:val="0"/>
          <w:marTop w:val="0"/>
          <w:marBottom w:val="0"/>
          <w:divBdr>
            <w:top w:val="none" w:sz="0" w:space="0" w:color="auto"/>
            <w:left w:val="none" w:sz="0" w:space="0" w:color="auto"/>
            <w:bottom w:val="none" w:sz="0" w:space="0" w:color="auto"/>
            <w:right w:val="none" w:sz="0" w:space="0" w:color="auto"/>
          </w:divBdr>
        </w:div>
        <w:div w:id="673652900">
          <w:marLeft w:val="0"/>
          <w:marRight w:val="0"/>
          <w:marTop w:val="0"/>
          <w:marBottom w:val="0"/>
          <w:divBdr>
            <w:top w:val="none" w:sz="0" w:space="0" w:color="auto"/>
            <w:left w:val="none" w:sz="0" w:space="0" w:color="auto"/>
            <w:bottom w:val="none" w:sz="0" w:space="0" w:color="auto"/>
            <w:right w:val="none" w:sz="0" w:space="0" w:color="auto"/>
          </w:divBdr>
        </w:div>
        <w:div w:id="847451482">
          <w:marLeft w:val="0"/>
          <w:marRight w:val="0"/>
          <w:marTop w:val="0"/>
          <w:marBottom w:val="0"/>
          <w:divBdr>
            <w:top w:val="none" w:sz="0" w:space="0" w:color="auto"/>
            <w:left w:val="none" w:sz="0" w:space="0" w:color="auto"/>
            <w:bottom w:val="none" w:sz="0" w:space="0" w:color="auto"/>
            <w:right w:val="none" w:sz="0" w:space="0" w:color="auto"/>
          </w:divBdr>
        </w:div>
        <w:div w:id="775443079">
          <w:marLeft w:val="0"/>
          <w:marRight w:val="0"/>
          <w:marTop w:val="0"/>
          <w:marBottom w:val="0"/>
          <w:divBdr>
            <w:top w:val="none" w:sz="0" w:space="0" w:color="auto"/>
            <w:left w:val="none" w:sz="0" w:space="0" w:color="auto"/>
            <w:bottom w:val="none" w:sz="0" w:space="0" w:color="auto"/>
            <w:right w:val="none" w:sz="0" w:space="0" w:color="auto"/>
          </w:divBdr>
        </w:div>
        <w:div w:id="608898042">
          <w:marLeft w:val="0"/>
          <w:marRight w:val="0"/>
          <w:marTop w:val="0"/>
          <w:marBottom w:val="0"/>
          <w:divBdr>
            <w:top w:val="none" w:sz="0" w:space="0" w:color="auto"/>
            <w:left w:val="none" w:sz="0" w:space="0" w:color="auto"/>
            <w:bottom w:val="none" w:sz="0" w:space="0" w:color="auto"/>
            <w:right w:val="none" w:sz="0" w:space="0" w:color="auto"/>
          </w:divBdr>
        </w:div>
        <w:div w:id="117383342">
          <w:marLeft w:val="0"/>
          <w:marRight w:val="0"/>
          <w:marTop w:val="0"/>
          <w:marBottom w:val="0"/>
          <w:divBdr>
            <w:top w:val="none" w:sz="0" w:space="0" w:color="auto"/>
            <w:left w:val="none" w:sz="0" w:space="0" w:color="auto"/>
            <w:bottom w:val="none" w:sz="0" w:space="0" w:color="auto"/>
            <w:right w:val="none" w:sz="0" w:space="0" w:color="auto"/>
          </w:divBdr>
        </w:div>
        <w:div w:id="1438285305">
          <w:marLeft w:val="0"/>
          <w:marRight w:val="0"/>
          <w:marTop w:val="0"/>
          <w:marBottom w:val="0"/>
          <w:divBdr>
            <w:top w:val="none" w:sz="0" w:space="0" w:color="auto"/>
            <w:left w:val="none" w:sz="0" w:space="0" w:color="auto"/>
            <w:bottom w:val="none" w:sz="0" w:space="0" w:color="auto"/>
            <w:right w:val="none" w:sz="0" w:space="0" w:color="auto"/>
          </w:divBdr>
        </w:div>
        <w:div w:id="1540239233">
          <w:marLeft w:val="0"/>
          <w:marRight w:val="0"/>
          <w:marTop w:val="0"/>
          <w:marBottom w:val="0"/>
          <w:divBdr>
            <w:top w:val="none" w:sz="0" w:space="0" w:color="auto"/>
            <w:left w:val="none" w:sz="0" w:space="0" w:color="auto"/>
            <w:bottom w:val="none" w:sz="0" w:space="0" w:color="auto"/>
            <w:right w:val="none" w:sz="0" w:space="0" w:color="auto"/>
          </w:divBdr>
        </w:div>
        <w:div w:id="27337063">
          <w:marLeft w:val="0"/>
          <w:marRight w:val="0"/>
          <w:marTop w:val="0"/>
          <w:marBottom w:val="0"/>
          <w:divBdr>
            <w:top w:val="none" w:sz="0" w:space="0" w:color="auto"/>
            <w:left w:val="none" w:sz="0" w:space="0" w:color="auto"/>
            <w:bottom w:val="none" w:sz="0" w:space="0" w:color="auto"/>
            <w:right w:val="none" w:sz="0" w:space="0" w:color="auto"/>
          </w:divBdr>
        </w:div>
        <w:div w:id="1913352150">
          <w:marLeft w:val="0"/>
          <w:marRight w:val="0"/>
          <w:marTop w:val="0"/>
          <w:marBottom w:val="0"/>
          <w:divBdr>
            <w:top w:val="none" w:sz="0" w:space="0" w:color="auto"/>
            <w:left w:val="none" w:sz="0" w:space="0" w:color="auto"/>
            <w:bottom w:val="none" w:sz="0" w:space="0" w:color="auto"/>
            <w:right w:val="none" w:sz="0" w:space="0" w:color="auto"/>
          </w:divBdr>
        </w:div>
        <w:div w:id="493422868">
          <w:marLeft w:val="0"/>
          <w:marRight w:val="0"/>
          <w:marTop w:val="0"/>
          <w:marBottom w:val="0"/>
          <w:divBdr>
            <w:top w:val="none" w:sz="0" w:space="0" w:color="auto"/>
            <w:left w:val="none" w:sz="0" w:space="0" w:color="auto"/>
            <w:bottom w:val="none" w:sz="0" w:space="0" w:color="auto"/>
            <w:right w:val="none" w:sz="0" w:space="0" w:color="auto"/>
          </w:divBdr>
        </w:div>
        <w:div w:id="1294942744">
          <w:marLeft w:val="0"/>
          <w:marRight w:val="0"/>
          <w:marTop w:val="0"/>
          <w:marBottom w:val="0"/>
          <w:divBdr>
            <w:top w:val="none" w:sz="0" w:space="0" w:color="auto"/>
            <w:left w:val="none" w:sz="0" w:space="0" w:color="auto"/>
            <w:bottom w:val="none" w:sz="0" w:space="0" w:color="auto"/>
            <w:right w:val="none" w:sz="0" w:space="0" w:color="auto"/>
          </w:divBdr>
        </w:div>
        <w:div w:id="1079867282">
          <w:marLeft w:val="0"/>
          <w:marRight w:val="0"/>
          <w:marTop w:val="0"/>
          <w:marBottom w:val="0"/>
          <w:divBdr>
            <w:top w:val="none" w:sz="0" w:space="0" w:color="auto"/>
            <w:left w:val="none" w:sz="0" w:space="0" w:color="auto"/>
            <w:bottom w:val="none" w:sz="0" w:space="0" w:color="auto"/>
            <w:right w:val="none" w:sz="0" w:space="0" w:color="auto"/>
          </w:divBdr>
        </w:div>
        <w:div w:id="916207584">
          <w:marLeft w:val="0"/>
          <w:marRight w:val="0"/>
          <w:marTop w:val="0"/>
          <w:marBottom w:val="0"/>
          <w:divBdr>
            <w:top w:val="none" w:sz="0" w:space="0" w:color="auto"/>
            <w:left w:val="none" w:sz="0" w:space="0" w:color="auto"/>
            <w:bottom w:val="none" w:sz="0" w:space="0" w:color="auto"/>
            <w:right w:val="none" w:sz="0" w:space="0" w:color="auto"/>
          </w:divBdr>
        </w:div>
        <w:div w:id="937328078">
          <w:marLeft w:val="0"/>
          <w:marRight w:val="0"/>
          <w:marTop w:val="0"/>
          <w:marBottom w:val="0"/>
          <w:divBdr>
            <w:top w:val="none" w:sz="0" w:space="0" w:color="auto"/>
            <w:left w:val="none" w:sz="0" w:space="0" w:color="auto"/>
            <w:bottom w:val="none" w:sz="0" w:space="0" w:color="auto"/>
            <w:right w:val="none" w:sz="0" w:space="0" w:color="auto"/>
          </w:divBdr>
        </w:div>
        <w:div w:id="119149489">
          <w:marLeft w:val="0"/>
          <w:marRight w:val="0"/>
          <w:marTop w:val="0"/>
          <w:marBottom w:val="0"/>
          <w:divBdr>
            <w:top w:val="none" w:sz="0" w:space="0" w:color="auto"/>
            <w:left w:val="none" w:sz="0" w:space="0" w:color="auto"/>
            <w:bottom w:val="none" w:sz="0" w:space="0" w:color="auto"/>
            <w:right w:val="none" w:sz="0" w:space="0" w:color="auto"/>
          </w:divBdr>
        </w:div>
        <w:div w:id="86460613">
          <w:marLeft w:val="0"/>
          <w:marRight w:val="0"/>
          <w:marTop w:val="0"/>
          <w:marBottom w:val="0"/>
          <w:divBdr>
            <w:top w:val="none" w:sz="0" w:space="0" w:color="auto"/>
            <w:left w:val="none" w:sz="0" w:space="0" w:color="auto"/>
            <w:bottom w:val="none" w:sz="0" w:space="0" w:color="auto"/>
            <w:right w:val="none" w:sz="0" w:space="0" w:color="auto"/>
          </w:divBdr>
        </w:div>
        <w:div w:id="1297638713">
          <w:marLeft w:val="0"/>
          <w:marRight w:val="0"/>
          <w:marTop w:val="0"/>
          <w:marBottom w:val="0"/>
          <w:divBdr>
            <w:top w:val="none" w:sz="0" w:space="0" w:color="auto"/>
            <w:left w:val="none" w:sz="0" w:space="0" w:color="auto"/>
            <w:bottom w:val="none" w:sz="0" w:space="0" w:color="auto"/>
            <w:right w:val="none" w:sz="0" w:space="0" w:color="auto"/>
          </w:divBdr>
        </w:div>
        <w:div w:id="1802772026">
          <w:marLeft w:val="0"/>
          <w:marRight w:val="0"/>
          <w:marTop w:val="0"/>
          <w:marBottom w:val="0"/>
          <w:divBdr>
            <w:top w:val="none" w:sz="0" w:space="0" w:color="auto"/>
            <w:left w:val="none" w:sz="0" w:space="0" w:color="auto"/>
            <w:bottom w:val="none" w:sz="0" w:space="0" w:color="auto"/>
            <w:right w:val="none" w:sz="0" w:space="0" w:color="auto"/>
          </w:divBdr>
        </w:div>
        <w:div w:id="804658935">
          <w:marLeft w:val="0"/>
          <w:marRight w:val="0"/>
          <w:marTop w:val="0"/>
          <w:marBottom w:val="0"/>
          <w:divBdr>
            <w:top w:val="none" w:sz="0" w:space="0" w:color="auto"/>
            <w:left w:val="none" w:sz="0" w:space="0" w:color="auto"/>
            <w:bottom w:val="none" w:sz="0" w:space="0" w:color="auto"/>
            <w:right w:val="none" w:sz="0" w:space="0" w:color="auto"/>
          </w:divBdr>
        </w:div>
        <w:div w:id="1879393790">
          <w:marLeft w:val="0"/>
          <w:marRight w:val="0"/>
          <w:marTop w:val="0"/>
          <w:marBottom w:val="0"/>
          <w:divBdr>
            <w:top w:val="none" w:sz="0" w:space="0" w:color="auto"/>
            <w:left w:val="none" w:sz="0" w:space="0" w:color="auto"/>
            <w:bottom w:val="none" w:sz="0" w:space="0" w:color="auto"/>
            <w:right w:val="none" w:sz="0" w:space="0" w:color="auto"/>
          </w:divBdr>
        </w:div>
        <w:div w:id="766123290">
          <w:marLeft w:val="0"/>
          <w:marRight w:val="0"/>
          <w:marTop w:val="0"/>
          <w:marBottom w:val="0"/>
          <w:divBdr>
            <w:top w:val="none" w:sz="0" w:space="0" w:color="auto"/>
            <w:left w:val="none" w:sz="0" w:space="0" w:color="auto"/>
            <w:bottom w:val="none" w:sz="0" w:space="0" w:color="auto"/>
            <w:right w:val="none" w:sz="0" w:space="0" w:color="auto"/>
          </w:divBdr>
        </w:div>
        <w:div w:id="2078629220">
          <w:marLeft w:val="0"/>
          <w:marRight w:val="0"/>
          <w:marTop w:val="0"/>
          <w:marBottom w:val="0"/>
          <w:divBdr>
            <w:top w:val="none" w:sz="0" w:space="0" w:color="auto"/>
            <w:left w:val="none" w:sz="0" w:space="0" w:color="auto"/>
            <w:bottom w:val="none" w:sz="0" w:space="0" w:color="auto"/>
            <w:right w:val="none" w:sz="0" w:space="0" w:color="auto"/>
          </w:divBdr>
        </w:div>
      </w:divsChild>
    </w:div>
    <w:div w:id="1565289037">
      <w:bodyDiv w:val="1"/>
      <w:marLeft w:val="0"/>
      <w:marRight w:val="0"/>
      <w:marTop w:val="0"/>
      <w:marBottom w:val="0"/>
      <w:divBdr>
        <w:top w:val="none" w:sz="0" w:space="0" w:color="auto"/>
        <w:left w:val="none" w:sz="0" w:space="0" w:color="auto"/>
        <w:bottom w:val="none" w:sz="0" w:space="0" w:color="auto"/>
        <w:right w:val="none" w:sz="0" w:space="0" w:color="auto"/>
      </w:divBdr>
      <w:divsChild>
        <w:div w:id="1883010076">
          <w:marLeft w:val="0"/>
          <w:marRight w:val="0"/>
          <w:marTop w:val="0"/>
          <w:marBottom w:val="0"/>
          <w:divBdr>
            <w:top w:val="none" w:sz="0" w:space="0" w:color="auto"/>
            <w:left w:val="none" w:sz="0" w:space="0" w:color="auto"/>
            <w:bottom w:val="none" w:sz="0" w:space="0" w:color="auto"/>
            <w:right w:val="none" w:sz="0" w:space="0" w:color="auto"/>
          </w:divBdr>
        </w:div>
        <w:div w:id="1854225466">
          <w:marLeft w:val="0"/>
          <w:marRight w:val="0"/>
          <w:marTop w:val="0"/>
          <w:marBottom w:val="0"/>
          <w:divBdr>
            <w:top w:val="none" w:sz="0" w:space="0" w:color="auto"/>
            <w:left w:val="none" w:sz="0" w:space="0" w:color="auto"/>
            <w:bottom w:val="none" w:sz="0" w:space="0" w:color="auto"/>
            <w:right w:val="none" w:sz="0" w:space="0" w:color="auto"/>
          </w:divBdr>
        </w:div>
        <w:div w:id="413553481">
          <w:marLeft w:val="0"/>
          <w:marRight w:val="0"/>
          <w:marTop w:val="0"/>
          <w:marBottom w:val="0"/>
          <w:divBdr>
            <w:top w:val="none" w:sz="0" w:space="0" w:color="auto"/>
            <w:left w:val="none" w:sz="0" w:space="0" w:color="auto"/>
            <w:bottom w:val="none" w:sz="0" w:space="0" w:color="auto"/>
            <w:right w:val="none" w:sz="0" w:space="0" w:color="auto"/>
          </w:divBdr>
        </w:div>
        <w:div w:id="794983958">
          <w:marLeft w:val="0"/>
          <w:marRight w:val="0"/>
          <w:marTop w:val="0"/>
          <w:marBottom w:val="0"/>
          <w:divBdr>
            <w:top w:val="none" w:sz="0" w:space="0" w:color="auto"/>
            <w:left w:val="none" w:sz="0" w:space="0" w:color="auto"/>
            <w:bottom w:val="none" w:sz="0" w:space="0" w:color="auto"/>
            <w:right w:val="none" w:sz="0" w:space="0" w:color="auto"/>
          </w:divBdr>
        </w:div>
        <w:div w:id="798032643">
          <w:marLeft w:val="0"/>
          <w:marRight w:val="0"/>
          <w:marTop w:val="0"/>
          <w:marBottom w:val="0"/>
          <w:divBdr>
            <w:top w:val="none" w:sz="0" w:space="0" w:color="auto"/>
            <w:left w:val="none" w:sz="0" w:space="0" w:color="auto"/>
            <w:bottom w:val="none" w:sz="0" w:space="0" w:color="auto"/>
            <w:right w:val="none" w:sz="0" w:space="0" w:color="auto"/>
          </w:divBdr>
        </w:div>
        <w:div w:id="422070438">
          <w:marLeft w:val="0"/>
          <w:marRight w:val="0"/>
          <w:marTop w:val="0"/>
          <w:marBottom w:val="0"/>
          <w:divBdr>
            <w:top w:val="none" w:sz="0" w:space="0" w:color="auto"/>
            <w:left w:val="none" w:sz="0" w:space="0" w:color="auto"/>
            <w:bottom w:val="none" w:sz="0" w:space="0" w:color="auto"/>
            <w:right w:val="none" w:sz="0" w:space="0" w:color="auto"/>
          </w:divBdr>
        </w:div>
        <w:div w:id="701780555">
          <w:marLeft w:val="0"/>
          <w:marRight w:val="0"/>
          <w:marTop w:val="0"/>
          <w:marBottom w:val="0"/>
          <w:divBdr>
            <w:top w:val="none" w:sz="0" w:space="0" w:color="auto"/>
            <w:left w:val="none" w:sz="0" w:space="0" w:color="auto"/>
            <w:bottom w:val="none" w:sz="0" w:space="0" w:color="auto"/>
            <w:right w:val="none" w:sz="0" w:space="0" w:color="auto"/>
          </w:divBdr>
        </w:div>
        <w:div w:id="442505996">
          <w:marLeft w:val="0"/>
          <w:marRight w:val="0"/>
          <w:marTop w:val="0"/>
          <w:marBottom w:val="0"/>
          <w:divBdr>
            <w:top w:val="none" w:sz="0" w:space="0" w:color="auto"/>
            <w:left w:val="none" w:sz="0" w:space="0" w:color="auto"/>
            <w:bottom w:val="none" w:sz="0" w:space="0" w:color="auto"/>
            <w:right w:val="none" w:sz="0" w:space="0" w:color="auto"/>
          </w:divBdr>
        </w:div>
        <w:div w:id="585529897">
          <w:marLeft w:val="0"/>
          <w:marRight w:val="0"/>
          <w:marTop w:val="0"/>
          <w:marBottom w:val="0"/>
          <w:divBdr>
            <w:top w:val="none" w:sz="0" w:space="0" w:color="auto"/>
            <w:left w:val="none" w:sz="0" w:space="0" w:color="auto"/>
            <w:bottom w:val="none" w:sz="0" w:space="0" w:color="auto"/>
            <w:right w:val="none" w:sz="0" w:space="0" w:color="auto"/>
          </w:divBdr>
        </w:div>
        <w:div w:id="686911623">
          <w:marLeft w:val="0"/>
          <w:marRight w:val="0"/>
          <w:marTop w:val="0"/>
          <w:marBottom w:val="0"/>
          <w:divBdr>
            <w:top w:val="none" w:sz="0" w:space="0" w:color="auto"/>
            <w:left w:val="none" w:sz="0" w:space="0" w:color="auto"/>
            <w:bottom w:val="none" w:sz="0" w:space="0" w:color="auto"/>
            <w:right w:val="none" w:sz="0" w:space="0" w:color="auto"/>
          </w:divBdr>
        </w:div>
        <w:div w:id="438454987">
          <w:marLeft w:val="0"/>
          <w:marRight w:val="0"/>
          <w:marTop w:val="0"/>
          <w:marBottom w:val="0"/>
          <w:divBdr>
            <w:top w:val="none" w:sz="0" w:space="0" w:color="auto"/>
            <w:left w:val="none" w:sz="0" w:space="0" w:color="auto"/>
            <w:bottom w:val="none" w:sz="0" w:space="0" w:color="auto"/>
            <w:right w:val="none" w:sz="0" w:space="0" w:color="auto"/>
          </w:divBdr>
        </w:div>
      </w:divsChild>
    </w:div>
    <w:div w:id="1572737753">
      <w:bodyDiv w:val="1"/>
      <w:marLeft w:val="0"/>
      <w:marRight w:val="0"/>
      <w:marTop w:val="0"/>
      <w:marBottom w:val="0"/>
      <w:divBdr>
        <w:top w:val="none" w:sz="0" w:space="0" w:color="auto"/>
        <w:left w:val="none" w:sz="0" w:space="0" w:color="auto"/>
        <w:bottom w:val="none" w:sz="0" w:space="0" w:color="auto"/>
        <w:right w:val="none" w:sz="0" w:space="0" w:color="auto"/>
      </w:divBdr>
    </w:div>
    <w:div w:id="1577930796">
      <w:bodyDiv w:val="1"/>
      <w:marLeft w:val="0"/>
      <w:marRight w:val="0"/>
      <w:marTop w:val="0"/>
      <w:marBottom w:val="0"/>
      <w:divBdr>
        <w:top w:val="none" w:sz="0" w:space="0" w:color="auto"/>
        <w:left w:val="none" w:sz="0" w:space="0" w:color="auto"/>
        <w:bottom w:val="none" w:sz="0" w:space="0" w:color="auto"/>
        <w:right w:val="none" w:sz="0" w:space="0" w:color="auto"/>
      </w:divBdr>
    </w:div>
    <w:div w:id="1621570564">
      <w:bodyDiv w:val="1"/>
      <w:marLeft w:val="0"/>
      <w:marRight w:val="0"/>
      <w:marTop w:val="0"/>
      <w:marBottom w:val="0"/>
      <w:divBdr>
        <w:top w:val="none" w:sz="0" w:space="0" w:color="auto"/>
        <w:left w:val="none" w:sz="0" w:space="0" w:color="auto"/>
        <w:bottom w:val="none" w:sz="0" w:space="0" w:color="auto"/>
        <w:right w:val="none" w:sz="0" w:space="0" w:color="auto"/>
      </w:divBdr>
      <w:divsChild>
        <w:div w:id="427701776">
          <w:marLeft w:val="0"/>
          <w:marRight w:val="0"/>
          <w:marTop w:val="0"/>
          <w:marBottom w:val="0"/>
          <w:divBdr>
            <w:top w:val="none" w:sz="0" w:space="0" w:color="auto"/>
            <w:left w:val="none" w:sz="0" w:space="0" w:color="auto"/>
            <w:bottom w:val="none" w:sz="0" w:space="0" w:color="auto"/>
            <w:right w:val="none" w:sz="0" w:space="0" w:color="auto"/>
          </w:divBdr>
        </w:div>
        <w:div w:id="526870168">
          <w:marLeft w:val="0"/>
          <w:marRight w:val="0"/>
          <w:marTop w:val="0"/>
          <w:marBottom w:val="0"/>
          <w:divBdr>
            <w:top w:val="none" w:sz="0" w:space="0" w:color="auto"/>
            <w:left w:val="none" w:sz="0" w:space="0" w:color="auto"/>
            <w:bottom w:val="none" w:sz="0" w:space="0" w:color="auto"/>
            <w:right w:val="none" w:sz="0" w:space="0" w:color="auto"/>
          </w:divBdr>
        </w:div>
        <w:div w:id="86855337">
          <w:marLeft w:val="0"/>
          <w:marRight w:val="0"/>
          <w:marTop w:val="0"/>
          <w:marBottom w:val="0"/>
          <w:divBdr>
            <w:top w:val="none" w:sz="0" w:space="0" w:color="auto"/>
            <w:left w:val="none" w:sz="0" w:space="0" w:color="auto"/>
            <w:bottom w:val="none" w:sz="0" w:space="0" w:color="auto"/>
            <w:right w:val="none" w:sz="0" w:space="0" w:color="auto"/>
          </w:divBdr>
        </w:div>
        <w:div w:id="1440757065">
          <w:marLeft w:val="0"/>
          <w:marRight w:val="0"/>
          <w:marTop w:val="0"/>
          <w:marBottom w:val="0"/>
          <w:divBdr>
            <w:top w:val="none" w:sz="0" w:space="0" w:color="auto"/>
            <w:left w:val="none" w:sz="0" w:space="0" w:color="auto"/>
            <w:bottom w:val="none" w:sz="0" w:space="0" w:color="auto"/>
            <w:right w:val="none" w:sz="0" w:space="0" w:color="auto"/>
          </w:divBdr>
        </w:div>
        <w:div w:id="1399405692">
          <w:marLeft w:val="0"/>
          <w:marRight w:val="0"/>
          <w:marTop w:val="0"/>
          <w:marBottom w:val="0"/>
          <w:divBdr>
            <w:top w:val="none" w:sz="0" w:space="0" w:color="auto"/>
            <w:left w:val="none" w:sz="0" w:space="0" w:color="auto"/>
            <w:bottom w:val="none" w:sz="0" w:space="0" w:color="auto"/>
            <w:right w:val="none" w:sz="0" w:space="0" w:color="auto"/>
          </w:divBdr>
        </w:div>
        <w:div w:id="2141536056">
          <w:marLeft w:val="0"/>
          <w:marRight w:val="0"/>
          <w:marTop w:val="0"/>
          <w:marBottom w:val="0"/>
          <w:divBdr>
            <w:top w:val="none" w:sz="0" w:space="0" w:color="auto"/>
            <w:left w:val="none" w:sz="0" w:space="0" w:color="auto"/>
            <w:bottom w:val="none" w:sz="0" w:space="0" w:color="auto"/>
            <w:right w:val="none" w:sz="0" w:space="0" w:color="auto"/>
          </w:divBdr>
        </w:div>
        <w:div w:id="1943226823">
          <w:marLeft w:val="0"/>
          <w:marRight w:val="0"/>
          <w:marTop w:val="0"/>
          <w:marBottom w:val="0"/>
          <w:divBdr>
            <w:top w:val="none" w:sz="0" w:space="0" w:color="auto"/>
            <w:left w:val="none" w:sz="0" w:space="0" w:color="auto"/>
            <w:bottom w:val="none" w:sz="0" w:space="0" w:color="auto"/>
            <w:right w:val="none" w:sz="0" w:space="0" w:color="auto"/>
          </w:divBdr>
        </w:div>
        <w:div w:id="1875920392">
          <w:marLeft w:val="0"/>
          <w:marRight w:val="0"/>
          <w:marTop w:val="0"/>
          <w:marBottom w:val="0"/>
          <w:divBdr>
            <w:top w:val="none" w:sz="0" w:space="0" w:color="auto"/>
            <w:left w:val="none" w:sz="0" w:space="0" w:color="auto"/>
            <w:bottom w:val="none" w:sz="0" w:space="0" w:color="auto"/>
            <w:right w:val="none" w:sz="0" w:space="0" w:color="auto"/>
          </w:divBdr>
        </w:div>
        <w:div w:id="722338151">
          <w:marLeft w:val="0"/>
          <w:marRight w:val="0"/>
          <w:marTop w:val="0"/>
          <w:marBottom w:val="0"/>
          <w:divBdr>
            <w:top w:val="none" w:sz="0" w:space="0" w:color="auto"/>
            <w:left w:val="none" w:sz="0" w:space="0" w:color="auto"/>
            <w:bottom w:val="none" w:sz="0" w:space="0" w:color="auto"/>
            <w:right w:val="none" w:sz="0" w:space="0" w:color="auto"/>
          </w:divBdr>
        </w:div>
        <w:div w:id="1679893051">
          <w:marLeft w:val="0"/>
          <w:marRight w:val="0"/>
          <w:marTop w:val="0"/>
          <w:marBottom w:val="0"/>
          <w:divBdr>
            <w:top w:val="none" w:sz="0" w:space="0" w:color="auto"/>
            <w:left w:val="none" w:sz="0" w:space="0" w:color="auto"/>
            <w:bottom w:val="none" w:sz="0" w:space="0" w:color="auto"/>
            <w:right w:val="none" w:sz="0" w:space="0" w:color="auto"/>
          </w:divBdr>
        </w:div>
        <w:div w:id="1383410689">
          <w:marLeft w:val="0"/>
          <w:marRight w:val="0"/>
          <w:marTop w:val="0"/>
          <w:marBottom w:val="0"/>
          <w:divBdr>
            <w:top w:val="none" w:sz="0" w:space="0" w:color="auto"/>
            <w:left w:val="none" w:sz="0" w:space="0" w:color="auto"/>
            <w:bottom w:val="none" w:sz="0" w:space="0" w:color="auto"/>
            <w:right w:val="none" w:sz="0" w:space="0" w:color="auto"/>
          </w:divBdr>
        </w:div>
        <w:div w:id="1114834560">
          <w:marLeft w:val="0"/>
          <w:marRight w:val="0"/>
          <w:marTop w:val="0"/>
          <w:marBottom w:val="0"/>
          <w:divBdr>
            <w:top w:val="none" w:sz="0" w:space="0" w:color="auto"/>
            <w:left w:val="none" w:sz="0" w:space="0" w:color="auto"/>
            <w:bottom w:val="none" w:sz="0" w:space="0" w:color="auto"/>
            <w:right w:val="none" w:sz="0" w:space="0" w:color="auto"/>
          </w:divBdr>
        </w:div>
        <w:div w:id="1693651914">
          <w:marLeft w:val="0"/>
          <w:marRight w:val="0"/>
          <w:marTop w:val="0"/>
          <w:marBottom w:val="0"/>
          <w:divBdr>
            <w:top w:val="none" w:sz="0" w:space="0" w:color="auto"/>
            <w:left w:val="none" w:sz="0" w:space="0" w:color="auto"/>
            <w:bottom w:val="none" w:sz="0" w:space="0" w:color="auto"/>
            <w:right w:val="none" w:sz="0" w:space="0" w:color="auto"/>
          </w:divBdr>
        </w:div>
        <w:div w:id="1228882494">
          <w:marLeft w:val="0"/>
          <w:marRight w:val="0"/>
          <w:marTop w:val="0"/>
          <w:marBottom w:val="0"/>
          <w:divBdr>
            <w:top w:val="none" w:sz="0" w:space="0" w:color="auto"/>
            <w:left w:val="none" w:sz="0" w:space="0" w:color="auto"/>
            <w:bottom w:val="none" w:sz="0" w:space="0" w:color="auto"/>
            <w:right w:val="none" w:sz="0" w:space="0" w:color="auto"/>
          </w:divBdr>
        </w:div>
        <w:div w:id="1704942678">
          <w:marLeft w:val="0"/>
          <w:marRight w:val="0"/>
          <w:marTop w:val="0"/>
          <w:marBottom w:val="0"/>
          <w:divBdr>
            <w:top w:val="none" w:sz="0" w:space="0" w:color="auto"/>
            <w:left w:val="none" w:sz="0" w:space="0" w:color="auto"/>
            <w:bottom w:val="none" w:sz="0" w:space="0" w:color="auto"/>
            <w:right w:val="none" w:sz="0" w:space="0" w:color="auto"/>
          </w:divBdr>
        </w:div>
        <w:div w:id="2056157710">
          <w:marLeft w:val="0"/>
          <w:marRight w:val="0"/>
          <w:marTop w:val="0"/>
          <w:marBottom w:val="0"/>
          <w:divBdr>
            <w:top w:val="none" w:sz="0" w:space="0" w:color="auto"/>
            <w:left w:val="none" w:sz="0" w:space="0" w:color="auto"/>
            <w:bottom w:val="none" w:sz="0" w:space="0" w:color="auto"/>
            <w:right w:val="none" w:sz="0" w:space="0" w:color="auto"/>
          </w:divBdr>
        </w:div>
        <w:div w:id="293563041">
          <w:marLeft w:val="0"/>
          <w:marRight w:val="0"/>
          <w:marTop w:val="0"/>
          <w:marBottom w:val="0"/>
          <w:divBdr>
            <w:top w:val="none" w:sz="0" w:space="0" w:color="auto"/>
            <w:left w:val="none" w:sz="0" w:space="0" w:color="auto"/>
            <w:bottom w:val="none" w:sz="0" w:space="0" w:color="auto"/>
            <w:right w:val="none" w:sz="0" w:space="0" w:color="auto"/>
          </w:divBdr>
        </w:div>
        <w:div w:id="1019040289">
          <w:marLeft w:val="0"/>
          <w:marRight w:val="0"/>
          <w:marTop w:val="0"/>
          <w:marBottom w:val="0"/>
          <w:divBdr>
            <w:top w:val="none" w:sz="0" w:space="0" w:color="auto"/>
            <w:left w:val="none" w:sz="0" w:space="0" w:color="auto"/>
            <w:bottom w:val="none" w:sz="0" w:space="0" w:color="auto"/>
            <w:right w:val="none" w:sz="0" w:space="0" w:color="auto"/>
          </w:divBdr>
        </w:div>
        <w:div w:id="1600717330">
          <w:marLeft w:val="0"/>
          <w:marRight w:val="0"/>
          <w:marTop w:val="0"/>
          <w:marBottom w:val="0"/>
          <w:divBdr>
            <w:top w:val="none" w:sz="0" w:space="0" w:color="auto"/>
            <w:left w:val="none" w:sz="0" w:space="0" w:color="auto"/>
            <w:bottom w:val="none" w:sz="0" w:space="0" w:color="auto"/>
            <w:right w:val="none" w:sz="0" w:space="0" w:color="auto"/>
          </w:divBdr>
        </w:div>
        <w:div w:id="2040466270">
          <w:marLeft w:val="0"/>
          <w:marRight w:val="0"/>
          <w:marTop w:val="0"/>
          <w:marBottom w:val="0"/>
          <w:divBdr>
            <w:top w:val="none" w:sz="0" w:space="0" w:color="auto"/>
            <w:left w:val="none" w:sz="0" w:space="0" w:color="auto"/>
            <w:bottom w:val="none" w:sz="0" w:space="0" w:color="auto"/>
            <w:right w:val="none" w:sz="0" w:space="0" w:color="auto"/>
          </w:divBdr>
        </w:div>
        <w:div w:id="401608306">
          <w:marLeft w:val="0"/>
          <w:marRight w:val="0"/>
          <w:marTop w:val="0"/>
          <w:marBottom w:val="0"/>
          <w:divBdr>
            <w:top w:val="none" w:sz="0" w:space="0" w:color="auto"/>
            <w:left w:val="none" w:sz="0" w:space="0" w:color="auto"/>
            <w:bottom w:val="none" w:sz="0" w:space="0" w:color="auto"/>
            <w:right w:val="none" w:sz="0" w:space="0" w:color="auto"/>
          </w:divBdr>
        </w:div>
        <w:div w:id="1198739983">
          <w:marLeft w:val="0"/>
          <w:marRight w:val="0"/>
          <w:marTop w:val="0"/>
          <w:marBottom w:val="0"/>
          <w:divBdr>
            <w:top w:val="none" w:sz="0" w:space="0" w:color="auto"/>
            <w:left w:val="none" w:sz="0" w:space="0" w:color="auto"/>
            <w:bottom w:val="none" w:sz="0" w:space="0" w:color="auto"/>
            <w:right w:val="none" w:sz="0" w:space="0" w:color="auto"/>
          </w:divBdr>
        </w:div>
        <w:div w:id="607276865">
          <w:marLeft w:val="0"/>
          <w:marRight w:val="0"/>
          <w:marTop w:val="0"/>
          <w:marBottom w:val="0"/>
          <w:divBdr>
            <w:top w:val="none" w:sz="0" w:space="0" w:color="auto"/>
            <w:left w:val="none" w:sz="0" w:space="0" w:color="auto"/>
            <w:bottom w:val="none" w:sz="0" w:space="0" w:color="auto"/>
            <w:right w:val="none" w:sz="0" w:space="0" w:color="auto"/>
          </w:divBdr>
        </w:div>
        <w:div w:id="169369292">
          <w:marLeft w:val="0"/>
          <w:marRight w:val="0"/>
          <w:marTop w:val="0"/>
          <w:marBottom w:val="0"/>
          <w:divBdr>
            <w:top w:val="none" w:sz="0" w:space="0" w:color="auto"/>
            <w:left w:val="none" w:sz="0" w:space="0" w:color="auto"/>
            <w:bottom w:val="none" w:sz="0" w:space="0" w:color="auto"/>
            <w:right w:val="none" w:sz="0" w:space="0" w:color="auto"/>
          </w:divBdr>
        </w:div>
        <w:div w:id="1431704485">
          <w:marLeft w:val="0"/>
          <w:marRight w:val="0"/>
          <w:marTop w:val="0"/>
          <w:marBottom w:val="0"/>
          <w:divBdr>
            <w:top w:val="none" w:sz="0" w:space="0" w:color="auto"/>
            <w:left w:val="none" w:sz="0" w:space="0" w:color="auto"/>
            <w:bottom w:val="none" w:sz="0" w:space="0" w:color="auto"/>
            <w:right w:val="none" w:sz="0" w:space="0" w:color="auto"/>
          </w:divBdr>
        </w:div>
        <w:div w:id="767194076">
          <w:marLeft w:val="0"/>
          <w:marRight w:val="0"/>
          <w:marTop w:val="0"/>
          <w:marBottom w:val="0"/>
          <w:divBdr>
            <w:top w:val="none" w:sz="0" w:space="0" w:color="auto"/>
            <w:left w:val="none" w:sz="0" w:space="0" w:color="auto"/>
            <w:bottom w:val="none" w:sz="0" w:space="0" w:color="auto"/>
            <w:right w:val="none" w:sz="0" w:space="0" w:color="auto"/>
          </w:divBdr>
        </w:div>
        <w:div w:id="1507745540">
          <w:marLeft w:val="0"/>
          <w:marRight w:val="0"/>
          <w:marTop w:val="0"/>
          <w:marBottom w:val="0"/>
          <w:divBdr>
            <w:top w:val="none" w:sz="0" w:space="0" w:color="auto"/>
            <w:left w:val="none" w:sz="0" w:space="0" w:color="auto"/>
            <w:bottom w:val="none" w:sz="0" w:space="0" w:color="auto"/>
            <w:right w:val="none" w:sz="0" w:space="0" w:color="auto"/>
          </w:divBdr>
        </w:div>
        <w:div w:id="1292319477">
          <w:marLeft w:val="0"/>
          <w:marRight w:val="0"/>
          <w:marTop w:val="0"/>
          <w:marBottom w:val="0"/>
          <w:divBdr>
            <w:top w:val="none" w:sz="0" w:space="0" w:color="auto"/>
            <w:left w:val="none" w:sz="0" w:space="0" w:color="auto"/>
            <w:bottom w:val="none" w:sz="0" w:space="0" w:color="auto"/>
            <w:right w:val="none" w:sz="0" w:space="0" w:color="auto"/>
          </w:divBdr>
        </w:div>
        <w:div w:id="1400324639">
          <w:marLeft w:val="0"/>
          <w:marRight w:val="0"/>
          <w:marTop w:val="0"/>
          <w:marBottom w:val="0"/>
          <w:divBdr>
            <w:top w:val="none" w:sz="0" w:space="0" w:color="auto"/>
            <w:left w:val="none" w:sz="0" w:space="0" w:color="auto"/>
            <w:bottom w:val="none" w:sz="0" w:space="0" w:color="auto"/>
            <w:right w:val="none" w:sz="0" w:space="0" w:color="auto"/>
          </w:divBdr>
        </w:div>
        <w:div w:id="1050762124">
          <w:marLeft w:val="0"/>
          <w:marRight w:val="0"/>
          <w:marTop w:val="0"/>
          <w:marBottom w:val="0"/>
          <w:divBdr>
            <w:top w:val="none" w:sz="0" w:space="0" w:color="auto"/>
            <w:left w:val="none" w:sz="0" w:space="0" w:color="auto"/>
            <w:bottom w:val="none" w:sz="0" w:space="0" w:color="auto"/>
            <w:right w:val="none" w:sz="0" w:space="0" w:color="auto"/>
          </w:divBdr>
        </w:div>
        <w:div w:id="679043780">
          <w:marLeft w:val="0"/>
          <w:marRight w:val="0"/>
          <w:marTop w:val="0"/>
          <w:marBottom w:val="0"/>
          <w:divBdr>
            <w:top w:val="none" w:sz="0" w:space="0" w:color="auto"/>
            <w:left w:val="none" w:sz="0" w:space="0" w:color="auto"/>
            <w:bottom w:val="none" w:sz="0" w:space="0" w:color="auto"/>
            <w:right w:val="none" w:sz="0" w:space="0" w:color="auto"/>
          </w:divBdr>
        </w:div>
        <w:div w:id="205459912">
          <w:marLeft w:val="0"/>
          <w:marRight w:val="0"/>
          <w:marTop w:val="0"/>
          <w:marBottom w:val="0"/>
          <w:divBdr>
            <w:top w:val="none" w:sz="0" w:space="0" w:color="auto"/>
            <w:left w:val="none" w:sz="0" w:space="0" w:color="auto"/>
            <w:bottom w:val="none" w:sz="0" w:space="0" w:color="auto"/>
            <w:right w:val="none" w:sz="0" w:space="0" w:color="auto"/>
          </w:divBdr>
        </w:div>
        <w:div w:id="696665694">
          <w:marLeft w:val="0"/>
          <w:marRight w:val="0"/>
          <w:marTop w:val="0"/>
          <w:marBottom w:val="0"/>
          <w:divBdr>
            <w:top w:val="none" w:sz="0" w:space="0" w:color="auto"/>
            <w:left w:val="none" w:sz="0" w:space="0" w:color="auto"/>
            <w:bottom w:val="none" w:sz="0" w:space="0" w:color="auto"/>
            <w:right w:val="none" w:sz="0" w:space="0" w:color="auto"/>
          </w:divBdr>
        </w:div>
        <w:div w:id="707997060">
          <w:marLeft w:val="0"/>
          <w:marRight w:val="0"/>
          <w:marTop w:val="0"/>
          <w:marBottom w:val="0"/>
          <w:divBdr>
            <w:top w:val="none" w:sz="0" w:space="0" w:color="auto"/>
            <w:left w:val="none" w:sz="0" w:space="0" w:color="auto"/>
            <w:bottom w:val="none" w:sz="0" w:space="0" w:color="auto"/>
            <w:right w:val="none" w:sz="0" w:space="0" w:color="auto"/>
          </w:divBdr>
        </w:div>
        <w:div w:id="1076324890">
          <w:marLeft w:val="0"/>
          <w:marRight w:val="0"/>
          <w:marTop w:val="0"/>
          <w:marBottom w:val="0"/>
          <w:divBdr>
            <w:top w:val="none" w:sz="0" w:space="0" w:color="auto"/>
            <w:left w:val="none" w:sz="0" w:space="0" w:color="auto"/>
            <w:bottom w:val="none" w:sz="0" w:space="0" w:color="auto"/>
            <w:right w:val="none" w:sz="0" w:space="0" w:color="auto"/>
          </w:divBdr>
        </w:div>
        <w:div w:id="531963148">
          <w:marLeft w:val="0"/>
          <w:marRight w:val="0"/>
          <w:marTop w:val="0"/>
          <w:marBottom w:val="0"/>
          <w:divBdr>
            <w:top w:val="none" w:sz="0" w:space="0" w:color="auto"/>
            <w:left w:val="none" w:sz="0" w:space="0" w:color="auto"/>
            <w:bottom w:val="none" w:sz="0" w:space="0" w:color="auto"/>
            <w:right w:val="none" w:sz="0" w:space="0" w:color="auto"/>
          </w:divBdr>
        </w:div>
      </w:divsChild>
    </w:div>
    <w:div w:id="1633825283">
      <w:bodyDiv w:val="1"/>
      <w:marLeft w:val="0"/>
      <w:marRight w:val="0"/>
      <w:marTop w:val="0"/>
      <w:marBottom w:val="0"/>
      <w:divBdr>
        <w:top w:val="none" w:sz="0" w:space="0" w:color="auto"/>
        <w:left w:val="none" w:sz="0" w:space="0" w:color="auto"/>
        <w:bottom w:val="none" w:sz="0" w:space="0" w:color="auto"/>
        <w:right w:val="none" w:sz="0" w:space="0" w:color="auto"/>
      </w:divBdr>
    </w:div>
    <w:div w:id="1638951232">
      <w:bodyDiv w:val="1"/>
      <w:marLeft w:val="0"/>
      <w:marRight w:val="0"/>
      <w:marTop w:val="0"/>
      <w:marBottom w:val="0"/>
      <w:divBdr>
        <w:top w:val="none" w:sz="0" w:space="0" w:color="auto"/>
        <w:left w:val="none" w:sz="0" w:space="0" w:color="auto"/>
        <w:bottom w:val="none" w:sz="0" w:space="0" w:color="auto"/>
        <w:right w:val="none" w:sz="0" w:space="0" w:color="auto"/>
      </w:divBdr>
      <w:divsChild>
        <w:div w:id="1397974564">
          <w:marLeft w:val="0"/>
          <w:marRight w:val="0"/>
          <w:marTop w:val="0"/>
          <w:marBottom w:val="0"/>
          <w:divBdr>
            <w:top w:val="none" w:sz="0" w:space="0" w:color="auto"/>
            <w:left w:val="none" w:sz="0" w:space="0" w:color="auto"/>
            <w:bottom w:val="none" w:sz="0" w:space="0" w:color="auto"/>
            <w:right w:val="none" w:sz="0" w:space="0" w:color="auto"/>
          </w:divBdr>
        </w:div>
        <w:div w:id="553199013">
          <w:marLeft w:val="0"/>
          <w:marRight w:val="0"/>
          <w:marTop w:val="0"/>
          <w:marBottom w:val="0"/>
          <w:divBdr>
            <w:top w:val="none" w:sz="0" w:space="0" w:color="auto"/>
            <w:left w:val="none" w:sz="0" w:space="0" w:color="auto"/>
            <w:bottom w:val="none" w:sz="0" w:space="0" w:color="auto"/>
            <w:right w:val="none" w:sz="0" w:space="0" w:color="auto"/>
          </w:divBdr>
        </w:div>
        <w:div w:id="923612391">
          <w:marLeft w:val="0"/>
          <w:marRight w:val="0"/>
          <w:marTop w:val="0"/>
          <w:marBottom w:val="0"/>
          <w:divBdr>
            <w:top w:val="none" w:sz="0" w:space="0" w:color="auto"/>
            <w:left w:val="none" w:sz="0" w:space="0" w:color="auto"/>
            <w:bottom w:val="none" w:sz="0" w:space="0" w:color="auto"/>
            <w:right w:val="none" w:sz="0" w:space="0" w:color="auto"/>
          </w:divBdr>
        </w:div>
        <w:div w:id="283004890">
          <w:marLeft w:val="0"/>
          <w:marRight w:val="0"/>
          <w:marTop w:val="0"/>
          <w:marBottom w:val="0"/>
          <w:divBdr>
            <w:top w:val="none" w:sz="0" w:space="0" w:color="auto"/>
            <w:left w:val="none" w:sz="0" w:space="0" w:color="auto"/>
            <w:bottom w:val="none" w:sz="0" w:space="0" w:color="auto"/>
            <w:right w:val="none" w:sz="0" w:space="0" w:color="auto"/>
          </w:divBdr>
        </w:div>
        <w:div w:id="2146582790">
          <w:marLeft w:val="0"/>
          <w:marRight w:val="0"/>
          <w:marTop w:val="0"/>
          <w:marBottom w:val="0"/>
          <w:divBdr>
            <w:top w:val="none" w:sz="0" w:space="0" w:color="auto"/>
            <w:left w:val="none" w:sz="0" w:space="0" w:color="auto"/>
            <w:bottom w:val="none" w:sz="0" w:space="0" w:color="auto"/>
            <w:right w:val="none" w:sz="0" w:space="0" w:color="auto"/>
          </w:divBdr>
        </w:div>
        <w:div w:id="712314528">
          <w:marLeft w:val="0"/>
          <w:marRight w:val="0"/>
          <w:marTop w:val="0"/>
          <w:marBottom w:val="0"/>
          <w:divBdr>
            <w:top w:val="none" w:sz="0" w:space="0" w:color="auto"/>
            <w:left w:val="none" w:sz="0" w:space="0" w:color="auto"/>
            <w:bottom w:val="none" w:sz="0" w:space="0" w:color="auto"/>
            <w:right w:val="none" w:sz="0" w:space="0" w:color="auto"/>
          </w:divBdr>
        </w:div>
        <w:div w:id="498932791">
          <w:marLeft w:val="0"/>
          <w:marRight w:val="0"/>
          <w:marTop w:val="0"/>
          <w:marBottom w:val="0"/>
          <w:divBdr>
            <w:top w:val="none" w:sz="0" w:space="0" w:color="auto"/>
            <w:left w:val="none" w:sz="0" w:space="0" w:color="auto"/>
            <w:bottom w:val="none" w:sz="0" w:space="0" w:color="auto"/>
            <w:right w:val="none" w:sz="0" w:space="0" w:color="auto"/>
          </w:divBdr>
        </w:div>
        <w:div w:id="1813207390">
          <w:marLeft w:val="0"/>
          <w:marRight w:val="0"/>
          <w:marTop w:val="0"/>
          <w:marBottom w:val="0"/>
          <w:divBdr>
            <w:top w:val="none" w:sz="0" w:space="0" w:color="auto"/>
            <w:left w:val="none" w:sz="0" w:space="0" w:color="auto"/>
            <w:bottom w:val="none" w:sz="0" w:space="0" w:color="auto"/>
            <w:right w:val="none" w:sz="0" w:space="0" w:color="auto"/>
          </w:divBdr>
        </w:div>
        <w:div w:id="29184475">
          <w:marLeft w:val="0"/>
          <w:marRight w:val="0"/>
          <w:marTop w:val="0"/>
          <w:marBottom w:val="0"/>
          <w:divBdr>
            <w:top w:val="none" w:sz="0" w:space="0" w:color="auto"/>
            <w:left w:val="none" w:sz="0" w:space="0" w:color="auto"/>
            <w:bottom w:val="none" w:sz="0" w:space="0" w:color="auto"/>
            <w:right w:val="none" w:sz="0" w:space="0" w:color="auto"/>
          </w:divBdr>
        </w:div>
        <w:div w:id="1424913361">
          <w:marLeft w:val="0"/>
          <w:marRight w:val="0"/>
          <w:marTop w:val="0"/>
          <w:marBottom w:val="0"/>
          <w:divBdr>
            <w:top w:val="none" w:sz="0" w:space="0" w:color="auto"/>
            <w:left w:val="none" w:sz="0" w:space="0" w:color="auto"/>
            <w:bottom w:val="none" w:sz="0" w:space="0" w:color="auto"/>
            <w:right w:val="none" w:sz="0" w:space="0" w:color="auto"/>
          </w:divBdr>
        </w:div>
        <w:div w:id="1381516215">
          <w:marLeft w:val="0"/>
          <w:marRight w:val="0"/>
          <w:marTop w:val="0"/>
          <w:marBottom w:val="0"/>
          <w:divBdr>
            <w:top w:val="none" w:sz="0" w:space="0" w:color="auto"/>
            <w:left w:val="none" w:sz="0" w:space="0" w:color="auto"/>
            <w:bottom w:val="none" w:sz="0" w:space="0" w:color="auto"/>
            <w:right w:val="none" w:sz="0" w:space="0" w:color="auto"/>
          </w:divBdr>
        </w:div>
        <w:div w:id="1425035172">
          <w:marLeft w:val="0"/>
          <w:marRight w:val="0"/>
          <w:marTop w:val="0"/>
          <w:marBottom w:val="0"/>
          <w:divBdr>
            <w:top w:val="none" w:sz="0" w:space="0" w:color="auto"/>
            <w:left w:val="none" w:sz="0" w:space="0" w:color="auto"/>
            <w:bottom w:val="none" w:sz="0" w:space="0" w:color="auto"/>
            <w:right w:val="none" w:sz="0" w:space="0" w:color="auto"/>
          </w:divBdr>
        </w:div>
        <w:div w:id="1444692008">
          <w:marLeft w:val="0"/>
          <w:marRight w:val="0"/>
          <w:marTop w:val="0"/>
          <w:marBottom w:val="0"/>
          <w:divBdr>
            <w:top w:val="none" w:sz="0" w:space="0" w:color="auto"/>
            <w:left w:val="none" w:sz="0" w:space="0" w:color="auto"/>
            <w:bottom w:val="none" w:sz="0" w:space="0" w:color="auto"/>
            <w:right w:val="none" w:sz="0" w:space="0" w:color="auto"/>
          </w:divBdr>
        </w:div>
        <w:div w:id="1223980583">
          <w:marLeft w:val="0"/>
          <w:marRight w:val="0"/>
          <w:marTop w:val="0"/>
          <w:marBottom w:val="0"/>
          <w:divBdr>
            <w:top w:val="none" w:sz="0" w:space="0" w:color="auto"/>
            <w:left w:val="none" w:sz="0" w:space="0" w:color="auto"/>
            <w:bottom w:val="none" w:sz="0" w:space="0" w:color="auto"/>
            <w:right w:val="none" w:sz="0" w:space="0" w:color="auto"/>
          </w:divBdr>
        </w:div>
        <w:div w:id="1844860917">
          <w:marLeft w:val="0"/>
          <w:marRight w:val="0"/>
          <w:marTop w:val="0"/>
          <w:marBottom w:val="0"/>
          <w:divBdr>
            <w:top w:val="none" w:sz="0" w:space="0" w:color="auto"/>
            <w:left w:val="none" w:sz="0" w:space="0" w:color="auto"/>
            <w:bottom w:val="none" w:sz="0" w:space="0" w:color="auto"/>
            <w:right w:val="none" w:sz="0" w:space="0" w:color="auto"/>
          </w:divBdr>
        </w:div>
        <w:div w:id="2113166045">
          <w:marLeft w:val="0"/>
          <w:marRight w:val="0"/>
          <w:marTop w:val="0"/>
          <w:marBottom w:val="0"/>
          <w:divBdr>
            <w:top w:val="none" w:sz="0" w:space="0" w:color="auto"/>
            <w:left w:val="none" w:sz="0" w:space="0" w:color="auto"/>
            <w:bottom w:val="none" w:sz="0" w:space="0" w:color="auto"/>
            <w:right w:val="none" w:sz="0" w:space="0" w:color="auto"/>
          </w:divBdr>
        </w:div>
        <w:div w:id="1993828462">
          <w:marLeft w:val="0"/>
          <w:marRight w:val="0"/>
          <w:marTop w:val="0"/>
          <w:marBottom w:val="0"/>
          <w:divBdr>
            <w:top w:val="none" w:sz="0" w:space="0" w:color="auto"/>
            <w:left w:val="none" w:sz="0" w:space="0" w:color="auto"/>
            <w:bottom w:val="none" w:sz="0" w:space="0" w:color="auto"/>
            <w:right w:val="none" w:sz="0" w:space="0" w:color="auto"/>
          </w:divBdr>
        </w:div>
      </w:divsChild>
    </w:div>
    <w:div w:id="1679430246">
      <w:bodyDiv w:val="1"/>
      <w:marLeft w:val="0"/>
      <w:marRight w:val="0"/>
      <w:marTop w:val="0"/>
      <w:marBottom w:val="0"/>
      <w:divBdr>
        <w:top w:val="none" w:sz="0" w:space="0" w:color="auto"/>
        <w:left w:val="none" w:sz="0" w:space="0" w:color="auto"/>
        <w:bottom w:val="none" w:sz="0" w:space="0" w:color="auto"/>
        <w:right w:val="none" w:sz="0" w:space="0" w:color="auto"/>
      </w:divBdr>
    </w:div>
    <w:div w:id="1689134728">
      <w:bodyDiv w:val="1"/>
      <w:marLeft w:val="0"/>
      <w:marRight w:val="0"/>
      <w:marTop w:val="0"/>
      <w:marBottom w:val="0"/>
      <w:divBdr>
        <w:top w:val="none" w:sz="0" w:space="0" w:color="auto"/>
        <w:left w:val="none" w:sz="0" w:space="0" w:color="auto"/>
        <w:bottom w:val="none" w:sz="0" w:space="0" w:color="auto"/>
        <w:right w:val="none" w:sz="0" w:space="0" w:color="auto"/>
      </w:divBdr>
    </w:div>
    <w:div w:id="1691838213">
      <w:bodyDiv w:val="1"/>
      <w:marLeft w:val="0"/>
      <w:marRight w:val="0"/>
      <w:marTop w:val="0"/>
      <w:marBottom w:val="0"/>
      <w:divBdr>
        <w:top w:val="none" w:sz="0" w:space="0" w:color="auto"/>
        <w:left w:val="none" w:sz="0" w:space="0" w:color="auto"/>
        <w:bottom w:val="none" w:sz="0" w:space="0" w:color="auto"/>
        <w:right w:val="none" w:sz="0" w:space="0" w:color="auto"/>
      </w:divBdr>
    </w:div>
    <w:div w:id="1693454292">
      <w:bodyDiv w:val="1"/>
      <w:marLeft w:val="0"/>
      <w:marRight w:val="0"/>
      <w:marTop w:val="0"/>
      <w:marBottom w:val="0"/>
      <w:divBdr>
        <w:top w:val="none" w:sz="0" w:space="0" w:color="auto"/>
        <w:left w:val="none" w:sz="0" w:space="0" w:color="auto"/>
        <w:bottom w:val="none" w:sz="0" w:space="0" w:color="auto"/>
        <w:right w:val="none" w:sz="0" w:space="0" w:color="auto"/>
      </w:divBdr>
    </w:div>
    <w:div w:id="1694768064">
      <w:bodyDiv w:val="1"/>
      <w:marLeft w:val="0"/>
      <w:marRight w:val="0"/>
      <w:marTop w:val="0"/>
      <w:marBottom w:val="0"/>
      <w:divBdr>
        <w:top w:val="none" w:sz="0" w:space="0" w:color="auto"/>
        <w:left w:val="none" w:sz="0" w:space="0" w:color="auto"/>
        <w:bottom w:val="none" w:sz="0" w:space="0" w:color="auto"/>
        <w:right w:val="none" w:sz="0" w:space="0" w:color="auto"/>
      </w:divBdr>
    </w:div>
    <w:div w:id="1699425273">
      <w:bodyDiv w:val="1"/>
      <w:marLeft w:val="0"/>
      <w:marRight w:val="0"/>
      <w:marTop w:val="0"/>
      <w:marBottom w:val="0"/>
      <w:divBdr>
        <w:top w:val="none" w:sz="0" w:space="0" w:color="auto"/>
        <w:left w:val="none" w:sz="0" w:space="0" w:color="auto"/>
        <w:bottom w:val="none" w:sz="0" w:space="0" w:color="auto"/>
        <w:right w:val="none" w:sz="0" w:space="0" w:color="auto"/>
      </w:divBdr>
    </w:div>
    <w:div w:id="1724518016">
      <w:bodyDiv w:val="1"/>
      <w:marLeft w:val="0"/>
      <w:marRight w:val="0"/>
      <w:marTop w:val="0"/>
      <w:marBottom w:val="0"/>
      <w:divBdr>
        <w:top w:val="none" w:sz="0" w:space="0" w:color="auto"/>
        <w:left w:val="none" w:sz="0" w:space="0" w:color="auto"/>
        <w:bottom w:val="none" w:sz="0" w:space="0" w:color="auto"/>
        <w:right w:val="none" w:sz="0" w:space="0" w:color="auto"/>
      </w:divBdr>
    </w:div>
    <w:div w:id="1743328723">
      <w:bodyDiv w:val="1"/>
      <w:marLeft w:val="0"/>
      <w:marRight w:val="0"/>
      <w:marTop w:val="0"/>
      <w:marBottom w:val="0"/>
      <w:divBdr>
        <w:top w:val="none" w:sz="0" w:space="0" w:color="auto"/>
        <w:left w:val="none" w:sz="0" w:space="0" w:color="auto"/>
        <w:bottom w:val="none" w:sz="0" w:space="0" w:color="auto"/>
        <w:right w:val="none" w:sz="0" w:space="0" w:color="auto"/>
      </w:divBdr>
      <w:divsChild>
        <w:div w:id="972373548">
          <w:marLeft w:val="0"/>
          <w:marRight w:val="0"/>
          <w:marTop w:val="0"/>
          <w:marBottom w:val="0"/>
          <w:divBdr>
            <w:top w:val="none" w:sz="0" w:space="0" w:color="auto"/>
            <w:left w:val="none" w:sz="0" w:space="0" w:color="auto"/>
            <w:bottom w:val="none" w:sz="0" w:space="0" w:color="auto"/>
            <w:right w:val="none" w:sz="0" w:space="0" w:color="auto"/>
          </w:divBdr>
        </w:div>
        <w:div w:id="930623224">
          <w:marLeft w:val="0"/>
          <w:marRight w:val="0"/>
          <w:marTop w:val="0"/>
          <w:marBottom w:val="0"/>
          <w:divBdr>
            <w:top w:val="none" w:sz="0" w:space="0" w:color="auto"/>
            <w:left w:val="none" w:sz="0" w:space="0" w:color="auto"/>
            <w:bottom w:val="none" w:sz="0" w:space="0" w:color="auto"/>
            <w:right w:val="none" w:sz="0" w:space="0" w:color="auto"/>
          </w:divBdr>
        </w:div>
        <w:div w:id="1691253700">
          <w:marLeft w:val="0"/>
          <w:marRight w:val="0"/>
          <w:marTop w:val="0"/>
          <w:marBottom w:val="0"/>
          <w:divBdr>
            <w:top w:val="none" w:sz="0" w:space="0" w:color="auto"/>
            <w:left w:val="none" w:sz="0" w:space="0" w:color="auto"/>
            <w:bottom w:val="none" w:sz="0" w:space="0" w:color="auto"/>
            <w:right w:val="none" w:sz="0" w:space="0" w:color="auto"/>
          </w:divBdr>
        </w:div>
        <w:div w:id="863248277">
          <w:marLeft w:val="0"/>
          <w:marRight w:val="0"/>
          <w:marTop w:val="0"/>
          <w:marBottom w:val="0"/>
          <w:divBdr>
            <w:top w:val="none" w:sz="0" w:space="0" w:color="auto"/>
            <w:left w:val="none" w:sz="0" w:space="0" w:color="auto"/>
            <w:bottom w:val="none" w:sz="0" w:space="0" w:color="auto"/>
            <w:right w:val="none" w:sz="0" w:space="0" w:color="auto"/>
          </w:divBdr>
        </w:div>
        <w:div w:id="395906807">
          <w:marLeft w:val="0"/>
          <w:marRight w:val="0"/>
          <w:marTop w:val="0"/>
          <w:marBottom w:val="0"/>
          <w:divBdr>
            <w:top w:val="none" w:sz="0" w:space="0" w:color="auto"/>
            <w:left w:val="none" w:sz="0" w:space="0" w:color="auto"/>
            <w:bottom w:val="none" w:sz="0" w:space="0" w:color="auto"/>
            <w:right w:val="none" w:sz="0" w:space="0" w:color="auto"/>
          </w:divBdr>
        </w:div>
        <w:div w:id="683745271">
          <w:marLeft w:val="0"/>
          <w:marRight w:val="0"/>
          <w:marTop w:val="0"/>
          <w:marBottom w:val="0"/>
          <w:divBdr>
            <w:top w:val="none" w:sz="0" w:space="0" w:color="auto"/>
            <w:left w:val="none" w:sz="0" w:space="0" w:color="auto"/>
            <w:bottom w:val="none" w:sz="0" w:space="0" w:color="auto"/>
            <w:right w:val="none" w:sz="0" w:space="0" w:color="auto"/>
          </w:divBdr>
        </w:div>
        <w:div w:id="1364749227">
          <w:marLeft w:val="0"/>
          <w:marRight w:val="0"/>
          <w:marTop w:val="0"/>
          <w:marBottom w:val="0"/>
          <w:divBdr>
            <w:top w:val="none" w:sz="0" w:space="0" w:color="auto"/>
            <w:left w:val="none" w:sz="0" w:space="0" w:color="auto"/>
            <w:bottom w:val="none" w:sz="0" w:space="0" w:color="auto"/>
            <w:right w:val="none" w:sz="0" w:space="0" w:color="auto"/>
          </w:divBdr>
        </w:div>
        <w:div w:id="698049269">
          <w:marLeft w:val="0"/>
          <w:marRight w:val="0"/>
          <w:marTop w:val="0"/>
          <w:marBottom w:val="0"/>
          <w:divBdr>
            <w:top w:val="none" w:sz="0" w:space="0" w:color="auto"/>
            <w:left w:val="none" w:sz="0" w:space="0" w:color="auto"/>
            <w:bottom w:val="none" w:sz="0" w:space="0" w:color="auto"/>
            <w:right w:val="none" w:sz="0" w:space="0" w:color="auto"/>
          </w:divBdr>
        </w:div>
        <w:div w:id="1976108076">
          <w:marLeft w:val="0"/>
          <w:marRight w:val="0"/>
          <w:marTop w:val="0"/>
          <w:marBottom w:val="0"/>
          <w:divBdr>
            <w:top w:val="none" w:sz="0" w:space="0" w:color="auto"/>
            <w:left w:val="none" w:sz="0" w:space="0" w:color="auto"/>
            <w:bottom w:val="none" w:sz="0" w:space="0" w:color="auto"/>
            <w:right w:val="none" w:sz="0" w:space="0" w:color="auto"/>
          </w:divBdr>
        </w:div>
        <w:div w:id="329647909">
          <w:marLeft w:val="0"/>
          <w:marRight w:val="0"/>
          <w:marTop w:val="0"/>
          <w:marBottom w:val="0"/>
          <w:divBdr>
            <w:top w:val="none" w:sz="0" w:space="0" w:color="auto"/>
            <w:left w:val="none" w:sz="0" w:space="0" w:color="auto"/>
            <w:bottom w:val="none" w:sz="0" w:space="0" w:color="auto"/>
            <w:right w:val="none" w:sz="0" w:space="0" w:color="auto"/>
          </w:divBdr>
        </w:div>
        <w:div w:id="394351580">
          <w:marLeft w:val="0"/>
          <w:marRight w:val="0"/>
          <w:marTop w:val="0"/>
          <w:marBottom w:val="0"/>
          <w:divBdr>
            <w:top w:val="none" w:sz="0" w:space="0" w:color="auto"/>
            <w:left w:val="none" w:sz="0" w:space="0" w:color="auto"/>
            <w:bottom w:val="none" w:sz="0" w:space="0" w:color="auto"/>
            <w:right w:val="none" w:sz="0" w:space="0" w:color="auto"/>
          </w:divBdr>
        </w:div>
        <w:div w:id="1138111567">
          <w:marLeft w:val="0"/>
          <w:marRight w:val="0"/>
          <w:marTop w:val="0"/>
          <w:marBottom w:val="0"/>
          <w:divBdr>
            <w:top w:val="none" w:sz="0" w:space="0" w:color="auto"/>
            <w:left w:val="none" w:sz="0" w:space="0" w:color="auto"/>
            <w:bottom w:val="none" w:sz="0" w:space="0" w:color="auto"/>
            <w:right w:val="none" w:sz="0" w:space="0" w:color="auto"/>
          </w:divBdr>
        </w:div>
        <w:div w:id="1465581960">
          <w:marLeft w:val="0"/>
          <w:marRight w:val="0"/>
          <w:marTop w:val="0"/>
          <w:marBottom w:val="0"/>
          <w:divBdr>
            <w:top w:val="none" w:sz="0" w:space="0" w:color="auto"/>
            <w:left w:val="none" w:sz="0" w:space="0" w:color="auto"/>
            <w:bottom w:val="none" w:sz="0" w:space="0" w:color="auto"/>
            <w:right w:val="none" w:sz="0" w:space="0" w:color="auto"/>
          </w:divBdr>
        </w:div>
        <w:div w:id="1442994021">
          <w:marLeft w:val="0"/>
          <w:marRight w:val="0"/>
          <w:marTop w:val="0"/>
          <w:marBottom w:val="0"/>
          <w:divBdr>
            <w:top w:val="none" w:sz="0" w:space="0" w:color="auto"/>
            <w:left w:val="none" w:sz="0" w:space="0" w:color="auto"/>
            <w:bottom w:val="none" w:sz="0" w:space="0" w:color="auto"/>
            <w:right w:val="none" w:sz="0" w:space="0" w:color="auto"/>
          </w:divBdr>
        </w:div>
        <w:div w:id="1285699293">
          <w:marLeft w:val="0"/>
          <w:marRight w:val="0"/>
          <w:marTop w:val="0"/>
          <w:marBottom w:val="0"/>
          <w:divBdr>
            <w:top w:val="none" w:sz="0" w:space="0" w:color="auto"/>
            <w:left w:val="none" w:sz="0" w:space="0" w:color="auto"/>
            <w:bottom w:val="none" w:sz="0" w:space="0" w:color="auto"/>
            <w:right w:val="none" w:sz="0" w:space="0" w:color="auto"/>
          </w:divBdr>
        </w:div>
        <w:div w:id="1150290300">
          <w:marLeft w:val="0"/>
          <w:marRight w:val="0"/>
          <w:marTop w:val="0"/>
          <w:marBottom w:val="0"/>
          <w:divBdr>
            <w:top w:val="none" w:sz="0" w:space="0" w:color="auto"/>
            <w:left w:val="none" w:sz="0" w:space="0" w:color="auto"/>
            <w:bottom w:val="none" w:sz="0" w:space="0" w:color="auto"/>
            <w:right w:val="none" w:sz="0" w:space="0" w:color="auto"/>
          </w:divBdr>
        </w:div>
      </w:divsChild>
    </w:div>
    <w:div w:id="1799716132">
      <w:bodyDiv w:val="1"/>
      <w:marLeft w:val="0"/>
      <w:marRight w:val="0"/>
      <w:marTop w:val="0"/>
      <w:marBottom w:val="0"/>
      <w:divBdr>
        <w:top w:val="none" w:sz="0" w:space="0" w:color="auto"/>
        <w:left w:val="none" w:sz="0" w:space="0" w:color="auto"/>
        <w:bottom w:val="none" w:sz="0" w:space="0" w:color="auto"/>
        <w:right w:val="none" w:sz="0" w:space="0" w:color="auto"/>
      </w:divBdr>
      <w:divsChild>
        <w:div w:id="1800568296">
          <w:marLeft w:val="0"/>
          <w:marRight w:val="0"/>
          <w:marTop w:val="0"/>
          <w:marBottom w:val="0"/>
          <w:divBdr>
            <w:top w:val="none" w:sz="0" w:space="0" w:color="auto"/>
            <w:left w:val="none" w:sz="0" w:space="0" w:color="auto"/>
            <w:bottom w:val="none" w:sz="0" w:space="0" w:color="auto"/>
            <w:right w:val="none" w:sz="0" w:space="0" w:color="auto"/>
          </w:divBdr>
        </w:div>
        <w:div w:id="1274946800">
          <w:marLeft w:val="0"/>
          <w:marRight w:val="0"/>
          <w:marTop w:val="0"/>
          <w:marBottom w:val="0"/>
          <w:divBdr>
            <w:top w:val="none" w:sz="0" w:space="0" w:color="auto"/>
            <w:left w:val="none" w:sz="0" w:space="0" w:color="auto"/>
            <w:bottom w:val="none" w:sz="0" w:space="0" w:color="auto"/>
            <w:right w:val="none" w:sz="0" w:space="0" w:color="auto"/>
          </w:divBdr>
        </w:div>
        <w:div w:id="782112867">
          <w:marLeft w:val="0"/>
          <w:marRight w:val="0"/>
          <w:marTop w:val="0"/>
          <w:marBottom w:val="0"/>
          <w:divBdr>
            <w:top w:val="none" w:sz="0" w:space="0" w:color="auto"/>
            <w:left w:val="none" w:sz="0" w:space="0" w:color="auto"/>
            <w:bottom w:val="none" w:sz="0" w:space="0" w:color="auto"/>
            <w:right w:val="none" w:sz="0" w:space="0" w:color="auto"/>
          </w:divBdr>
        </w:div>
        <w:div w:id="566458964">
          <w:marLeft w:val="0"/>
          <w:marRight w:val="0"/>
          <w:marTop w:val="0"/>
          <w:marBottom w:val="0"/>
          <w:divBdr>
            <w:top w:val="none" w:sz="0" w:space="0" w:color="auto"/>
            <w:left w:val="none" w:sz="0" w:space="0" w:color="auto"/>
            <w:bottom w:val="none" w:sz="0" w:space="0" w:color="auto"/>
            <w:right w:val="none" w:sz="0" w:space="0" w:color="auto"/>
          </w:divBdr>
        </w:div>
        <w:div w:id="250891004">
          <w:marLeft w:val="0"/>
          <w:marRight w:val="0"/>
          <w:marTop w:val="0"/>
          <w:marBottom w:val="0"/>
          <w:divBdr>
            <w:top w:val="none" w:sz="0" w:space="0" w:color="auto"/>
            <w:left w:val="none" w:sz="0" w:space="0" w:color="auto"/>
            <w:bottom w:val="none" w:sz="0" w:space="0" w:color="auto"/>
            <w:right w:val="none" w:sz="0" w:space="0" w:color="auto"/>
          </w:divBdr>
        </w:div>
        <w:div w:id="1112020144">
          <w:marLeft w:val="0"/>
          <w:marRight w:val="0"/>
          <w:marTop w:val="0"/>
          <w:marBottom w:val="0"/>
          <w:divBdr>
            <w:top w:val="none" w:sz="0" w:space="0" w:color="auto"/>
            <w:left w:val="none" w:sz="0" w:space="0" w:color="auto"/>
            <w:bottom w:val="none" w:sz="0" w:space="0" w:color="auto"/>
            <w:right w:val="none" w:sz="0" w:space="0" w:color="auto"/>
          </w:divBdr>
        </w:div>
        <w:div w:id="1010255618">
          <w:marLeft w:val="0"/>
          <w:marRight w:val="0"/>
          <w:marTop w:val="0"/>
          <w:marBottom w:val="0"/>
          <w:divBdr>
            <w:top w:val="none" w:sz="0" w:space="0" w:color="auto"/>
            <w:left w:val="none" w:sz="0" w:space="0" w:color="auto"/>
            <w:bottom w:val="none" w:sz="0" w:space="0" w:color="auto"/>
            <w:right w:val="none" w:sz="0" w:space="0" w:color="auto"/>
          </w:divBdr>
        </w:div>
        <w:div w:id="797795430">
          <w:marLeft w:val="0"/>
          <w:marRight w:val="0"/>
          <w:marTop w:val="0"/>
          <w:marBottom w:val="0"/>
          <w:divBdr>
            <w:top w:val="none" w:sz="0" w:space="0" w:color="auto"/>
            <w:left w:val="none" w:sz="0" w:space="0" w:color="auto"/>
            <w:bottom w:val="none" w:sz="0" w:space="0" w:color="auto"/>
            <w:right w:val="none" w:sz="0" w:space="0" w:color="auto"/>
          </w:divBdr>
        </w:div>
        <w:div w:id="1237010436">
          <w:marLeft w:val="0"/>
          <w:marRight w:val="0"/>
          <w:marTop w:val="0"/>
          <w:marBottom w:val="0"/>
          <w:divBdr>
            <w:top w:val="none" w:sz="0" w:space="0" w:color="auto"/>
            <w:left w:val="none" w:sz="0" w:space="0" w:color="auto"/>
            <w:bottom w:val="none" w:sz="0" w:space="0" w:color="auto"/>
            <w:right w:val="none" w:sz="0" w:space="0" w:color="auto"/>
          </w:divBdr>
        </w:div>
        <w:div w:id="1723018570">
          <w:marLeft w:val="0"/>
          <w:marRight w:val="0"/>
          <w:marTop w:val="0"/>
          <w:marBottom w:val="0"/>
          <w:divBdr>
            <w:top w:val="none" w:sz="0" w:space="0" w:color="auto"/>
            <w:left w:val="none" w:sz="0" w:space="0" w:color="auto"/>
            <w:bottom w:val="none" w:sz="0" w:space="0" w:color="auto"/>
            <w:right w:val="none" w:sz="0" w:space="0" w:color="auto"/>
          </w:divBdr>
        </w:div>
        <w:div w:id="296691415">
          <w:marLeft w:val="0"/>
          <w:marRight w:val="0"/>
          <w:marTop w:val="0"/>
          <w:marBottom w:val="0"/>
          <w:divBdr>
            <w:top w:val="none" w:sz="0" w:space="0" w:color="auto"/>
            <w:left w:val="none" w:sz="0" w:space="0" w:color="auto"/>
            <w:bottom w:val="none" w:sz="0" w:space="0" w:color="auto"/>
            <w:right w:val="none" w:sz="0" w:space="0" w:color="auto"/>
          </w:divBdr>
        </w:div>
        <w:div w:id="423458606">
          <w:marLeft w:val="0"/>
          <w:marRight w:val="0"/>
          <w:marTop w:val="0"/>
          <w:marBottom w:val="0"/>
          <w:divBdr>
            <w:top w:val="none" w:sz="0" w:space="0" w:color="auto"/>
            <w:left w:val="none" w:sz="0" w:space="0" w:color="auto"/>
            <w:bottom w:val="none" w:sz="0" w:space="0" w:color="auto"/>
            <w:right w:val="none" w:sz="0" w:space="0" w:color="auto"/>
          </w:divBdr>
        </w:div>
        <w:div w:id="1473019812">
          <w:marLeft w:val="0"/>
          <w:marRight w:val="0"/>
          <w:marTop w:val="0"/>
          <w:marBottom w:val="0"/>
          <w:divBdr>
            <w:top w:val="none" w:sz="0" w:space="0" w:color="auto"/>
            <w:left w:val="none" w:sz="0" w:space="0" w:color="auto"/>
            <w:bottom w:val="none" w:sz="0" w:space="0" w:color="auto"/>
            <w:right w:val="none" w:sz="0" w:space="0" w:color="auto"/>
          </w:divBdr>
        </w:div>
      </w:divsChild>
    </w:div>
    <w:div w:id="1825972662">
      <w:bodyDiv w:val="1"/>
      <w:marLeft w:val="0"/>
      <w:marRight w:val="0"/>
      <w:marTop w:val="0"/>
      <w:marBottom w:val="0"/>
      <w:divBdr>
        <w:top w:val="none" w:sz="0" w:space="0" w:color="auto"/>
        <w:left w:val="none" w:sz="0" w:space="0" w:color="auto"/>
        <w:bottom w:val="none" w:sz="0" w:space="0" w:color="auto"/>
        <w:right w:val="none" w:sz="0" w:space="0" w:color="auto"/>
      </w:divBdr>
      <w:divsChild>
        <w:div w:id="1174491871">
          <w:marLeft w:val="0"/>
          <w:marRight w:val="0"/>
          <w:marTop w:val="0"/>
          <w:marBottom w:val="0"/>
          <w:divBdr>
            <w:top w:val="none" w:sz="0" w:space="0" w:color="auto"/>
            <w:left w:val="none" w:sz="0" w:space="0" w:color="auto"/>
            <w:bottom w:val="none" w:sz="0" w:space="0" w:color="auto"/>
            <w:right w:val="none" w:sz="0" w:space="0" w:color="auto"/>
          </w:divBdr>
        </w:div>
        <w:div w:id="1224753036">
          <w:marLeft w:val="0"/>
          <w:marRight w:val="0"/>
          <w:marTop w:val="0"/>
          <w:marBottom w:val="0"/>
          <w:divBdr>
            <w:top w:val="none" w:sz="0" w:space="0" w:color="auto"/>
            <w:left w:val="none" w:sz="0" w:space="0" w:color="auto"/>
            <w:bottom w:val="none" w:sz="0" w:space="0" w:color="auto"/>
            <w:right w:val="none" w:sz="0" w:space="0" w:color="auto"/>
          </w:divBdr>
        </w:div>
        <w:div w:id="2138134532">
          <w:marLeft w:val="0"/>
          <w:marRight w:val="0"/>
          <w:marTop w:val="0"/>
          <w:marBottom w:val="0"/>
          <w:divBdr>
            <w:top w:val="none" w:sz="0" w:space="0" w:color="auto"/>
            <w:left w:val="none" w:sz="0" w:space="0" w:color="auto"/>
            <w:bottom w:val="none" w:sz="0" w:space="0" w:color="auto"/>
            <w:right w:val="none" w:sz="0" w:space="0" w:color="auto"/>
          </w:divBdr>
        </w:div>
        <w:div w:id="709887813">
          <w:marLeft w:val="0"/>
          <w:marRight w:val="0"/>
          <w:marTop w:val="0"/>
          <w:marBottom w:val="0"/>
          <w:divBdr>
            <w:top w:val="none" w:sz="0" w:space="0" w:color="auto"/>
            <w:left w:val="none" w:sz="0" w:space="0" w:color="auto"/>
            <w:bottom w:val="none" w:sz="0" w:space="0" w:color="auto"/>
            <w:right w:val="none" w:sz="0" w:space="0" w:color="auto"/>
          </w:divBdr>
        </w:div>
        <w:div w:id="1851095535">
          <w:marLeft w:val="0"/>
          <w:marRight w:val="0"/>
          <w:marTop w:val="0"/>
          <w:marBottom w:val="0"/>
          <w:divBdr>
            <w:top w:val="none" w:sz="0" w:space="0" w:color="auto"/>
            <w:left w:val="none" w:sz="0" w:space="0" w:color="auto"/>
            <w:bottom w:val="none" w:sz="0" w:space="0" w:color="auto"/>
            <w:right w:val="none" w:sz="0" w:space="0" w:color="auto"/>
          </w:divBdr>
        </w:div>
        <w:div w:id="1641573016">
          <w:marLeft w:val="0"/>
          <w:marRight w:val="0"/>
          <w:marTop w:val="0"/>
          <w:marBottom w:val="0"/>
          <w:divBdr>
            <w:top w:val="none" w:sz="0" w:space="0" w:color="auto"/>
            <w:left w:val="none" w:sz="0" w:space="0" w:color="auto"/>
            <w:bottom w:val="none" w:sz="0" w:space="0" w:color="auto"/>
            <w:right w:val="none" w:sz="0" w:space="0" w:color="auto"/>
          </w:divBdr>
        </w:div>
      </w:divsChild>
    </w:div>
    <w:div w:id="1879078726">
      <w:bodyDiv w:val="1"/>
      <w:marLeft w:val="0"/>
      <w:marRight w:val="0"/>
      <w:marTop w:val="0"/>
      <w:marBottom w:val="0"/>
      <w:divBdr>
        <w:top w:val="none" w:sz="0" w:space="0" w:color="auto"/>
        <w:left w:val="none" w:sz="0" w:space="0" w:color="auto"/>
        <w:bottom w:val="none" w:sz="0" w:space="0" w:color="auto"/>
        <w:right w:val="none" w:sz="0" w:space="0" w:color="auto"/>
      </w:divBdr>
      <w:divsChild>
        <w:div w:id="1529642367">
          <w:marLeft w:val="0"/>
          <w:marRight w:val="0"/>
          <w:marTop w:val="0"/>
          <w:marBottom w:val="0"/>
          <w:divBdr>
            <w:top w:val="none" w:sz="0" w:space="0" w:color="auto"/>
            <w:left w:val="none" w:sz="0" w:space="0" w:color="auto"/>
            <w:bottom w:val="none" w:sz="0" w:space="0" w:color="auto"/>
            <w:right w:val="none" w:sz="0" w:space="0" w:color="auto"/>
          </w:divBdr>
        </w:div>
        <w:div w:id="200552540">
          <w:marLeft w:val="0"/>
          <w:marRight w:val="0"/>
          <w:marTop w:val="0"/>
          <w:marBottom w:val="0"/>
          <w:divBdr>
            <w:top w:val="none" w:sz="0" w:space="0" w:color="auto"/>
            <w:left w:val="none" w:sz="0" w:space="0" w:color="auto"/>
            <w:bottom w:val="none" w:sz="0" w:space="0" w:color="auto"/>
            <w:right w:val="none" w:sz="0" w:space="0" w:color="auto"/>
          </w:divBdr>
        </w:div>
        <w:div w:id="1203442430">
          <w:marLeft w:val="0"/>
          <w:marRight w:val="0"/>
          <w:marTop w:val="0"/>
          <w:marBottom w:val="0"/>
          <w:divBdr>
            <w:top w:val="none" w:sz="0" w:space="0" w:color="auto"/>
            <w:left w:val="none" w:sz="0" w:space="0" w:color="auto"/>
            <w:bottom w:val="none" w:sz="0" w:space="0" w:color="auto"/>
            <w:right w:val="none" w:sz="0" w:space="0" w:color="auto"/>
          </w:divBdr>
        </w:div>
        <w:div w:id="849296658">
          <w:marLeft w:val="0"/>
          <w:marRight w:val="0"/>
          <w:marTop w:val="0"/>
          <w:marBottom w:val="0"/>
          <w:divBdr>
            <w:top w:val="none" w:sz="0" w:space="0" w:color="auto"/>
            <w:left w:val="none" w:sz="0" w:space="0" w:color="auto"/>
            <w:bottom w:val="none" w:sz="0" w:space="0" w:color="auto"/>
            <w:right w:val="none" w:sz="0" w:space="0" w:color="auto"/>
          </w:divBdr>
        </w:div>
        <w:div w:id="1986547551">
          <w:marLeft w:val="0"/>
          <w:marRight w:val="0"/>
          <w:marTop w:val="0"/>
          <w:marBottom w:val="0"/>
          <w:divBdr>
            <w:top w:val="none" w:sz="0" w:space="0" w:color="auto"/>
            <w:left w:val="none" w:sz="0" w:space="0" w:color="auto"/>
            <w:bottom w:val="none" w:sz="0" w:space="0" w:color="auto"/>
            <w:right w:val="none" w:sz="0" w:space="0" w:color="auto"/>
          </w:divBdr>
        </w:div>
        <w:div w:id="309753095">
          <w:marLeft w:val="0"/>
          <w:marRight w:val="0"/>
          <w:marTop w:val="0"/>
          <w:marBottom w:val="0"/>
          <w:divBdr>
            <w:top w:val="none" w:sz="0" w:space="0" w:color="auto"/>
            <w:left w:val="none" w:sz="0" w:space="0" w:color="auto"/>
            <w:bottom w:val="none" w:sz="0" w:space="0" w:color="auto"/>
            <w:right w:val="none" w:sz="0" w:space="0" w:color="auto"/>
          </w:divBdr>
        </w:div>
        <w:div w:id="784495565">
          <w:marLeft w:val="0"/>
          <w:marRight w:val="0"/>
          <w:marTop w:val="0"/>
          <w:marBottom w:val="0"/>
          <w:divBdr>
            <w:top w:val="none" w:sz="0" w:space="0" w:color="auto"/>
            <w:left w:val="none" w:sz="0" w:space="0" w:color="auto"/>
            <w:bottom w:val="none" w:sz="0" w:space="0" w:color="auto"/>
            <w:right w:val="none" w:sz="0" w:space="0" w:color="auto"/>
          </w:divBdr>
        </w:div>
        <w:div w:id="451704870">
          <w:marLeft w:val="0"/>
          <w:marRight w:val="0"/>
          <w:marTop w:val="0"/>
          <w:marBottom w:val="0"/>
          <w:divBdr>
            <w:top w:val="none" w:sz="0" w:space="0" w:color="auto"/>
            <w:left w:val="none" w:sz="0" w:space="0" w:color="auto"/>
            <w:bottom w:val="none" w:sz="0" w:space="0" w:color="auto"/>
            <w:right w:val="none" w:sz="0" w:space="0" w:color="auto"/>
          </w:divBdr>
        </w:div>
        <w:div w:id="81995852">
          <w:marLeft w:val="0"/>
          <w:marRight w:val="0"/>
          <w:marTop w:val="0"/>
          <w:marBottom w:val="0"/>
          <w:divBdr>
            <w:top w:val="none" w:sz="0" w:space="0" w:color="auto"/>
            <w:left w:val="none" w:sz="0" w:space="0" w:color="auto"/>
            <w:bottom w:val="none" w:sz="0" w:space="0" w:color="auto"/>
            <w:right w:val="none" w:sz="0" w:space="0" w:color="auto"/>
          </w:divBdr>
        </w:div>
        <w:div w:id="203059833">
          <w:marLeft w:val="0"/>
          <w:marRight w:val="0"/>
          <w:marTop w:val="0"/>
          <w:marBottom w:val="0"/>
          <w:divBdr>
            <w:top w:val="none" w:sz="0" w:space="0" w:color="auto"/>
            <w:left w:val="none" w:sz="0" w:space="0" w:color="auto"/>
            <w:bottom w:val="none" w:sz="0" w:space="0" w:color="auto"/>
            <w:right w:val="none" w:sz="0" w:space="0" w:color="auto"/>
          </w:divBdr>
        </w:div>
        <w:div w:id="936057610">
          <w:marLeft w:val="0"/>
          <w:marRight w:val="0"/>
          <w:marTop w:val="0"/>
          <w:marBottom w:val="0"/>
          <w:divBdr>
            <w:top w:val="none" w:sz="0" w:space="0" w:color="auto"/>
            <w:left w:val="none" w:sz="0" w:space="0" w:color="auto"/>
            <w:bottom w:val="none" w:sz="0" w:space="0" w:color="auto"/>
            <w:right w:val="none" w:sz="0" w:space="0" w:color="auto"/>
          </w:divBdr>
        </w:div>
        <w:div w:id="1612324929">
          <w:marLeft w:val="0"/>
          <w:marRight w:val="0"/>
          <w:marTop w:val="0"/>
          <w:marBottom w:val="0"/>
          <w:divBdr>
            <w:top w:val="none" w:sz="0" w:space="0" w:color="auto"/>
            <w:left w:val="none" w:sz="0" w:space="0" w:color="auto"/>
            <w:bottom w:val="none" w:sz="0" w:space="0" w:color="auto"/>
            <w:right w:val="none" w:sz="0" w:space="0" w:color="auto"/>
          </w:divBdr>
        </w:div>
        <w:div w:id="28723239">
          <w:marLeft w:val="0"/>
          <w:marRight w:val="0"/>
          <w:marTop w:val="0"/>
          <w:marBottom w:val="0"/>
          <w:divBdr>
            <w:top w:val="none" w:sz="0" w:space="0" w:color="auto"/>
            <w:left w:val="none" w:sz="0" w:space="0" w:color="auto"/>
            <w:bottom w:val="none" w:sz="0" w:space="0" w:color="auto"/>
            <w:right w:val="none" w:sz="0" w:space="0" w:color="auto"/>
          </w:divBdr>
        </w:div>
        <w:div w:id="542526926">
          <w:marLeft w:val="0"/>
          <w:marRight w:val="0"/>
          <w:marTop w:val="0"/>
          <w:marBottom w:val="0"/>
          <w:divBdr>
            <w:top w:val="none" w:sz="0" w:space="0" w:color="auto"/>
            <w:left w:val="none" w:sz="0" w:space="0" w:color="auto"/>
            <w:bottom w:val="none" w:sz="0" w:space="0" w:color="auto"/>
            <w:right w:val="none" w:sz="0" w:space="0" w:color="auto"/>
          </w:divBdr>
        </w:div>
        <w:div w:id="1693409251">
          <w:marLeft w:val="0"/>
          <w:marRight w:val="0"/>
          <w:marTop w:val="0"/>
          <w:marBottom w:val="0"/>
          <w:divBdr>
            <w:top w:val="none" w:sz="0" w:space="0" w:color="auto"/>
            <w:left w:val="none" w:sz="0" w:space="0" w:color="auto"/>
            <w:bottom w:val="none" w:sz="0" w:space="0" w:color="auto"/>
            <w:right w:val="none" w:sz="0" w:space="0" w:color="auto"/>
          </w:divBdr>
        </w:div>
        <w:div w:id="854421062">
          <w:marLeft w:val="0"/>
          <w:marRight w:val="0"/>
          <w:marTop w:val="0"/>
          <w:marBottom w:val="0"/>
          <w:divBdr>
            <w:top w:val="none" w:sz="0" w:space="0" w:color="auto"/>
            <w:left w:val="none" w:sz="0" w:space="0" w:color="auto"/>
            <w:bottom w:val="none" w:sz="0" w:space="0" w:color="auto"/>
            <w:right w:val="none" w:sz="0" w:space="0" w:color="auto"/>
          </w:divBdr>
        </w:div>
        <w:div w:id="748888541">
          <w:marLeft w:val="0"/>
          <w:marRight w:val="0"/>
          <w:marTop w:val="0"/>
          <w:marBottom w:val="0"/>
          <w:divBdr>
            <w:top w:val="none" w:sz="0" w:space="0" w:color="auto"/>
            <w:left w:val="none" w:sz="0" w:space="0" w:color="auto"/>
            <w:bottom w:val="none" w:sz="0" w:space="0" w:color="auto"/>
            <w:right w:val="none" w:sz="0" w:space="0" w:color="auto"/>
          </w:divBdr>
        </w:div>
        <w:div w:id="974481624">
          <w:marLeft w:val="0"/>
          <w:marRight w:val="0"/>
          <w:marTop w:val="0"/>
          <w:marBottom w:val="0"/>
          <w:divBdr>
            <w:top w:val="none" w:sz="0" w:space="0" w:color="auto"/>
            <w:left w:val="none" w:sz="0" w:space="0" w:color="auto"/>
            <w:bottom w:val="none" w:sz="0" w:space="0" w:color="auto"/>
            <w:right w:val="none" w:sz="0" w:space="0" w:color="auto"/>
          </w:divBdr>
        </w:div>
        <w:div w:id="1106387993">
          <w:marLeft w:val="0"/>
          <w:marRight w:val="0"/>
          <w:marTop w:val="0"/>
          <w:marBottom w:val="0"/>
          <w:divBdr>
            <w:top w:val="none" w:sz="0" w:space="0" w:color="auto"/>
            <w:left w:val="none" w:sz="0" w:space="0" w:color="auto"/>
            <w:bottom w:val="none" w:sz="0" w:space="0" w:color="auto"/>
            <w:right w:val="none" w:sz="0" w:space="0" w:color="auto"/>
          </w:divBdr>
        </w:div>
      </w:divsChild>
    </w:div>
    <w:div w:id="1910578739">
      <w:bodyDiv w:val="1"/>
      <w:marLeft w:val="0"/>
      <w:marRight w:val="0"/>
      <w:marTop w:val="0"/>
      <w:marBottom w:val="0"/>
      <w:divBdr>
        <w:top w:val="none" w:sz="0" w:space="0" w:color="auto"/>
        <w:left w:val="none" w:sz="0" w:space="0" w:color="auto"/>
        <w:bottom w:val="none" w:sz="0" w:space="0" w:color="auto"/>
        <w:right w:val="none" w:sz="0" w:space="0" w:color="auto"/>
      </w:divBdr>
    </w:div>
    <w:div w:id="2000691664">
      <w:bodyDiv w:val="1"/>
      <w:marLeft w:val="0"/>
      <w:marRight w:val="0"/>
      <w:marTop w:val="0"/>
      <w:marBottom w:val="0"/>
      <w:divBdr>
        <w:top w:val="none" w:sz="0" w:space="0" w:color="auto"/>
        <w:left w:val="none" w:sz="0" w:space="0" w:color="auto"/>
        <w:bottom w:val="none" w:sz="0" w:space="0" w:color="auto"/>
        <w:right w:val="none" w:sz="0" w:space="0" w:color="auto"/>
      </w:divBdr>
    </w:div>
    <w:div w:id="2024896614">
      <w:bodyDiv w:val="1"/>
      <w:marLeft w:val="0"/>
      <w:marRight w:val="0"/>
      <w:marTop w:val="0"/>
      <w:marBottom w:val="0"/>
      <w:divBdr>
        <w:top w:val="none" w:sz="0" w:space="0" w:color="auto"/>
        <w:left w:val="none" w:sz="0" w:space="0" w:color="auto"/>
        <w:bottom w:val="none" w:sz="0" w:space="0" w:color="auto"/>
        <w:right w:val="none" w:sz="0" w:space="0" w:color="auto"/>
      </w:divBdr>
    </w:div>
    <w:div w:id="2025475540">
      <w:bodyDiv w:val="1"/>
      <w:marLeft w:val="0"/>
      <w:marRight w:val="0"/>
      <w:marTop w:val="0"/>
      <w:marBottom w:val="0"/>
      <w:divBdr>
        <w:top w:val="none" w:sz="0" w:space="0" w:color="auto"/>
        <w:left w:val="none" w:sz="0" w:space="0" w:color="auto"/>
        <w:bottom w:val="none" w:sz="0" w:space="0" w:color="auto"/>
        <w:right w:val="none" w:sz="0" w:space="0" w:color="auto"/>
      </w:divBdr>
    </w:div>
    <w:div w:id="2127235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CE691A-8E3E-4134-9060-A2B2D5942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4974</TotalTime>
  <Pages>1</Pages>
  <Words>22188</Words>
  <Characters>126477</Characters>
  <Application>Microsoft Office Word</Application>
  <DocSecurity>0</DocSecurity>
  <Lines>1053</Lines>
  <Paragraphs>296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148369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1</cp:lastModifiedBy>
  <cp:revision>151</cp:revision>
  <cp:lastPrinted>2019-10-14T19:18:00Z</cp:lastPrinted>
  <dcterms:created xsi:type="dcterms:W3CDTF">2015-09-20T15:26:00Z</dcterms:created>
  <dcterms:modified xsi:type="dcterms:W3CDTF">2019-10-14T19:24:00Z</dcterms:modified>
</cp:coreProperties>
</file>